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6E" w:rsidRDefault="006E266E" w:rsidP="006E266E">
      <w:pPr>
        <w:pStyle w:val="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проект</w:t>
      </w:r>
    </w:p>
    <w:p w:rsidR="007A25B8" w:rsidRPr="000A6177" w:rsidRDefault="007A25B8" w:rsidP="007A25B8">
      <w:pPr>
        <w:pStyle w:val="1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A6177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7A25B8" w:rsidRDefault="007A25B8" w:rsidP="007A25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7A25B8" w:rsidRPr="008423CA" w:rsidRDefault="007A25B8" w:rsidP="007A25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7A25B8" w:rsidRDefault="007A25B8" w:rsidP="007A25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Администрация Аршановск</w:t>
      </w:r>
      <w:r>
        <w:rPr>
          <w:rFonts w:ascii="Times New Roman" w:hAnsi="Times New Roman"/>
          <w:sz w:val="26"/>
          <w:szCs w:val="26"/>
        </w:rPr>
        <w:t>ого</w:t>
      </w:r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7A25B8" w:rsidRPr="00E62FFE" w:rsidRDefault="007A25B8" w:rsidP="007A25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25B8" w:rsidRPr="00EF6236" w:rsidRDefault="007A25B8" w:rsidP="007A25B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EF6236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7A25B8" w:rsidRPr="00E62FFE" w:rsidRDefault="007A25B8" w:rsidP="007A25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25B8" w:rsidRPr="00E62FFE" w:rsidRDefault="006E266E" w:rsidP="007A25B8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6233F1">
        <w:rPr>
          <w:rFonts w:ascii="Times New Roman" w:hAnsi="Times New Roman" w:cs="Times New Roman"/>
          <w:sz w:val="26"/>
          <w:szCs w:val="26"/>
        </w:rPr>
        <w:t>2016</w:t>
      </w:r>
      <w:r w:rsidR="007A25B8" w:rsidRPr="00E62FFE">
        <w:rPr>
          <w:rFonts w:ascii="Times New Roman" w:hAnsi="Times New Roman" w:cs="Times New Roman"/>
          <w:sz w:val="26"/>
          <w:szCs w:val="26"/>
        </w:rPr>
        <w:tab/>
      </w:r>
      <w:r w:rsidR="007A25B8" w:rsidRPr="00E62FF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7A25B8" w:rsidRPr="00E62FFE" w:rsidRDefault="007A25B8" w:rsidP="007A25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FFE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Аршаново</w:t>
      </w:r>
    </w:p>
    <w:p w:rsidR="007A25B8" w:rsidRPr="00E62FFE" w:rsidRDefault="007A25B8" w:rsidP="007A25B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</w:rPr>
      </w:pPr>
    </w:p>
    <w:tbl>
      <w:tblPr>
        <w:tblW w:w="0" w:type="auto"/>
        <w:tblLook w:val="01E0"/>
      </w:tblPr>
      <w:tblGrid>
        <w:gridCol w:w="4788"/>
      </w:tblGrid>
      <w:tr w:rsidR="007A25B8" w:rsidRPr="00E62FFE" w:rsidTr="005700C6">
        <w:tc>
          <w:tcPr>
            <w:tcW w:w="4788" w:type="dxa"/>
          </w:tcPr>
          <w:p w:rsidR="007A25B8" w:rsidRPr="00E62FFE" w:rsidRDefault="007A25B8" w:rsidP="006E2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 w:rsidR="006E266E"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E26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="006E266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5B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E266E" w:rsidRPr="006C1CA4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="006E266E" w:rsidRPr="006C1C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="006E266E" w:rsidRPr="006C1CA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6E266E" w:rsidRPr="006C1C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 </w:t>
            </w:r>
            <w:r w:rsidR="006E266E" w:rsidRPr="006C1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6E266E" w:rsidRPr="006C1CA4">
              <w:rPr>
                <w:rFonts w:ascii="Times New Roman" w:hAnsi="Times New Roman" w:cs="Times New Roman"/>
                <w:sz w:val="26"/>
                <w:szCs w:val="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="006E266E" w:rsidRPr="006C1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:rsidR="007A25B8" w:rsidRDefault="007A25B8" w:rsidP="007A25B8">
      <w:pPr>
        <w:shd w:val="clear" w:color="auto" w:fill="FFFFFF"/>
        <w:spacing w:before="595" w:line="29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5B8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="006E266E">
        <w:rPr>
          <w:rFonts w:ascii="Times New Roman" w:eastAsia="Times New Roman" w:hAnsi="Times New Roman" w:cs="Times New Roman"/>
          <w:sz w:val="26"/>
          <w:szCs w:val="26"/>
        </w:rPr>
        <w:t xml:space="preserve">исполнения норм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исполнения Решения Совета при Правительстве Республики Хакасия по делам инвалидов и граждан старшего поколения от 03.12.2015, и в соответствии с </w:t>
      </w:r>
      <w:r w:rsidR="006E266E" w:rsidRPr="00506578">
        <w:rPr>
          <w:rFonts w:ascii="Times New Roman" w:hAnsi="Times New Roman" w:cs="Times New Roman"/>
          <w:sz w:val="26"/>
          <w:szCs w:val="26"/>
        </w:rPr>
        <w:t>Федеральн</w:t>
      </w:r>
      <w:r w:rsidR="006E266E">
        <w:rPr>
          <w:rFonts w:ascii="Times New Roman" w:hAnsi="Times New Roman" w:cs="Times New Roman"/>
          <w:sz w:val="26"/>
          <w:szCs w:val="26"/>
        </w:rPr>
        <w:t>ым</w:t>
      </w:r>
      <w:r w:rsidR="006E266E"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E266E">
        <w:rPr>
          <w:rFonts w:ascii="Times New Roman" w:hAnsi="Times New Roman" w:cs="Times New Roman"/>
          <w:sz w:val="26"/>
          <w:szCs w:val="26"/>
        </w:rPr>
        <w:t>ом</w:t>
      </w:r>
      <w:r w:rsidR="006E266E" w:rsidRPr="00506578">
        <w:rPr>
          <w:rFonts w:ascii="Times New Roman" w:hAnsi="Times New Roman" w:cs="Times New Roman"/>
          <w:sz w:val="26"/>
          <w:szCs w:val="26"/>
        </w:rPr>
        <w:t xml:space="preserve"> от 27.07.2010 №210-ФЗ "Об организации</w:t>
      </w:r>
      <w:proofErr w:type="gramEnd"/>
      <w:r w:rsidR="006E266E" w:rsidRPr="00506578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услуг"</w:t>
      </w:r>
      <w:r w:rsidRPr="007A25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7A25B8">
        <w:rPr>
          <w:rFonts w:ascii="Times New Roman" w:eastAsia="Times New Roman" w:hAnsi="Times New Roman" w:cs="Times New Roman"/>
          <w:sz w:val="26"/>
          <w:szCs w:val="26"/>
        </w:rPr>
        <w:t>руководствуясь статьей 47 Устава муниципального образования Аршановс</w:t>
      </w:r>
      <w:r w:rsidR="00373090">
        <w:rPr>
          <w:rFonts w:ascii="Times New Roman" w:eastAsia="Times New Roman" w:hAnsi="Times New Roman" w:cs="Times New Roman"/>
          <w:sz w:val="26"/>
          <w:szCs w:val="26"/>
        </w:rPr>
        <w:t>кий сельсовет</w:t>
      </w:r>
    </w:p>
    <w:p w:rsidR="007A25B8" w:rsidRDefault="007A25B8" w:rsidP="007A25B8">
      <w:pPr>
        <w:tabs>
          <w:tab w:val="left" w:pos="851"/>
          <w:tab w:val="left" w:pos="1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62FFE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E62FFE">
        <w:rPr>
          <w:rFonts w:ascii="Times New Roman" w:hAnsi="Times New Roman" w:cs="Times New Roman"/>
          <w:sz w:val="26"/>
          <w:szCs w:val="26"/>
        </w:rPr>
        <w:t>:</w:t>
      </w:r>
    </w:p>
    <w:p w:rsidR="007A25B8" w:rsidRPr="00E62FFE" w:rsidRDefault="007A25B8" w:rsidP="006E266E">
      <w:pPr>
        <w:tabs>
          <w:tab w:val="left" w:pos="851"/>
          <w:tab w:val="left" w:pos="13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25B8" w:rsidRPr="006E266E" w:rsidRDefault="007A25B8" w:rsidP="006E266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66E">
        <w:rPr>
          <w:rFonts w:ascii="Times New Roman" w:hAnsi="Times New Roman" w:cs="Times New Roman"/>
          <w:sz w:val="26"/>
          <w:szCs w:val="26"/>
        </w:rPr>
        <w:t xml:space="preserve">       </w:t>
      </w:r>
      <w:r w:rsidR="00DD2CCE" w:rsidRPr="006E266E">
        <w:rPr>
          <w:rFonts w:ascii="Times New Roman" w:hAnsi="Times New Roman" w:cs="Times New Roman"/>
          <w:sz w:val="26"/>
          <w:szCs w:val="26"/>
        </w:rPr>
        <w:t xml:space="preserve"> </w:t>
      </w:r>
      <w:r w:rsidRPr="006E266E">
        <w:rPr>
          <w:rFonts w:ascii="Times New Roman" w:hAnsi="Times New Roman" w:cs="Times New Roman"/>
          <w:sz w:val="26"/>
          <w:szCs w:val="26"/>
        </w:rPr>
        <w:t xml:space="preserve">  1. Внести </w:t>
      </w:r>
      <w:r w:rsidR="006E266E">
        <w:rPr>
          <w:rFonts w:ascii="Times New Roman" w:hAnsi="Times New Roman" w:cs="Times New Roman"/>
          <w:sz w:val="26"/>
          <w:szCs w:val="26"/>
        </w:rPr>
        <w:t>в п</w:t>
      </w:r>
      <w:r w:rsidR="006E266E" w:rsidRPr="006E266E">
        <w:rPr>
          <w:rFonts w:ascii="Times New Roman" w:hAnsi="Times New Roman" w:cs="Times New Roman"/>
          <w:sz w:val="26"/>
          <w:szCs w:val="26"/>
        </w:rPr>
        <w:t>риложение к постановлению администрации  Аршановского сельсовета от 13.11.2013г. № 102</w:t>
      </w:r>
      <w:r w:rsidR="006E266E">
        <w:rPr>
          <w:rFonts w:ascii="Times New Roman" w:hAnsi="Times New Roman" w:cs="Times New Roman"/>
          <w:sz w:val="26"/>
          <w:szCs w:val="26"/>
        </w:rPr>
        <w:t xml:space="preserve"> </w:t>
      </w:r>
      <w:r w:rsidRPr="007A25B8">
        <w:rPr>
          <w:rFonts w:ascii="Times New Roman" w:hAnsi="Times New Roman" w:cs="Times New Roman"/>
          <w:sz w:val="26"/>
          <w:szCs w:val="26"/>
        </w:rPr>
        <w:t>«</w:t>
      </w:r>
      <w:r w:rsidR="006E266E" w:rsidRPr="006C1CA4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  <w:r w:rsidR="006E266E" w:rsidRPr="006C1CA4">
        <w:rPr>
          <w:rFonts w:ascii="Times New Roman" w:hAnsi="Times New Roman" w:cs="Times New Roman"/>
          <w:bCs/>
          <w:sz w:val="26"/>
          <w:szCs w:val="26"/>
        </w:rPr>
        <w:t xml:space="preserve"> предоставления </w:t>
      </w:r>
      <w:r w:rsidR="006E266E" w:rsidRPr="006C1CA4">
        <w:rPr>
          <w:rFonts w:ascii="Times New Roman" w:hAnsi="Times New Roman" w:cs="Times New Roman"/>
          <w:sz w:val="26"/>
          <w:szCs w:val="26"/>
        </w:rPr>
        <w:t>муниципальной</w:t>
      </w:r>
      <w:r w:rsidR="006E266E" w:rsidRPr="006C1CA4">
        <w:rPr>
          <w:rFonts w:ascii="Times New Roman" w:hAnsi="Times New Roman" w:cs="Times New Roman"/>
          <w:bCs/>
          <w:sz w:val="26"/>
          <w:szCs w:val="26"/>
        </w:rPr>
        <w:t xml:space="preserve"> услуги  </w:t>
      </w:r>
      <w:r w:rsidR="006E266E" w:rsidRPr="006C1CA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E266E" w:rsidRPr="006C1CA4">
        <w:rPr>
          <w:rFonts w:ascii="Times New Roman" w:hAnsi="Times New Roman" w:cs="Times New Roman"/>
          <w:sz w:val="26"/>
          <w:szCs w:val="26"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7A25B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следующие изменения и дополнения:</w:t>
      </w:r>
    </w:p>
    <w:p w:rsidR="007A25B8" w:rsidRPr="007A25B8" w:rsidRDefault="00F94159" w:rsidP="006E266E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1.1.</w:t>
      </w:r>
      <w:r w:rsidR="006E266E">
        <w:rPr>
          <w:rFonts w:ascii="Times New Roman" w:hAnsi="Times New Roman" w:cs="Times New Roman"/>
          <w:sz w:val="26"/>
          <w:szCs w:val="26"/>
        </w:rPr>
        <w:t>Пункт 2.16</w:t>
      </w:r>
      <w:r w:rsidR="007A25B8" w:rsidRPr="007A25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266E">
        <w:rPr>
          <w:rFonts w:ascii="Times New Roman" w:eastAsia="Times New Roman" w:hAnsi="Times New Roman" w:cs="Times New Roman"/>
          <w:sz w:val="26"/>
          <w:szCs w:val="26"/>
        </w:rPr>
        <w:t>дополнить абзацем восьмым</w:t>
      </w:r>
      <w:r w:rsidR="00270E9D">
        <w:rPr>
          <w:rFonts w:ascii="Times New Roman" w:hAnsi="Times New Roman" w:cs="Times New Roman"/>
          <w:sz w:val="26"/>
          <w:szCs w:val="26"/>
        </w:rPr>
        <w:t xml:space="preserve"> </w:t>
      </w:r>
      <w:r w:rsidR="006E266E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7A25B8" w:rsidRPr="007A25B8">
        <w:rPr>
          <w:rFonts w:ascii="Times New Roman" w:hAnsi="Times New Roman" w:cs="Times New Roman"/>
          <w:sz w:val="26"/>
          <w:szCs w:val="26"/>
        </w:rPr>
        <w:t>:</w:t>
      </w:r>
    </w:p>
    <w:p w:rsidR="006E266E" w:rsidRDefault="00270E9D" w:rsidP="006E266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</w:t>
      </w:r>
      <w:r w:rsidR="006E266E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отвечать требованиям к обеспечению доступности для инвалидов, в соответствии с законодательством Российской Федерации о социальной защите инвалидов</w:t>
      </w:r>
      <w:proofErr w:type="gramStart"/>
      <w:r w:rsidR="006E266E">
        <w:rPr>
          <w:rFonts w:ascii="Times New Roman" w:hAnsi="Times New Roman" w:cs="Times New Roman"/>
          <w:sz w:val="26"/>
          <w:szCs w:val="26"/>
        </w:rPr>
        <w:t>.».</w:t>
      </w:r>
      <w:r w:rsidR="007A01E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End"/>
    </w:p>
    <w:p w:rsidR="007A25B8" w:rsidRDefault="007A01EC" w:rsidP="006E266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A25B8">
        <w:rPr>
          <w:rFonts w:ascii="Times New Roman" w:hAnsi="Times New Roman" w:cs="Times New Roman"/>
          <w:sz w:val="26"/>
          <w:szCs w:val="26"/>
        </w:rPr>
        <w:t>2</w:t>
      </w:r>
      <w:r w:rsidR="007A25B8" w:rsidRPr="00E62FFE">
        <w:rPr>
          <w:rFonts w:ascii="Times New Roman" w:hAnsi="Times New Roman" w:cs="Times New Roman"/>
          <w:sz w:val="26"/>
          <w:szCs w:val="26"/>
        </w:rPr>
        <w:t xml:space="preserve">. </w:t>
      </w:r>
      <w:r w:rsidR="006E266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подписания, подлежит официальному опубликованию (обнародованию).</w:t>
      </w:r>
    </w:p>
    <w:p w:rsidR="006E266E" w:rsidRDefault="006E266E" w:rsidP="007A25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25B8" w:rsidRPr="00A2403E" w:rsidRDefault="007A25B8" w:rsidP="007A25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                                                             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7A25B8" w:rsidRPr="00E62FFE" w:rsidRDefault="007A25B8" w:rsidP="007A25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5B8" w:rsidRDefault="007A25B8" w:rsidP="007A2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6F0F" w:rsidRDefault="007A25B8" w:rsidP="007A25B8">
      <w:r>
        <w:rPr>
          <w:rFonts w:ascii="Calibri" w:hAnsi="Calibri" w:cs="Calibri"/>
        </w:rPr>
        <w:br w:type="page"/>
      </w:r>
    </w:p>
    <w:sectPr w:rsidR="00C96F0F" w:rsidSect="006E26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5B8"/>
    <w:rsid w:val="000263DF"/>
    <w:rsid w:val="00091FF6"/>
    <w:rsid w:val="001B22CC"/>
    <w:rsid w:val="001E1411"/>
    <w:rsid w:val="001E50D8"/>
    <w:rsid w:val="00270E9D"/>
    <w:rsid w:val="0027678D"/>
    <w:rsid w:val="002C1ECE"/>
    <w:rsid w:val="00373090"/>
    <w:rsid w:val="004811C6"/>
    <w:rsid w:val="00607B24"/>
    <w:rsid w:val="006233F1"/>
    <w:rsid w:val="006E266E"/>
    <w:rsid w:val="00723ACF"/>
    <w:rsid w:val="007A01EC"/>
    <w:rsid w:val="007A25B8"/>
    <w:rsid w:val="008D4F7E"/>
    <w:rsid w:val="00A410BA"/>
    <w:rsid w:val="00B774B6"/>
    <w:rsid w:val="00C96F0F"/>
    <w:rsid w:val="00D154AB"/>
    <w:rsid w:val="00DD2CCE"/>
    <w:rsid w:val="00F10570"/>
    <w:rsid w:val="00F9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B6"/>
  </w:style>
  <w:style w:type="paragraph" w:styleId="1">
    <w:name w:val="heading 1"/>
    <w:basedOn w:val="a"/>
    <w:next w:val="a"/>
    <w:link w:val="10"/>
    <w:uiPriority w:val="9"/>
    <w:qFormat/>
    <w:rsid w:val="007A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A25B8"/>
    <w:pPr>
      <w:spacing w:after="0" w:line="240" w:lineRule="auto"/>
    </w:pPr>
  </w:style>
  <w:style w:type="paragraph" w:customStyle="1" w:styleId="ConsPlusNormal">
    <w:name w:val="ConsPlusNormal"/>
    <w:rsid w:val="007A2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70</cp:revision>
  <cp:lastPrinted>2015-11-06T02:56:00Z</cp:lastPrinted>
  <dcterms:created xsi:type="dcterms:W3CDTF">2015-11-06T02:45:00Z</dcterms:created>
  <dcterms:modified xsi:type="dcterms:W3CDTF">2016-10-03T04:15:00Z</dcterms:modified>
</cp:coreProperties>
</file>