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34" w:rsidRDefault="00022E34" w:rsidP="00022E34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022E34" w:rsidRPr="008423CA" w:rsidRDefault="00022E34" w:rsidP="00022E34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022E34" w:rsidRDefault="00022E34" w:rsidP="00022E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022E34" w:rsidRPr="008423CA" w:rsidRDefault="00022E34" w:rsidP="00022E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022E34" w:rsidRDefault="00022E34" w:rsidP="00022E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8423CA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022E34" w:rsidRPr="008423CA" w:rsidRDefault="00022E34" w:rsidP="00022E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2E34" w:rsidRDefault="00022E34" w:rsidP="00022E3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E34" w:rsidRPr="005E598F" w:rsidRDefault="00022E34" w:rsidP="00022E3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022E34" w:rsidRPr="00B7217B" w:rsidRDefault="00022E34" w:rsidP="00022E3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17.07.2012</w:t>
      </w:r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F7165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022E34" w:rsidRPr="005E598F" w:rsidRDefault="00022E34" w:rsidP="00022E3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022E34" w:rsidRDefault="00022E34" w:rsidP="00022E34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022E34" w:rsidRDefault="00022E34" w:rsidP="00022E34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733"/>
      </w:tblGrid>
      <w:tr w:rsidR="00022E34" w:rsidRPr="005B4069" w:rsidTr="00ED24A8">
        <w:trPr>
          <w:trHeight w:val="3134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22E34" w:rsidRPr="007E15BA" w:rsidRDefault="00022E34" w:rsidP="00DB3525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7E15BA">
              <w:rPr>
                <w:b w:val="0"/>
                <w:sz w:val="26"/>
                <w:szCs w:val="26"/>
              </w:rPr>
              <w:t>Об утверждении Порядка размещения сведений о доходах, об имуществе,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E15BA">
              <w:rPr>
                <w:b w:val="0"/>
                <w:sz w:val="26"/>
                <w:szCs w:val="26"/>
              </w:rPr>
              <w:t xml:space="preserve">и обязательствах имущественного характера лиц, замещающих должность муниципальной службы в органах местного самоуправления </w:t>
            </w:r>
            <w:proofErr w:type="spellStart"/>
            <w:r w:rsidRPr="007E15BA">
              <w:rPr>
                <w:b w:val="0"/>
                <w:sz w:val="26"/>
                <w:szCs w:val="26"/>
              </w:rPr>
              <w:t>Аршановского</w:t>
            </w:r>
            <w:proofErr w:type="spellEnd"/>
            <w:r w:rsidRPr="007E15BA">
              <w:rPr>
                <w:b w:val="0"/>
                <w:sz w:val="26"/>
                <w:szCs w:val="26"/>
              </w:rPr>
              <w:t xml:space="preserve"> сельсовета, и членов их семей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E15BA">
              <w:rPr>
                <w:b w:val="0"/>
                <w:sz w:val="26"/>
                <w:szCs w:val="26"/>
              </w:rPr>
              <w:t xml:space="preserve">в сети Интернет на официальном сайте органов местного самоуправления </w:t>
            </w:r>
            <w:proofErr w:type="spellStart"/>
            <w:r w:rsidRPr="007E15BA">
              <w:rPr>
                <w:b w:val="0"/>
                <w:sz w:val="26"/>
                <w:szCs w:val="26"/>
              </w:rPr>
              <w:t>Аршановского</w:t>
            </w:r>
            <w:proofErr w:type="spellEnd"/>
            <w:r w:rsidRPr="007E15BA">
              <w:rPr>
                <w:b w:val="0"/>
                <w:sz w:val="26"/>
                <w:szCs w:val="26"/>
              </w:rPr>
              <w:t xml:space="preserve"> сельсовета  и предоставления этих сведений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E15BA">
              <w:rPr>
                <w:b w:val="0"/>
                <w:sz w:val="26"/>
                <w:szCs w:val="26"/>
              </w:rPr>
              <w:t>средствам массовой информации для опубликования</w:t>
            </w:r>
          </w:p>
          <w:p w:rsidR="00022E34" w:rsidRPr="007E15BA" w:rsidRDefault="00022E34" w:rsidP="00DB352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022E34" w:rsidRPr="00D95C8B" w:rsidRDefault="00022E34" w:rsidP="00DB3525">
            <w:pPr>
              <w:jc w:val="both"/>
              <w:rPr>
                <w:sz w:val="26"/>
                <w:szCs w:val="26"/>
              </w:rPr>
            </w:pPr>
          </w:p>
        </w:tc>
      </w:tr>
    </w:tbl>
    <w:p w:rsidR="00022E34" w:rsidRPr="00470ABC" w:rsidRDefault="00022E34" w:rsidP="00022E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35C0" w:rsidRPr="00F235C0" w:rsidRDefault="00022E34" w:rsidP="00F235C0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proofErr w:type="gramStart"/>
      <w:r w:rsidRPr="00F235C0">
        <w:rPr>
          <w:b w:val="0"/>
          <w:sz w:val="26"/>
          <w:szCs w:val="26"/>
        </w:rPr>
        <w:t xml:space="preserve">В соответствии с Федеральным </w:t>
      </w:r>
      <w:hyperlink r:id="rId4" w:history="1">
        <w:r w:rsidRPr="00F235C0">
          <w:rPr>
            <w:b w:val="0"/>
            <w:sz w:val="26"/>
            <w:szCs w:val="26"/>
          </w:rPr>
          <w:t>законом</w:t>
        </w:r>
      </w:hyperlink>
      <w:r w:rsidRPr="00F235C0">
        <w:rPr>
          <w:b w:val="0"/>
          <w:sz w:val="26"/>
          <w:szCs w:val="26"/>
        </w:rPr>
        <w:t xml:space="preserve"> от 25.12.2008 № 273-ФЗ                           «О противодействии коррупции» и </w:t>
      </w:r>
      <w:r w:rsidR="00F235C0">
        <w:rPr>
          <w:b w:val="0"/>
          <w:sz w:val="26"/>
          <w:szCs w:val="26"/>
        </w:rPr>
        <w:t>п</w:t>
      </w:r>
      <w:r w:rsidR="00F235C0" w:rsidRPr="00F235C0">
        <w:rPr>
          <w:b w:val="0"/>
          <w:sz w:val="26"/>
          <w:szCs w:val="26"/>
        </w:rPr>
        <w:t xml:space="preserve">остановления Администрации </w:t>
      </w:r>
      <w:proofErr w:type="spellStart"/>
      <w:r w:rsidR="00F235C0" w:rsidRPr="00F235C0">
        <w:rPr>
          <w:b w:val="0"/>
          <w:sz w:val="26"/>
          <w:szCs w:val="26"/>
        </w:rPr>
        <w:t>Аршановского</w:t>
      </w:r>
      <w:proofErr w:type="spellEnd"/>
      <w:r w:rsidR="00F235C0" w:rsidRPr="00F235C0">
        <w:rPr>
          <w:b w:val="0"/>
          <w:sz w:val="26"/>
          <w:szCs w:val="26"/>
        </w:rPr>
        <w:t xml:space="preserve"> сельсовета от 16.07.2012 № 72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proofErr w:type="spellStart"/>
      <w:r w:rsidR="00F235C0" w:rsidRPr="00F235C0">
        <w:rPr>
          <w:b w:val="0"/>
          <w:sz w:val="26"/>
          <w:szCs w:val="26"/>
        </w:rPr>
        <w:t>Аршановского</w:t>
      </w:r>
      <w:proofErr w:type="spellEnd"/>
      <w:r w:rsidR="00F235C0" w:rsidRPr="00F235C0">
        <w:rPr>
          <w:b w:val="0"/>
          <w:sz w:val="26"/>
          <w:szCs w:val="26"/>
        </w:rPr>
        <w:t xml:space="preserve"> сельсовета, сведений о доходах, об имуществе и обязательствах имущественного характера, </w:t>
      </w:r>
      <w:r w:rsidR="00F235C0" w:rsidRPr="00F235C0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</w:t>
      </w:r>
      <w:proofErr w:type="gramEnd"/>
      <w:r w:rsidR="00F235C0" w:rsidRPr="00F235C0">
        <w:rPr>
          <w:b w:val="0"/>
          <w:bCs w:val="0"/>
          <w:sz w:val="26"/>
          <w:szCs w:val="26"/>
        </w:rPr>
        <w:t xml:space="preserve"> своих супруги (супруга) и несовершеннолетних детей»,</w:t>
      </w:r>
    </w:p>
    <w:p w:rsidR="00ED24A8" w:rsidRDefault="00ED24A8" w:rsidP="00F235C0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022E34" w:rsidRPr="00470ABC" w:rsidRDefault="00022E34" w:rsidP="00022E34">
      <w:pPr>
        <w:jc w:val="center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22E34" w:rsidRPr="000F7165" w:rsidRDefault="00022E34" w:rsidP="000F7165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 xml:space="preserve">1.Утвердить </w:t>
      </w:r>
      <w:hyperlink r:id="rId5" w:history="1">
        <w:r w:rsidRPr="00A20588">
          <w:rPr>
            <w:b w:val="0"/>
            <w:sz w:val="26"/>
            <w:szCs w:val="26"/>
          </w:rPr>
          <w:t>Порядок</w:t>
        </w:r>
      </w:hyperlink>
      <w:r w:rsidRPr="00A20588">
        <w:rPr>
          <w:sz w:val="26"/>
          <w:szCs w:val="26"/>
        </w:rPr>
        <w:t xml:space="preserve"> </w:t>
      </w:r>
      <w:r w:rsidRPr="00A20588">
        <w:rPr>
          <w:b w:val="0"/>
          <w:sz w:val="26"/>
          <w:szCs w:val="26"/>
        </w:rPr>
        <w:t xml:space="preserve">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</w:t>
      </w:r>
      <w:proofErr w:type="spellStart"/>
      <w:r w:rsidRPr="00A20588">
        <w:rPr>
          <w:b w:val="0"/>
          <w:sz w:val="26"/>
          <w:szCs w:val="26"/>
        </w:rPr>
        <w:t>Аршановского</w:t>
      </w:r>
      <w:proofErr w:type="spellEnd"/>
      <w:r w:rsidRPr="00A20588">
        <w:rPr>
          <w:b w:val="0"/>
          <w:sz w:val="26"/>
          <w:szCs w:val="26"/>
        </w:rPr>
        <w:t xml:space="preserve"> сельсовета, и членов их семей в сети Интернет на официальном сайте органов местного самоуправления </w:t>
      </w:r>
      <w:proofErr w:type="spellStart"/>
      <w:r w:rsidRPr="00A20588">
        <w:rPr>
          <w:b w:val="0"/>
          <w:sz w:val="26"/>
          <w:szCs w:val="26"/>
        </w:rPr>
        <w:t>Аршановского</w:t>
      </w:r>
      <w:proofErr w:type="spellEnd"/>
      <w:r w:rsidRPr="00A20588">
        <w:rPr>
          <w:b w:val="0"/>
          <w:sz w:val="26"/>
          <w:szCs w:val="26"/>
        </w:rPr>
        <w:t xml:space="preserve"> сельсовета  и предоставления этих сведений  средствам массовой информации для опубликования согласно приложению.</w:t>
      </w:r>
    </w:p>
    <w:p w:rsidR="00022E34" w:rsidRPr="00A20588" w:rsidRDefault="000F7165" w:rsidP="000F71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22E34" w:rsidRPr="00A20588">
        <w:rPr>
          <w:rFonts w:ascii="Times New Roman" w:hAnsi="Times New Roman"/>
          <w:sz w:val="26"/>
          <w:szCs w:val="26"/>
        </w:rPr>
        <w:t xml:space="preserve">Должностным лицам органов местного самоуправления </w:t>
      </w:r>
      <w:proofErr w:type="spellStart"/>
      <w:r w:rsidR="00022E34" w:rsidRPr="00A20588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022E34" w:rsidRPr="00A20588">
        <w:rPr>
          <w:rFonts w:ascii="Times New Roman" w:hAnsi="Times New Roman"/>
          <w:sz w:val="26"/>
          <w:szCs w:val="26"/>
        </w:rPr>
        <w:t xml:space="preserve"> сельсовета ознакомить с настоящим постановлением заинтересованных муниципальных служащих органов местного самоуправления </w:t>
      </w:r>
      <w:proofErr w:type="spellStart"/>
      <w:r w:rsidR="00022E34" w:rsidRPr="00A20588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022E34" w:rsidRPr="00A20588">
        <w:rPr>
          <w:rFonts w:ascii="Times New Roman" w:hAnsi="Times New Roman"/>
          <w:sz w:val="26"/>
          <w:szCs w:val="26"/>
        </w:rPr>
        <w:t xml:space="preserve"> сельсовета.</w:t>
      </w:r>
    </w:p>
    <w:p w:rsidR="00022E34" w:rsidRPr="00A20588" w:rsidRDefault="00022E34" w:rsidP="000F71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0588">
        <w:rPr>
          <w:rFonts w:ascii="Times New Roman" w:hAnsi="Times New Roman"/>
          <w:sz w:val="26"/>
          <w:szCs w:val="26"/>
        </w:rPr>
        <w:t>3. Настоящее  постановление подлежит опубликованию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588">
        <w:rPr>
          <w:rFonts w:ascii="Times New Roman" w:hAnsi="Times New Roman"/>
          <w:sz w:val="26"/>
          <w:szCs w:val="26"/>
        </w:rPr>
        <w:t>(обнародованию).</w:t>
      </w:r>
    </w:p>
    <w:p w:rsidR="00022E34" w:rsidRPr="00A20588" w:rsidRDefault="00022E34" w:rsidP="000F716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05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05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2E34" w:rsidRPr="00470ABC" w:rsidRDefault="00022E34" w:rsidP="00022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22E34" w:rsidRPr="00470ABC" w:rsidRDefault="00022E34" w:rsidP="00022E34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70AB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70AB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470ABC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22E34" w:rsidRDefault="00022E34" w:rsidP="00022E34">
      <w:pPr>
        <w:pStyle w:val="a5"/>
        <w:spacing w:before="0" w:beforeAutospacing="0" w:after="0" w:afterAutospacing="0"/>
        <w:ind w:left="5760"/>
        <w:jc w:val="both"/>
        <w:rPr>
          <w:sz w:val="22"/>
          <w:szCs w:val="22"/>
        </w:rPr>
      </w:pPr>
    </w:p>
    <w:p w:rsidR="00022E34" w:rsidRPr="00225024" w:rsidRDefault="00022E34" w:rsidP="00022E34">
      <w:pPr>
        <w:pStyle w:val="a5"/>
        <w:spacing w:before="0" w:beforeAutospacing="0" w:after="0" w:afterAutospacing="0"/>
        <w:ind w:left="5760"/>
        <w:jc w:val="both"/>
        <w:rPr>
          <w:sz w:val="22"/>
          <w:szCs w:val="22"/>
        </w:rPr>
      </w:pPr>
      <w:r w:rsidRPr="00225024">
        <w:rPr>
          <w:sz w:val="22"/>
          <w:szCs w:val="22"/>
        </w:rPr>
        <w:t xml:space="preserve">Приложение                              к постановлению Администрации </w:t>
      </w:r>
      <w:proofErr w:type="spellStart"/>
      <w:r w:rsidRPr="00225024">
        <w:rPr>
          <w:sz w:val="22"/>
          <w:szCs w:val="22"/>
        </w:rPr>
        <w:t>Аршановского</w:t>
      </w:r>
      <w:proofErr w:type="spellEnd"/>
      <w:r w:rsidRPr="00225024">
        <w:rPr>
          <w:sz w:val="22"/>
          <w:szCs w:val="22"/>
        </w:rPr>
        <w:t xml:space="preserve"> сельсовета</w:t>
      </w:r>
    </w:p>
    <w:p w:rsidR="00022E34" w:rsidRPr="00225024" w:rsidRDefault="00022E34" w:rsidP="00022E34">
      <w:pPr>
        <w:pStyle w:val="a5"/>
        <w:spacing w:before="0" w:beforeAutospacing="0" w:after="0" w:afterAutospacing="0"/>
        <w:ind w:left="5760"/>
        <w:jc w:val="both"/>
        <w:rPr>
          <w:sz w:val="22"/>
          <w:szCs w:val="22"/>
        </w:rPr>
      </w:pPr>
      <w:r w:rsidRPr="00225024">
        <w:rPr>
          <w:sz w:val="22"/>
          <w:szCs w:val="22"/>
        </w:rPr>
        <w:t>от   1</w:t>
      </w:r>
      <w:r>
        <w:rPr>
          <w:sz w:val="22"/>
          <w:szCs w:val="22"/>
        </w:rPr>
        <w:t>7</w:t>
      </w:r>
      <w:r w:rsidRPr="00225024">
        <w:rPr>
          <w:sz w:val="22"/>
          <w:szCs w:val="22"/>
        </w:rPr>
        <w:t>.07.2012    №  7</w:t>
      </w:r>
      <w:r>
        <w:rPr>
          <w:sz w:val="22"/>
          <w:szCs w:val="22"/>
        </w:rPr>
        <w:t>3</w:t>
      </w:r>
    </w:p>
    <w:p w:rsidR="00022E34" w:rsidRDefault="00022E34" w:rsidP="00022E34"/>
    <w:p w:rsidR="00022E34" w:rsidRPr="00ED24A8" w:rsidRDefault="00022E34" w:rsidP="00022E34">
      <w:pPr>
        <w:pStyle w:val="ConsPlusTitle"/>
        <w:jc w:val="center"/>
        <w:outlineLvl w:val="0"/>
        <w:rPr>
          <w:b w:val="0"/>
          <w:sz w:val="26"/>
          <w:szCs w:val="26"/>
        </w:rPr>
      </w:pPr>
      <w:r w:rsidRPr="00ED24A8">
        <w:rPr>
          <w:b w:val="0"/>
          <w:sz w:val="26"/>
          <w:szCs w:val="26"/>
        </w:rPr>
        <w:t>Порядок</w:t>
      </w:r>
    </w:p>
    <w:p w:rsidR="00022E34" w:rsidRPr="00ED24A8" w:rsidRDefault="00022E34" w:rsidP="00ED24A8">
      <w:pPr>
        <w:pStyle w:val="ConsPlusTitle"/>
        <w:widowControl/>
        <w:jc w:val="center"/>
        <w:rPr>
          <w:b w:val="0"/>
          <w:sz w:val="26"/>
          <w:szCs w:val="26"/>
        </w:rPr>
      </w:pPr>
      <w:r w:rsidRPr="00ED24A8">
        <w:rPr>
          <w:b w:val="0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proofErr w:type="spellStart"/>
      <w:r w:rsidRPr="00ED24A8">
        <w:rPr>
          <w:b w:val="0"/>
          <w:sz w:val="26"/>
          <w:szCs w:val="26"/>
        </w:rPr>
        <w:t>Аршановского</w:t>
      </w:r>
      <w:proofErr w:type="spellEnd"/>
      <w:r w:rsidRPr="00ED24A8">
        <w:rPr>
          <w:b w:val="0"/>
          <w:sz w:val="26"/>
          <w:szCs w:val="26"/>
        </w:rPr>
        <w:t xml:space="preserve"> сельсовета, и членов их семей</w:t>
      </w:r>
      <w:r w:rsidR="00ED24A8" w:rsidRPr="00ED24A8">
        <w:rPr>
          <w:b w:val="0"/>
          <w:sz w:val="26"/>
          <w:szCs w:val="26"/>
        </w:rPr>
        <w:t xml:space="preserve"> </w:t>
      </w:r>
      <w:r w:rsidRPr="00ED24A8">
        <w:rPr>
          <w:b w:val="0"/>
          <w:sz w:val="26"/>
          <w:szCs w:val="26"/>
        </w:rPr>
        <w:t xml:space="preserve">в сети Интернет на официальном сайте органов местного самоуправления </w:t>
      </w:r>
      <w:proofErr w:type="spellStart"/>
      <w:r w:rsidRPr="00ED24A8">
        <w:rPr>
          <w:b w:val="0"/>
          <w:sz w:val="26"/>
          <w:szCs w:val="26"/>
        </w:rPr>
        <w:t>Аршановского</w:t>
      </w:r>
      <w:proofErr w:type="spellEnd"/>
      <w:r w:rsidRPr="00ED24A8">
        <w:rPr>
          <w:b w:val="0"/>
          <w:sz w:val="26"/>
          <w:szCs w:val="26"/>
        </w:rPr>
        <w:t xml:space="preserve"> сельсовета и предоставления этих сведений средствам массовой информации для опубликования</w:t>
      </w:r>
    </w:p>
    <w:p w:rsidR="00022E34" w:rsidRPr="00ED24A8" w:rsidRDefault="00022E34" w:rsidP="00022E34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022E34" w:rsidRPr="00ED24A8" w:rsidRDefault="00022E34" w:rsidP="00022E34">
      <w:pPr>
        <w:pStyle w:val="ConsPlusTitle"/>
        <w:widowControl/>
        <w:ind w:firstLine="709"/>
        <w:jc w:val="center"/>
        <w:rPr>
          <w:sz w:val="26"/>
          <w:szCs w:val="26"/>
        </w:rPr>
      </w:pP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D24A8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обязанность органов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супруге (супругу) и несовершеннолетним детям;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3) декларированный годовой доход лица, замещающего должность муниципальной службы в органах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супруги (супруга) и несовершеннолетних детей.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4A8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r:id="rId6" w:history="1">
        <w:r w:rsidRPr="00ED24A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D24A8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супруги (супруга)</w:t>
      </w:r>
      <w:proofErr w:type="gramEnd"/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супруги (супруга) и </w:t>
      </w:r>
      <w:proofErr w:type="spellStart"/>
      <w:proofErr w:type="gramStart"/>
      <w:r w:rsidRPr="00ED24A8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ED24A8">
        <w:rPr>
          <w:rFonts w:ascii="Times New Roman" w:hAnsi="Times New Roman" w:cs="Times New Roman"/>
          <w:sz w:val="26"/>
          <w:szCs w:val="26"/>
        </w:rPr>
        <w:t xml:space="preserve"> иных членов семьи;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lastRenderedPageBreak/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его супруге (супругу), детям, иным членам семьи на праве собственности или находящихся в их пользовании;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r:id="rId7" w:history="1">
        <w:r w:rsidRPr="00ED24A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D24A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D24A8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ED24A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D24A8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обеспечивается руководителями органов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а в структурных подразделениях органов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сельсовета, обладающих статусом юридического лица – соответствующими руководителями, которые:</w:t>
      </w:r>
      <w:proofErr w:type="gramEnd"/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ED24A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D24A8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 xml:space="preserve">6. Муниципальные служащие органов местного самоуправления </w:t>
      </w:r>
      <w:proofErr w:type="spellStart"/>
      <w:r w:rsidRPr="00ED24A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D24A8">
        <w:rPr>
          <w:rFonts w:ascii="Times New Roman" w:hAnsi="Times New Roman" w:cs="Times New Roman"/>
          <w:sz w:val="26"/>
          <w:szCs w:val="26"/>
        </w:rPr>
        <w:t xml:space="preserve"> сельсовета несут в соответствии с законодательством</w:t>
      </w:r>
    </w:p>
    <w:p w:rsidR="00022E34" w:rsidRPr="00ED24A8" w:rsidRDefault="00022E34" w:rsidP="000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4A8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022E34" w:rsidRPr="001766EE" w:rsidRDefault="00022E34" w:rsidP="00022E34">
      <w:pPr>
        <w:rPr>
          <w:sz w:val="28"/>
          <w:szCs w:val="28"/>
        </w:rPr>
      </w:pPr>
    </w:p>
    <w:p w:rsidR="004F045D" w:rsidRDefault="004F045D"/>
    <w:sectPr w:rsidR="004F045D" w:rsidSect="000F71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E34"/>
    <w:rsid w:val="00022E34"/>
    <w:rsid w:val="000F7165"/>
    <w:rsid w:val="003D6F3F"/>
    <w:rsid w:val="004F045D"/>
    <w:rsid w:val="00ED24A8"/>
    <w:rsid w:val="00F2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F"/>
  </w:style>
  <w:style w:type="paragraph" w:styleId="1">
    <w:name w:val="heading 1"/>
    <w:basedOn w:val="a"/>
    <w:next w:val="a"/>
    <w:link w:val="10"/>
    <w:qFormat/>
    <w:rsid w:val="00022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2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02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E34"/>
    <w:pPr>
      <w:spacing w:after="0" w:line="240" w:lineRule="auto"/>
    </w:pPr>
  </w:style>
  <w:style w:type="paragraph" w:styleId="a5">
    <w:name w:val="Normal (Web)"/>
    <w:basedOn w:val="a"/>
    <w:rsid w:val="000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58A733B3448B802B6E1A7763EEE45A39CAC4AD5EEB5071042720C0008EBCD1C503E01D8DD9C4FC8AC828W8P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1186</Words>
  <Characters>6762</Characters>
  <Application>Microsoft Office Word</Application>
  <DocSecurity>0</DocSecurity>
  <Lines>56</Lines>
  <Paragraphs>15</Paragraphs>
  <ScaleCrop>false</ScaleCrop>
  <Company>МО Аршановский сельсовет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2012-07-23T01:34:00Z</dcterms:created>
  <dcterms:modified xsi:type="dcterms:W3CDTF">2012-07-23T02:18:00Z</dcterms:modified>
</cp:coreProperties>
</file>