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CD" w:rsidRPr="00C6617B" w:rsidRDefault="004312CD" w:rsidP="004312CD">
      <w:pPr>
        <w:pStyle w:val="1"/>
        <w:jc w:val="right"/>
        <w:rPr>
          <w:b w:val="0"/>
          <w:color w:val="auto"/>
          <w:sz w:val="26"/>
          <w:szCs w:val="26"/>
        </w:rPr>
      </w:pPr>
      <w:r w:rsidRPr="00C6617B">
        <w:rPr>
          <w:b w:val="0"/>
          <w:color w:val="auto"/>
          <w:sz w:val="26"/>
          <w:szCs w:val="26"/>
        </w:rPr>
        <w:t xml:space="preserve">                                      </w:t>
      </w:r>
    </w:p>
    <w:p w:rsidR="004312CD" w:rsidRPr="00C6617B" w:rsidRDefault="004312CD" w:rsidP="004312CD">
      <w:pPr>
        <w:pStyle w:val="1"/>
        <w:jc w:val="left"/>
        <w:rPr>
          <w:b w:val="0"/>
          <w:color w:val="auto"/>
          <w:sz w:val="26"/>
          <w:szCs w:val="26"/>
        </w:rPr>
      </w:pPr>
      <w:r w:rsidRPr="00C6617B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4312CD" w:rsidRPr="00C6617B" w:rsidRDefault="004312CD" w:rsidP="00431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312CD" w:rsidRPr="00C6617B" w:rsidRDefault="004312CD" w:rsidP="00431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312CD" w:rsidRPr="00C6617B" w:rsidRDefault="004312CD" w:rsidP="00431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C6617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6617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312CD" w:rsidRPr="00C6617B" w:rsidRDefault="004312CD" w:rsidP="00431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617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312CD" w:rsidRPr="00C6617B" w:rsidRDefault="004312CD" w:rsidP="004312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C6617B">
        <w:rPr>
          <w:rFonts w:ascii="Times New Roman" w:eastAsia="Times New Roman" w:hAnsi="Times New Roman" w:cs="Times New Roman"/>
          <w:sz w:val="26"/>
          <w:szCs w:val="26"/>
        </w:rPr>
        <w:t>13.05.2014г.                                                                                                             № 2</w:t>
      </w:r>
      <w:r w:rsidR="00BA7686"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4312CD" w:rsidRPr="00C6617B" w:rsidRDefault="004312CD" w:rsidP="004312C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6617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C6617B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4312CD" w:rsidRPr="00C6617B" w:rsidRDefault="004312CD" w:rsidP="004312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4312CD" w:rsidRPr="00C6617B" w:rsidTr="009D645C">
        <w:trPr>
          <w:trHeight w:val="1005"/>
        </w:trPr>
        <w:tc>
          <w:tcPr>
            <w:tcW w:w="4794" w:type="dxa"/>
          </w:tcPr>
          <w:p w:rsidR="004312CD" w:rsidRPr="00C6617B" w:rsidRDefault="004312CD" w:rsidP="00431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617B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обучения мерам пожарной безопасности на территории </w:t>
            </w:r>
            <w:proofErr w:type="spellStart"/>
            <w:r w:rsidRPr="00C6617B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6617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BBB" w:rsidRDefault="004A1362" w:rsidP="00F8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68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A76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A7686">
        <w:rPr>
          <w:rFonts w:ascii="Times New Roman" w:hAnsi="Times New Roman" w:cs="Times New Roman"/>
          <w:sz w:val="26"/>
          <w:szCs w:val="26"/>
        </w:rPr>
        <w:t xml:space="preserve"> от 22.11.1994 N 69-ФЗ "О пожарной безопасности", а также в целях упорядочения организации проведения обучения мерам пожарной безопасности, повышения уровня знаний по противопожарной безопасности и руководствуясь </w:t>
      </w:r>
      <w:hyperlink r:id="rId6" w:history="1">
        <w:r w:rsidRPr="00BA7686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BA7686" w:rsidRPr="00BA7686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C6617B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="004312CD" w:rsidRPr="00C6617B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4312CD" w:rsidRPr="00C6617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6617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0BBB" w:rsidRPr="00FE5C6E" w:rsidRDefault="00F80BBB" w:rsidP="00F80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9" w:history="1">
        <w:r w:rsidRPr="00C6617B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6617B">
        <w:rPr>
          <w:rFonts w:ascii="Times New Roman" w:hAnsi="Times New Roman" w:cs="Times New Roman"/>
          <w:sz w:val="26"/>
          <w:szCs w:val="26"/>
        </w:rPr>
        <w:t xml:space="preserve"> об организации обучении населения мерам пожарной безопасности на территории </w:t>
      </w:r>
      <w:proofErr w:type="spellStart"/>
      <w:r w:rsidR="007A0EFC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7A0EF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 xml:space="preserve">2. Рекомендовать руководителям организаций независимо от организационно-правовых форм и форм собственности при осуществлении мероприятий по обучению работников организаций, населения мерам пожарной безопасности руководствоваться </w:t>
      </w:r>
      <w:hyperlink w:anchor="Par29" w:history="1">
        <w:r w:rsidRPr="00C6617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6617B">
        <w:rPr>
          <w:rFonts w:ascii="Times New Roman" w:hAnsi="Times New Roman" w:cs="Times New Roman"/>
          <w:sz w:val="26"/>
          <w:szCs w:val="26"/>
        </w:rPr>
        <w:t xml:space="preserve"> об организации обучения населения мерам пожарной безопасности на территории </w:t>
      </w:r>
      <w:proofErr w:type="spellStart"/>
      <w:r w:rsidR="004312CD" w:rsidRPr="00C6617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4312CD" w:rsidRPr="00C6617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6617B">
        <w:rPr>
          <w:rFonts w:ascii="Times New Roman" w:hAnsi="Times New Roman" w:cs="Times New Roman"/>
          <w:sz w:val="26"/>
          <w:szCs w:val="26"/>
        </w:rPr>
        <w:t>.</w:t>
      </w:r>
    </w:p>
    <w:p w:rsidR="004312CD" w:rsidRPr="00C6617B" w:rsidRDefault="004312CD" w:rsidP="0043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 xml:space="preserve">3. </w:t>
      </w:r>
      <w:r w:rsidRPr="00C6617B">
        <w:rPr>
          <w:rFonts w:ascii="Times New Roman" w:eastAsia="Times New Roman" w:hAnsi="Times New Roman" w:cs="Times New Roman"/>
          <w:sz w:val="26"/>
          <w:szCs w:val="26"/>
        </w:rPr>
        <w:t>Обнародовать данное постановление на информационных стендах, разместить на официальном сайте.</w:t>
      </w:r>
    </w:p>
    <w:p w:rsidR="004312CD" w:rsidRPr="00C6617B" w:rsidRDefault="004312CD" w:rsidP="00431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принятия и подлежит опубликованию (обнародованию).</w:t>
      </w: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6617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6617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</w:t>
      </w:r>
      <w:r w:rsidRPr="00C6617B"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 w:rsidRPr="00C6617B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323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362" w:rsidRDefault="004A1362" w:rsidP="00BA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686" w:rsidRPr="00C6617B" w:rsidRDefault="00BA7686" w:rsidP="00BA7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2CD" w:rsidRPr="00C6617B" w:rsidRDefault="004312CD" w:rsidP="00431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 w:rsidRPr="00C6617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312CD" w:rsidRPr="00C6617B" w:rsidRDefault="004312CD" w:rsidP="00431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312CD" w:rsidRPr="00C6617B" w:rsidRDefault="004312CD" w:rsidP="00431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6617B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6617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312CD" w:rsidRPr="00C6617B" w:rsidRDefault="004312CD" w:rsidP="00431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6617B">
        <w:rPr>
          <w:rFonts w:ascii="Times New Roman" w:hAnsi="Times New Roman" w:cs="Times New Roman"/>
          <w:sz w:val="26"/>
          <w:szCs w:val="26"/>
        </w:rPr>
        <w:t>от 13.05.2014. № 28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9"/>
      <w:bookmarkEnd w:id="1"/>
      <w:r w:rsidRPr="00C6617B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17B">
        <w:rPr>
          <w:rFonts w:ascii="Times New Roman" w:hAnsi="Times New Roman" w:cs="Times New Roman"/>
          <w:b/>
          <w:bCs/>
          <w:sz w:val="26"/>
          <w:szCs w:val="26"/>
        </w:rPr>
        <w:t>ОБ ОРГАНИЗАЦИИ ОБУЧЕНИЯ НАСЕЛЕНИЯ МЕРАМ ПОЖАРНОЙ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617B">
        <w:rPr>
          <w:rFonts w:ascii="Times New Roman" w:hAnsi="Times New Roman" w:cs="Times New Roman"/>
          <w:b/>
          <w:bCs/>
          <w:sz w:val="26"/>
          <w:szCs w:val="26"/>
        </w:rPr>
        <w:t xml:space="preserve">БЕЗОПАСНОСТИ НА ТЕРРИТОРИИ </w:t>
      </w:r>
      <w:r w:rsidR="004312CD" w:rsidRPr="00C6617B"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</w:p>
    <w:p w:rsidR="004A1362" w:rsidRPr="00C6617B" w:rsidRDefault="004A1362" w:rsidP="004A1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BEE" w:rsidRPr="00072BEE" w:rsidRDefault="00072BEE" w:rsidP="00072BEE">
      <w:pPr>
        <w:pStyle w:val="a6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2" w:name="Par33"/>
      <w:bookmarkEnd w:id="2"/>
      <w:r w:rsidRPr="00072BEE">
        <w:rPr>
          <w:rFonts w:ascii="Times New Roman" w:hAnsi="Times New Roman"/>
          <w:b/>
          <w:bCs/>
          <w:color w:val="000000"/>
          <w:sz w:val="26"/>
          <w:szCs w:val="26"/>
        </w:rPr>
        <w:t>Общие положения</w:t>
      </w:r>
    </w:p>
    <w:p w:rsidR="00072BEE" w:rsidRPr="00072BEE" w:rsidRDefault="00072BEE" w:rsidP="00072BEE">
      <w:pPr>
        <w:pStyle w:val="a6"/>
        <w:shd w:val="clear" w:color="auto" w:fill="FFFFFF"/>
        <w:spacing w:before="100" w:beforeAutospacing="1" w:after="0" w:line="240" w:lineRule="auto"/>
        <w:ind w:left="1211"/>
        <w:rPr>
          <w:rFonts w:ascii="Times New Roman" w:hAnsi="Times New Roman"/>
          <w:color w:val="000000"/>
          <w:sz w:val="26"/>
          <w:szCs w:val="26"/>
        </w:rPr>
      </w:pPr>
    </w:p>
    <w:p w:rsidR="00072BEE" w:rsidRPr="00072BEE" w:rsidRDefault="00072BEE" w:rsidP="00072BEE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72BEE">
        <w:rPr>
          <w:rFonts w:ascii="Times New Roman" w:hAnsi="Times New Roman"/>
          <w:sz w:val="26"/>
          <w:szCs w:val="26"/>
        </w:rPr>
        <w:t>1.1 Цели настоящего положения - обеспечение первичных мер пожарной безопасности и 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</w:t>
      </w:r>
      <w:r w:rsidRPr="00072BEE">
        <w:rPr>
          <w:sz w:val="26"/>
          <w:szCs w:val="26"/>
        </w:rPr>
        <w:t>.</w:t>
      </w:r>
    </w:p>
    <w:p w:rsidR="00072BEE" w:rsidRPr="00072BEE" w:rsidRDefault="00072BEE" w:rsidP="00072B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BEE">
        <w:rPr>
          <w:rFonts w:ascii="Times New Roman" w:eastAsia="Times New Roman" w:hAnsi="Times New Roman" w:cs="Times New Roman"/>
          <w:sz w:val="26"/>
          <w:szCs w:val="26"/>
        </w:rPr>
        <w:t>1.2 Основными задачами являются: изучение требований пожарной безопасности, включающих законодательные, иные нормативные и организационно- технические вопросы, выполнение гражданами мер пожарной безопасности в различных сферах деятельности; освоение гражданами порядка действий при пожаре, правил вызова пожарной охраны и правил применения первичных средств пожаротушения. Обучение мерам пожарной безопасности является составляющей общей системы обучения основам безопасности жизнедеятельности.</w:t>
      </w:r>
    </w:p>
    <w:p w:rsidR="00072BEE" w:rsidRPr="00072BEE" w:rsidRDefault="00072BEE" w:rsidP="00072BE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BEE">
        <w:rPr>
          <w:rFonts w:ascii="Times New Roman" w:eastAsia="Times New Roman" w:hAnsi="Times New Roman" w:cs="Times New Roman"/>
          <w:sz w:val="26"/>
          <w:szCs w:val="26"/>
        </w:rPr>
        <w:t>1.3</w:t>
      </w:r>
      <w:proofErr w:type="gramStart"/>
      <w:r w:rsidRPr="00072BEE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072BEE">
        <w:rPr>
          <w:rFonts w:ascii="Times New Roman" w:eastAsia="Times New Roman" w:hAnsi="Times New Roman" w:cs="Times New Roman"/>
          <w:sz w:val="26"/>
          <w:szCs w:val="26"/>
        </w:rPr>
        <w:t xml:space="preserve"> функциям органов местного самоуправления </w:t>
      </w:r>
      <w:r w:rsidRPr="00072B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территории </w:t>
      </w:r>
      <w:proofErr w:type="spellStart"/>
      <w:r w:rsidR="00A578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Аршановского</w:t>
      </w:r>
      <w:proofErr w:type="spellEnd"/>
      <w:r w:rsidRPr="00072B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072BEE">
        <w:rPr>
          <w:rFonts w:ascii="Times New Roman" w:eastAsia="Times New Roman" w:hAnsi="Times New Roman" w:cs="Times New Roman"/>
          <w:sz w:val="26"/>
          <w:szCs w:val="26"/>
        </w:rPr>
        <w:t xml:space="preserve"> в обучении населения мерам пожарной безопасности относятся:</w:t>
      </w:r>
    </w:p>
    <w:p w:rsidR="00072BEE" w:rsidRPr="00072BEE" w:rsidRDefault="00072BEE" w:rsidP="00072BEE">
      <w:pPr>
        <w:pStyle w:val="msonormalcxspmiddle"/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организация обучения населения мерам пожарной безопасности, а также информирование населения о мерах пожарной безопасности;</w:t>
      </w:r>
    </w:p>
    <w:p w:rsidR="00072BEE" w:rsidRPr="00072BEE" w:rsidRDefault="00072BEE" w:rsidP="00072BEE">
      <w:pPr>
        <w:pStyle w:val="msonormalcxspmiddle"/>
        <w:shd w:val="clear" w:color="auto" w:fill="FFFFFF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противопожарная пропаганда.</w:t>
      </w:r>
    </w:p>
    <w:p w:rsidR="00072BEE" w:rsidRPr="00072BEE" w:rsidRDefault="00072BEE" w:rsidP="00072BEE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организует работу следующим образом:</w:t>
      </w:r>
    </w:p>
    <w:p w:rsidR="00072BEE" w:rsidRPr="00072BEE" w:rsidRDefault="00072BEE" w:rsidP="00072BEE">
      <w:pPr>
        <w:pStyle w:val="msonormalcxspmiddle"/>
        <w:numPr>
          <w:ilvl w:val="0"/>
          <w:numId w:val="1"/>
        </w:num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осуществляет планирование и учет пожарно-профилактической работы с населением в пределах территории;</w:t>
      </w:r>
    </w:p>
    <w:p w:rsidR="00072BEE" w:rsidRPr="00072BEE" w:rsidRDefault="00072BEE" w:rsidP="00072BEE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утверждает программу обучения населения мерам пожарной безопасности. </w:t>
      </w:r>
    </w:p>
    <w:p w:rsidR="00072BEE" w:rsidRPr="00072BEE" w:rsidRDefault="00072BEE" w:rsidP="00072BEE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ведет календарный план мероприятий;</w:t>
      </w:r>
    </w:p>
    <w:p w:rsidR="00072BEE" w:rsidRPr="00072BEE" w:rsidRDefault="00072BEE" w:rsidP="00072BE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направляет на обучение должностных лиц и работников, обучение которых должно проводиться при подразделении ГПС или в учреждениях, имеющих лицензии на данный вид образовательной деятельности;</w:t>
      </w:r>
    </w:p>
    <w:p w:rsidR="00072BEE" w:rsidRPr="00072BEE" w:rsidRDefault="00072BEE" w:rsidP="00072BEE">
      <w:pPr>
        <w:pStyle w:val="msonormalcxspla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обязывает руководителей  предприятий и учреждений в соответствии со ст. 37 Федерального закона №69- ФЗ "О пожарной безопасности" назначить ответственных лиц за обучение мерам пожарной безопасности и организовать их подготовку;</w:t>
      </w:r>
    </w:p>
    <w:p w:rsidR="00072BEE" w:rsidRPr="00072BEE" w:rsidRDefault="00072BEE" w:rsidP="00072BEE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72BEE">
        <w:rPr>
          <w:rFonts w:ascii="Times New Roman" w:hAnsi="Times New Roman"/>
          <w:sz w:val="26"/>
          <w:szCs w:val="26"/>
        </w:rPr>
        <w:t>контролирует ее ведение руководителями органов местного самоуправления поселений, городских округов, организаций;</w:t>
      </w:r>
    </w:p>
    <w:p w:rsidR="00072BEE" w:rsidRPr="00072BEE" w:rsidRDefault="00072BEE" w:rsidP="00072BE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2B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организовывает и контролирует регулярную публикацию в местных печатных изданиях, на официальных сайтах муниципального образования материалов по пропаганде в области обеспечения пожарной безопасности. </w:t>
      </w:r>
    </w:p>
    <w:p w:rsidR="00072BEE" w:rsidRPr="00072BEE" w:rsidRDefault="00072BEE" w:rsidP="00072BEE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72BEE">
        <w:rPr>
          <w:rFonts w:ascii="Times New Roman" w:hAnsi="Times New Roman"/>
          <w:color w:val="000000"/>
          <w:sz w:val="26"/>
          <w:szCs w:val="26"/>
        </w:rPr>
        <w:t xml:space="preserve">1.4 Положение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а также граждан, постоянно или временно проживающих на территории </w:t>
      </w:r>
      <w:proofErr w:type="spellStart"/>
      <w:r w:rsidR="00A57822">
        <w:rPr>
          <w:rFonts w:ascii="Times New Roman" w:hAnsi="Times New Roman"/>
          <w:bCs/>
          <w:color w:val="000000"/>
          <w:sz w:val="26"/>
          <w:szCs w:val="26"/>
        </w:rPr>
        <w:t>Аршановского</w:t>
      </w:r>
      <w:proofErr w:type="spellEnd"/>
      <w:r w:rsidRPr="00072BEE">
        <w:rPr>
          <w:rFonts w:ascii="Times New Roman" w:hAnsi="Times New Roman"/>
          <w:bCs/>
          <w:color w:val="000000"/>
          <w:sz w:val="26"/>
          <w:szCs w:val="26"/>
        </w:rPr>
        <w:t xml:space="preserve"> сельсовета.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1.5 Видами противопожарного обучения являются: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проведение вводного, первичного (на рабочем месте), повторного, внепланового противопожарного инструктажа;</w:t>
      </w:r>
    </w:p>
    <w:p w:rsidR="00A57822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дополнительное проведение обучения в системе пожарно-технического минимума;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пропаганда мер пожарной безопасности, которая проводится через все средства массовой информации (радио, малотиражные и стенные газеты, памятки, плакаты и т. д.).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1. 6 Противопожарные инструктажи.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1.6.1 Вводный, первичный и повторный инструктажи.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Вводный противопожарный инструктаж проводится: 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со всеми работниками, вновь принимаемыми на работу, не зависимо от их образования, стажа работы в профессии (должности);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 сезонными работниками;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 командированными в организацию работниками;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- с </w:t>
      </w:r>
      <w:proofErr w:type="gramStart"/>
      <w:r w:rsidRPr="00072BEE">
        <w:rPr>
          <w:sz w:val="26"/>
          <w:szCs w:val="26"/>
        </w:rPr>
        <w:t>обучающимися</w:t>
      </w:r>
      <w:proofErr w:type="gramEnd"/>
      <w:r w:rsidRPr="00072BEE">
        <w:rPr>
          <w:sz w:val="26"/>
          <w:szCs w:val="26"/>
        </w:rPr>
        <w:t>, прибывшими на производственное обучение или практику;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 иными категориями работников (граждан) по решению руководителя;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Первичный противопожарный инструктаж проводится непосредственно на рабочем месте: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со всеми вновь принятыми на работу;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- с </w:t>
      </w:r>
      <w:proofErr w:type="gramStart"/>
      <w:r w:rsidRPr="00072BEE">
        <w:rPr>
          <w:sz w:val="26"/>
          <w:szCs w:val="26"/>
        </w:rPr>
        <w:t>переводимыми</w:t>
      </w:r>
      <w:proofErr w:type="gramEnd"/>
      <w:r w:rsidRPr="00072BEE">
        <w:rPr>
          <w:sz w:val="26"/>
          <w:szCs w:val="26"/>
        </w:rPr>
        <w:t xml:space="preserve"> из одного подразделения данной организации в другое;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работниками, выполняющими новую для них работу;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 командированными в организацию работниками;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с сезонными работниками;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>- со специалистами строительного профиля, выполняющими строительно-монтажные и иные работы на территории организации;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- с </w:t>
      </w:r>
      <w:proofErr w:type="gramStart"/>
      <w:r w:rsidRPr="00072BEE">
        <w:rPr>
          <w:sz w:val="26"/>
          <w:szCs w:val="26"/>
        </w:rPr>
        <w:t>обучающимися</w:t>
      </w:r>
      <w:proofErr w:type="gramEnd"/>
      <w:r w:rsidRPr="00072BEE">
        <w:rPr>
          <w:sz w:val="26"/>
          <w:szCs w:val="26"/>
        </w:rPr>
        <w:t>, прибывшими на производственное обучение или практику.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>Указанные виды инструктажей проводятся согласно распоряжению руководителя организации, которым определяется лица, проводящие инструктаж, тематика инструктажа, время и место проведения инструктажа.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 xml:space="preserve"> Внеплановый противопожарный инструктаж проводится: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при введении в действие новых или изменении ранее разработанных правил, норм, инструкций по пожарной безопасности, иных документов содержащих требования пожарной безопасности;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lastRenderedPageBreak/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изменения других факторов, влияющих на противопожарное состояние объекта;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>- при нарушении работниками организации требований пожарной безопасности, которыми могли привести или привели к пожару;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72BEE" w:rsidRPr="00072BEE" w:rsidRDefault="00072BEE" w:rsidP="00BA7686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072BEE" w:rsidRPr="00072BEE" w:rsidRDefault="00072BEE" w:rsidP="00BA7686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072BEE" w:rsidRPr="00072BEE" w:rsidRDefault="00072BEE" w:rsidP="00BA7686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Объем и содержание внепланового противопожарного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1.6.2 Дополнительное проведение обучения в системе пожарно-технического минимума.</w:t>
      </w:r>
    </w:p>
    <w:p w:rsidR="00A57822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Пожарно-технический минимум проводится для лиц, ответственных за обеспечение пожарной безопасности, инженерно-технических работников, работников пожароопасных производств, исполнителей пожароопасных работ, руководителей предприятий (организаций), выполняющих работы в области пожарной безопасности.</w:t>
      </w:r>
    </w:p>
    <w:p w:rsidR="00072BEE" w:rsidRPr="00072BEE" w:rsidRDefault="00072BEE" w:rsidP="00A57822">
      <w:pPr>
        <w:pStyle w:val="a5"/>
        <w:contextualSpacing/>
        <w:jc w:val="both"/>
        <w:rPr>
          <w:color w:val="000000"/>
          <w:sz w:val="26"/>
          <w:szCs w:val="26"/>
        </w:rPr>
      </w:pPr>
      <w:r w:rsidRPr="00072BEE">
        <w:rPr>
          <w:sz w:val="26"/>
          <w:szCs w:val="26"/>
        </w:rPr>
        <w:t>Обучение в системе пожарно-технического минимума проводится в течени</w:t>
      </w:r>
      <w:proofErr w:type="gramStart"/>
      <w:r w:rsidRPr="00072BEE">
        <w:rPr>
          <w:sz w:val="26"/>
          <w:szCs w:val="26"/>
        </w:rPr>
        <w:t>и</w:t>
      </w:r>
      <w:proofErr w:type="gramEnd"/>
      <w:r w:rsidRPr="00072BEE">
        <w:rPr>
          <w:sz w:val="26"/>
          <w:szCs w:val="26"/>
        </w:rPr>
        <w:t xml:space="preserve">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год, по специальным программам. Перечень категорий должностных лиц и </w:t>
      </w:r>
      <w:proofErr w:type="gramStart"/>
      <w:r w:rsidRPr="00072BEE">
        <w:rPr>
          <w:sz w:val="26"/>
          <w:szCs w:val="26"/>
        </w:rPr>
        <w:t>работников, обучаемых по программе пожарно-технического минимума определяется</w:t>
      </w:r>
      <w:proofErr w:type="gramEnd"/>
      <w:r w:rsidRPr="00072BEE">
        <w:rPr>
          <w:sz w:val="26"/>
          <w:szCs w:val="26"/>
        </w:rPr>
        <w:t xml:space="preserve"> руководством организации. </w:t>
      </w:r>
      <w:r w:rsidRPr="00072BEE">
        <w:rPr>
          <w:color w:val="000000"/>
          <w:sz w:val="26"/>
          <w:szCs w:val="26"/>
        </w:rPr>
        <w:t>Результаты проведения противопожарных инструктажей заносятся в журнал регистрации инструктажей.</w:t>
      </w:r>
    </w:p>
    <w:p w:rsidR="00072BEE" w:rsidRPr="00072BEE" w:rsidRDefault="00072BEE" w:rsidP="00072BEE">
      <w:pPr>
        <w:pStyle w:val="a5"/>
        <w:ind w:firstLine="851"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1.7 Обучение в государственных образовательных учреждениях 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 xml:space="preserve">1.7.1. Обучение работников. </w:t>
      </w:r>
    </w:p>
    <w:p w:rsidR="00A57822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Обучение работников мерам пожарной безопасности периодичностью 1 раз в 3 года проводится в государственных образовательных учреждениях, в которых организованы два вида обучения: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обучение работников учреждения, не связанных с противопожарным обучением воспитанников и учащихся, в зависимости от занимаемой должности и выполнения функций, согласно разделу 3 настоящего Положения;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t>- обучение работников учреждения, ведущих противопожарное обучение воспитанников и учащихся, осуществляется учреждениями, по специальным программам, согласованным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>1.7.2 Обучение воспитанников и учащихся.</w:t>
      </w:r>
    </w:p>
    <w:p w:rsidR="00072BEE" w:rsidRPr="00072BEE" w:rsidRDefault="00072BEE" w:rsidP="00072BEE">
      <w:pPr>
        <w:pStyle w:val="a5"/>
        <w:ind w:firstLine="851"/>
        <w:contextualSpacing/>
        <w:jc w:val="both"/>
        <w:rPr>
          <w:sz w:val="26"/>
          <w:szCs w:val="26"/>
        </w:rPr>
      </w:pPr>
      <w:r w:rsidRPr="00072BEE">
        <w:rPr>
          <w:sz w:val="26"/>
          <w:szCs w:val="26"/>
        </w:rPr>
        <w:lastRenderedPageBreak/>
        <w:t>Обязательное противопожарное обучение учащихся осуществляется в учебных курсах «Основы безопасности жизнедеятельности» (в общеобразовательных школах) и «Безопасность жизнедеятельности» (в средних специальных и высших учебных заведениях). По этим курсам разрабатываются, утверждаются и применяются в учебном процессе государственные общеобразовательные стандарты, учебные программы, учебные пособия.</w:t>
      </w:r>
    </w:p>
    <w:p w:rsidR="00072BEE" w:rsidRPr="00072BEE" w:rsidRDefault="00072BEE" w:rsidP="00072BEE">
      <w:pPr>
        <w:pStyle w:val="a5"/>
        <w:ind w:firstLine="851"/>
        <w:jc w:val="both"/>
        <w:rPr>
          <w:sz w:val="26"/>
          <w:szCs w:val="26"/>
        </w:rPr>
      </w:pPr>
      <w:r w:rsidRPr="00072BEE">
        <w:rPr>
          <w:sz w:val="26"/>
          <w:szCs w:val="26"/>
        </w:rPr>
        <w:t xml:space="preserve">1.7.3 Обучение населения по месту жительства </w:t>
      </w:r>
    </w:p>
    <w:p w:rsidR="00072BEE" w:rsidRPr="00072BEE" w:rsidRDefault="00072BEE" w:rsidP="00072BEE">
      <w:pPr>
        <w:pStyle w:val="a5"/>
        <w:ind w:firstLine="851"/>
        <w:contextualSpacing/>
        <w:rPr>
          <w:sz w:val="26"/>
          <w:szCs w:val="26"/>
        </w:rPr>
      </w:pPr>
      <w:r w:rsidRPr="00072BEE">
        <w:rPr>
          <w:sz w:val="26"/>
          <w:szCs w:val="26"/>
        </w:rPr>
        <w:t>Обучение населения по месту жительства представляет собой совокупность инструктажа о мерах пожарной безопасности и противопожарной пропаганды. Проводится в следующих формах: подомовой или поквартирный обход, встречи с гражданами, собрания ТСЖ и другие.</w:t>
      </w:r>
    </w:p>
    <w:p w:rsidR="00072BEE" w:rsidRPr="00072BEE" w:rsidRDefault="00A57822" w:rsidP="00072BEE">
      <w:pPr>
        <w:shd w:val="clear" w:color="auto" w:fill="FFFFFF"/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="00072BEE" w:rsidRPr="00072B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Аршановского</w:t>
      </w:r>
      <w:proofErr w:type="spellEnd"/>
      <w:r w:rsidR="00072BEE" w:rsidRPr="00072BE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072BEE" w:rsidRPr="00072BEE">
        <w:rPr>
          <w:rFonts w:ascii="Times New Roman" w:eastAsia="Times New Roman" w:hAnsi="Times New Roman" w:cs="Times New Roman"/>
          <w:color w:val="000000"/>
          <w:sz w:val="26"/>
          <w:szCs w:val="26"/>
        </w:rPr>
        <w:t>, при содействии ОГПН не реже одного раза в год разрабатыва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72BEE" w:rsidRPr="00072BEE">
        <w:rPr>
          <w:rFonts w:ascii="Times New Roman" w:eastAsia="Times New Roman" w:hAnsi="Times New Roman" w:cs="Times New Roman"/>
          <w:color w:val="000000"/>
          <w:sz w:val="26"/>
          <w:szCs w:val="26"/>
        </w:rPr>
        <w:t>т и распространя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072BEE" w:rsidRPr="00072B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среди жильцов, пенсионеров, инвалидов,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малоимущих граждан</w:t>
      </w:r>
      <w:r w:rsidR="00072BEE" w:rsidRPr="00072B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памятки о мерах пожарной безопасности в быту. </w:t>
      </w:r>
    </w:p>
    <w:p w:rsidR="00072BEE" w:rsidRPr="00072BEE" w:rsidRDefault="00072BEE" w:rsidP="00072BEE">
      <w:pPr>
        <w:pStyle w:val="a5"/>
        <w:rPr>
          <w:sz w:val="26"/>
          <w:szCs w:val="26"/>
        </w:rPr>
      </w:pPr>
    </w:p>
    <w:p w:rsidR="000777DA" w:rsidRPr="00072BEE" w:rsidRDefault="000777DA" w:rsidP="00072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777DA" w:rsidRPr="00072BEE" w:rsidSect="00DA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BD9"/>
    <w:multiLevelType w:val="hybridMultilevel"/>
    <w:tmpl w:val="1F704E90"/>
    <w:lvl w:ilvl="0" w:tplc="7E88A258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912BC"/>
    <w:multiLevelType w:val="hybridMultilevel"/>
    <w:tmpl w:val="5508A1D0"/>
    <w:lvl w:ilvl="0" w:tplc="1468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274043"/>
    <w:multiLevelType w:val="hybridMultilevel"/>
    <w:tmpl w:val="CD2ED8D6"/>
    <w:lvl w:ilvl="0" w:tplc="7E88A258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D094F"/>
    <w:multiLevelType w:val="multilevel"/>
    <w:tmpl w:val="87F428AA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62"/>
    <w:rsid w:val="00072BEE"/>
    <w:rsid w:val="000777DA"/>
    <w:rsid w:val="001E3E8E"/>
    <w:rsid w:val="00323E01"/>
    <w:rsid w:val="004312CD"/>
    <w:rsid w:val="004A1362"/>
    <w:rsid w:val="004D33D4"/>
    <w:rsid w:val="00516C03"/>
    <w:rsid w:val="005211DA"/>
    <w:rsid w:val="005C6FBE"/>
    <w:rsid w:val="00643124"/>
    <w:rsid w:val="007A0EFC"/>
    <w:rsid w:val="00A57822"/>
    <w:rsid w:val="00A75C85"/>
    <w:rsid w:val="00BA7686"/>
    <w:rsid w:val="00C6617B"/>
    <w:rsid w:val="00EF510D"/>
    <w:rsid w:val="00F8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5"/>
  </w:style>
  <w:style w:type="paragraph" w:styleId="1">
    <w:name w:val="heading 1"/>
    <w:basedOn w:val="a"/>
    <w:next w:val="a"/>
    <w:link w:val="10"/>
    <w:qFormat/>
    <w:rsid w:val="004312C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2CD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4312CD"/>
    <w:pPr>
      <w:spacing w:after="0" w:line="240" w:lineRule="auto"/>
    </w:pPr>
  </w:style>
  <w:style w:type="table" w:styleId="a4">
    <w:name w:val="Table Grid"/>
    <w:basedOn w:val="a1"/>
    <w:uiPriority w:val="59"/>
    <w:rsid w:val="0043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7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072B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07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07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E7CC06D31BB11F809845493401168963B182CD959D8CEFC7468E31D44C208D51FB11ABDC5B111698B801f2S3H" TargetMode="External"/><Relationship Id="rId5" Type="http://schemas.openxmlformats.org/officeDocument/2006/relationships/hyperlink" Target="consultantplus://offline/ref=2AE7CC06D31BB11F8098455F376D498C6ABCDCC1919881B99319D56C83452ADA16B448EA9Df5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2014-05-22T02:51:00Z</cp:lastPrinted>
  <dcterms:created xsi:type="dcterms:W3CDTF">2014-05-12T07:29:00Z</dcterms:created>
  <dcterms:modified xsi:type="dcterms:W3CDTF">2014-05-22T02:51:00Z</dcterms:modified>
</cp:coreProperties>
</file>