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23" w:rsidRPr="002741B3" w:rsidRDefault="00232623" w:rsidP="00232623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3262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32623" w:rsidRPr="002741B3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32623" w:rsidRPr="00E2772D" w:rsidRDefault="00232623" w:rsidP="0023262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32623" w:rsidRPr="00E2772D" w:rsidRDefault="00232623" w:rsidP="00232623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32623" w:rsidRPr="00E2772D" w:rsidRDefault="00232623" w:rsidP="0023262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07.05.2014г.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16</w:t>
      </w:r>
    </w:p>
    <w:p w:rsidR="00232623" w:rsidRPr="00710DF5" w:rsidRDefault="00232623" w:rsidP="002326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</w:t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  <w:r w:rsidRPr="00AC29F8">
        <w:rPr>
          <w:rFonts w:ascii="Times New Roman" w:hAnsi="Times New Roman" w:cs="Times New Roman"/>
          <w:sz w:val="26"/>
          <w:szCs w:val="26"/>
        </w:rPr>
        <w:tab/>
      </w:r>
    </w:p>
    <w:p w:rsidR="00232623" w:rsidRPr="00AC29F8" w:rsidRDefault="00232623" w:rsidP="00232623">
      <w:pPr>
        <w:tabs>
          <w:tab w:val="left" w:pos="3876"/>
        </w:tabs>
        <w:ind w:right="5705"/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Об утверждении Перечня должностных лиц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AC29F8">
        <w:rPr>
          <w:rFonts w:ascii="Times New Roman" w:hAnsi="Times New Roman" w:cs="Times New Roman"/>
          <w:sz w:val="26"/>
          <w:szCs w:val="26"/>
        </w:rPr>
        <w:t>уполномоченных составлять протокол</w:t>
      </w:r>
      <w:r>
        <w:rPr>
          <w:rFonts w:ascii="Times New Roman" w:hAnsi="Times New Roman" w:cs="Times New Roman"/>
          <w:sz w:val="26"/>
          <w:szCs w:val="26"/>
        </w:rPr>
        <w:t xml:space="preserve">ы об административных </w:t>
      </w:r>
      <w:r w:rsidRPr="00AC29F8">
        <w:rPr>
          <w:rFonts w:ascii="Times New Roman" w:hAnsi="Times New Roman" w:cs="Times New Roman"/>
          <w:sz w:val="26"/>
          <w:szCs w:val="26"/>
        </w:rPr>
        <w:t>правонарушениях</w:t>
      </w:r>
    </w:p>
    <w:p w:rsidR="00232623" w:rsidRPr="00AC29F8" w:rsidRDefault="00232623" w:rsidP="00232623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AC29F8">
        <w:rPr>
          <w:rFonts w:ascii="Times New Roman" w:hAnsi="Times New Roman" w:cs="Times New Roman"/>
        </w:rPr>
        <w:tab/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В соответствии со статьей 1 Закона Республики Хакасия от 26.12.2013                  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статьей 12 Закона Республики Хакасия от 17.12.2008 № 91-ЗРХ «Об административных правонарушениях»,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статьей 29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Аршановский сельсовет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FF2279"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AC29F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РЕШИЛ:</w:t>
      </w:r>
    </w:p>
    <w:p w:rsidR="00232623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2623" w:rsidRPr="00FF2279" w:rsidRDefault="00232623" w:rsidP="00232623">
      <w:pPr>
        <w:pStyle w:val="3"/>
        <w:jc w:val="both"/>
        <w:rPr>
          <w:b w:val="0"/>
          <w:sz w:val="26"/>
          <w:szCs w:val="26"/>
        </w:rPr>
      </w:pPr>
      <w:r w:rsidRPr="00FF227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1.</w:t>
      </w:r>
      <w:r w:rsidRPr="00FF2279">
        <w:rPr>
          <w:b w:val="0"/>
          <w:sz w:val="26"/>
          <w:szCs w:val="26"/>
        </w:rPr>
        <w:t>Утвердить Перечень должностных лиц администрации Аршановского сельсовета уполномоченных составлять протоколы об административных правонарушениях (Приложение).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Pr="00AC29F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32623" w:rsidRPr="00AC29F8" w:rsidRDefault="00232623" w:rsidP="00232623">
      <w:pPr>
        <w:jc w:val="both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32623" w:rsidRPr="00C9713D" w:rsidRDefault="00232623" w:rsidP="0023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23" w:rsidRPr="00710DF5" w:rsidRDefault="00232623" w:rsidP="002326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623" w:rsidRDefault="00232623" w:rsidP="00232623">
      <w:pPr>
        <w:rPr>
          <w:rFonts w:ascii="Times New Roman" w:hAnsi="Times New Roman" w:cs="Times New Roman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62"/>
        <w:gridCol w:w="4429"/>
      </w:tblGrid>
      <w:tr w:rsidR="00232623" w:rsidRPr="00AC29F8" w:rsidTr="00232623">
        <w:trPr>
          <w:trHeight w:val="2191"/>
        </w:trPr>
        <w:tc>
          <w:tcPr>
            <w:tcW w:w="5562" w:type="dxa"/>
          </w:tcPr>
          <w:p w:rsidR="00232623" w:rsidRPr="00AC29F8" w:rsidRDefault="00232623" w:rsidP="006B3BB1">
            <w:pPr>
              <w:widowControl/>
              <w:jc w:val="right"/>
              <w:rPr>
                <w:b/>
                <w:bCs/>
                <w:color w:val="26282F"/>
                <w:sz w:val="24"/>
                <w:szCs w:val="24"/>
                <w:lang w:eastAsia="ko-KR"/>
              </w:rPr>
            </w:pPr>
          </w:p>
        </w:tc>
        <w:tc>
          <w:tcPr>
            <w:tcW w:w="4429" w:type="dxa"/>
          </w:tcPr>
          <w:p w:rsidR="00232623" w:rsidRPr="00710DF5" w:rsidRDefault="00232623" w:rsidP="002326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Решению Совета </w:t>
            </w:r>
            <w:r w:rsidRPr="00710DF5">
              <w:rPr>
                <w:sz w:val="26"/>
                <w:szCs w:val="26"/>
              </w:rPr>
              <w:t xml:space="preserve">депутатов </w:t>
            </w:r>
            <w:r>
              <w:rPr>
                <w:sz w:val="26"/>
                <w:szCs w:val="26"/>
              </w:rPr>
              <w:t xml:space="preserve"> Аршановского сельсовета</w:t>
            </w:r>
            <w:r w:rsidRPr="00710DF5">
              <w:rPr>
                <w:sz w:val="26"/>
                <w:szCs w:val="26"/>
              </w:rPr>
              <w:t xml:space="preserve"> </w:t>
            </w:r>
          </w:p>
          <w:p w:rsidR="00232623" w:rsidRPr="00710DF5" w:rsidRDefault="00232623" w:rsidP="00232623">
            <w:pPr>
              <w:contextualSpacing/>
              <w:jc w:val="both"/>
              <w:rPr>
                <w:sz w:val="26"/>
                <w:szCs w:val="26"/>
              </w:rPr>
            </w:pPr>
            <w:r w:rsidRPr="00710DF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07.05.</w:t>
            </w:r>
            <w:r w:rsidRPr="00710DF5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16</w:t>
            </w:r>
          </w:p>
          <w:p w:rsidR="00232623" w:rsidRPr="00710DF5" w:rsidRDefault="00232623" w:rsidP="006B3BB1">
            <w:pPr>
              <w:contextualSpacing/>
              <w:jc w:val="right"/>
              <w:rPr>
                <w:sz w:val="26"/>
                <w:szCs w:val="26"/>
              </w:rPr>
            </w:pPr>
          </w:p>
          <w:p w:rsidR="00232623" w:rsidRPr="00710DF5" w:rsidRDefault="00232623" w:rsidP="006B3BB1">
            <w:pPr>
              <w:contextualSpacing/>
              <w:jc w:val="both"/>
              <w:rPr>
                <w:sz w:val="26"/>
                <w:szCs w:val="26"/>
              </w:rPr>
            </w:pPr>
          </w:p>
          <w:p w:rsidR="00232623" w:rsidRPr="00AC29F8" w:rsidRDefault="00232623" w:rsidP="006B3BB1">
            <w:pPr>
              <w:widowControl/>
              <w:jc w:val="both"/>
              <w:rPr>
                <w:b/>
                <w:bCs/>
                <w:color w:val="26282F"/>
                <w:sz w:val="24"/>
                <w:szCs w:val="24"/>
                <w:lang w:eastAsia="ko-KR"/>
              </w:rPr>
            </w:pPr>
          </w:p>
        </w:tc>
      </w:tr>
    </w:tbl>
    <w:p w:rsidR="00232623" w:rsidRPr="00AC29F8" w:rsidRDefault="00232623" w:rsidP="00232623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  <w:lang w:eastAsia="ko-KR"/>
        </w:rPr>
      </w:pPr>
    </w:p>
    <w:p w:rsidR="00232623" w:rsidRPr="00AC29F8" w:rsidRDefault="00232623" w:rsidP="00232623">
      <w:pPr>
        <w:ind w:right="840" w:firstLine="698"/>
        <w:rPr>
          <w:rFonts w:ascii="Times New Roman" w:hAnsi="Times New Roman" w:cs="Times New Roman"/>
          <w:sz w:val="26"/>
          <w:szCs w:val="26"/>
        </w:rPr>
      </w:pPr>
      <w:r w:rsidRPr="00AC29F8">
        <w:rPr>
          <w:rFonts w:ascii="Times New Roman" w:hAnsi="Times New Roman" w:cs="Times New Roman"/>
          <w:lang w:eastAsia="ko-KR"/>
        </w:rPr>
        <w:t xml:space="preserve">                                                                    </w:t>
      </w:r>
      <w:r w:rsidRPr="00AC29F8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232623" w:rsidRPr="00FF2279" w:rsidRDefault="00232623" w:rsidP="00232623">
      <w:pPr>
        <w:jc w:val="center"/>
        <w:rPr>
          <w:rFonts w:ascii="Times New Roman" w:hAnsi="Times New Roman" w:cs="Times New Roman"/>
        </w:rPr>
      </w:pPr>
      <w:r w:rsidRPr="00FF2279">
        <w:rPr>
          <w:rFonts w:ascii="Times New Roman" w:hAnsi="Times New Roman" w:cs="Times New Roman"/>
          <w:sz w:val="26"/>
          <w:szCs w:val="26"/>
        </w:rPr>
        <w:t>должностных лиц администрации Аршановского сельсовета уполномоченных составлять протоколы об административных правонарушениях</w:t>
      </w: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1E0"/>
      </w:tblPr>
      <w:tblGrid>
        <w:gridCol w:w="1008"/>
        <w:gridCol w:w="4320"/>
        <w:gridCol w:w="4243"/>
      </w:tblGrid>
      <w:tr w:rsidR="00232623" w:rsidRPr="008B7023" w:rsidTr="006B3BB1">
        <w:tc>
          <w:tcPr>
            <w:tcW w:w="1008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232623" w:rsidRPr="008B7023" w:rsidRDefault="00232623" w:rsidP="006B3BB1">
            <w:pPr>
              <w:jc w:val="center"/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Перечень должностных лиц</w:t>
            </w:r>
          </w:p>
        </w:tc>
        <w:tc>
          <w:tcPr>
            <w:tcW w:w="4243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 xml:space="preserve">Статьи Закона Республики Хакасия от 17.12.2008 № 91-ЗРХ «Об административных правонарушениях» </w:t>
            </w:r>
          </w:p>
        </w:tc>
      </w:tr>
      <w:tr w:rsidR="00232623" w:rsidRPr="008B7023" w:rsidTr="006B3BB1">
        <w:tc>
          <w:tcPr>
            <w:tcW w:w="1008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Глава Аршановского сельсовета</w:t>
            </w:r>
          </w:p>
        </w:tc>
        <w:tc>
          <w:tcPr>
            <w:tcW w:w="4243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hyperlink r:id="rId7" w:history="1">
              <w:r w:rsidRPr="008B7023">
                <w:rPr>
                  <w:sz w:val="26"/>
                  <w:szCs w:val="26"/>
                </w:rPr>
                <w:t>25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8" w:history="1">
              <w:r w:rsidRPr="008B7023">
                <w:rPr>
                  <w:sz w:val="26"/>
                  <w:szCs w:val="26"/>
                </w:rPr>
                <w:t>28</w:t>
              </w:r>
            </w:hyperlink>
            <w:r w:rsidRPr="008B7023">
              <w:rPr>
                <w:sz w:val="26"/>
                <w:szCs w:val="26"/>
              </w:rPr>
              <w:t xml:space="preserve"> - </w:t>
            </w:r>
            <w:hyperlink r:id="rId9" w:history="1">
              <w:r w:rsidRPr="008B7023">
                <w:rPr>
                  <w:sz w:val="26"/>
                  <w:szCs w:val="26"/>
                </w:rPr>
                <w:t>30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0" w:history="1">
              <w:r w:rsidRPr="008B7023">
                <w:rPr>
                  <w:sz w:val="26"/>
                  <w:szCs w:val="26"/>
                </w:rPr>
                <w:t>35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1" w:history="1">
              <w:r w:rsidRPr="008B7023">
                <w:rPr>
                  <w:sz w:val="26"/>
                  <w:szCs w:val="26"/>
                </w:rPr>
                <w:t>49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2" w:history="1">
              <w:r w:rsidRPr="008B7023">
                <w:rPr>
                  <w:sz w:val="26"/>
                  <w:szCs w:val="26"/>
                </w:rPr>
                <w:t>50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3" w:history="1">
              <w:r w:rsidRPr="008B7023">
                <w:rPr>
                  <w:sz w:val="26"/>
                  <w:szCs w:val="26"/>
                </w:rPr>
                <w:t>78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4" w:history="1">
              <w:r w:rsidRPr="008B7023">
                <w:rPr>
                  <w:sz w:val="26"/>
                  <w:szCs w:val="26"/>
                </w:rPr>
                <w:t>83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5" w:history="1">
              <w:r w:rsidRPr="008B7023">
                <w:rPr>
                  <w:sz w:val="26"/>
                  <w:szCs w:val="26"/>
                </w:rPr>
                <w:t>87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6" w:history="1">
              <w:r w:rsidRPr="008B7023">
                <w:rPr>
                  <w:sz w:val="26"/>
                  <w:szCs w:val="26"/>
                </w:rPr>
                <w:t>99</w:t>
              </w:r>
            </w:hyperlink>
            <w:r w:rsidRPr="008B7023">
              <w:rPr>
                <w:sz w:val="26"/>
                <w:szCs w:val="26"/>
              </w:rPr>
              <w:t xml:space="preserve"> - </w:t>
            </w:r>
            <w:hyperlink r:id="rId17" w:history="1">
              <w:r w:rsidRPr="008B7023">
                <w:rPr>
                  <w:sz w:val="26"/>
                  <w:szCs w:val="26"/>
                </w:rPr>
                <w:t>100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8" w:history="1">
              <w:r w:rsidRPr="008B7023">
                <w:rPr>
                  <w:sz w:val="26"/>
                  <w:szCs w:val="26"/>
                </w:rPr>
                <w:t>103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19" w:history="1">
              <w:r w:rsidRPr="008B7023">
                <w:rPr>
                  <w:sz w:val="26"/>
                  <w:szCs w:val="26"/>
                </w:rPr>
                <w:t>104</w:t>
              </w:r>
            </w:hyperlink>
            <w:r w:rsidRPr="008B7023">
              <w:rPr>
                <w:sz w:val="26"/>
                <w:szCs w:val="26"/>
              </w:rPr>
              <w:t xml:space="preserve">, </w:t>
            </w:r>
            <w:hyperlink r:id="rId20" w:history="1">
              <w:r w:rsidRPr="008B7023">
                <w:rPr>
                  <w:sz w:val="26"/>
                  <w:szCs w:val="26"/>
                </w:rPr>
                <w:t>110</w:t>
              </w:r>
            </w:hyperlink>
          </w:p>
        </w:tc>
      </w:tr>
      <w:tr w:rsidR="00232623" w:rsidRPr="008B7023" w:rsidTr="006B3BB1">
        <w:tc>
          <w:tcPr>
            <w:tcW w:w="1008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232623" w:rsidRPr="008B7023" w:rsidRDefault="00232623" w:rsidP="006B3BB1">
            <w:pPr>
              <w:rPr>
                <w:sz w:val="26"/>
                <w:szCs w:val="26"/>
              </w:rPr>
            </w:pPr>
            <w:r w:rsidRPr="008B702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243" w:type="dxa"/>
          </w:tcPr>
          <w:p w:rsidR="00232623" w:rsidRPr="008B7023" w:rsidRDefault="00232623" w:rsidP="006B3B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8B7023">
                <w:rPr>
                  <w:rFonts w:ascii="Times New Roman" w:hAnsi="Times New Roman" w:cs="Times New Roman"/>
                  <w:sz w:val="26"/>
                  <w:szCs w:val="26"/>
                </w:rPr>
                <w:t xml:space="preserve"> 25</w:t>
              </w:r>
            </w:hyperlink>
            <w:r w:rsidRPr="008B7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8B7023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Pr="008B7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history="1">
              <w:r w:rsidRPr="008B7023">
                <w:rPr>
                  <w:rFonts w:ascii="Times New Roman" w:hAnsi="Times New Roman" w:cs="Times New Roman"/>
                  <w:sz w:val="26"/>
                  <w:szCs w:val="26"/>
                </w:rPr>
                <w:t>49</w:t>
              </w:r>
            </w:hyperlink>
            <w:r w:rsidRPr="008B70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8B7023">
                <w:rPr>
                  <w:rFonts w:ascii="Times New Roman" w:hAnsi="Times New Roman" w:cs="Times New Roman"/>
                  <w:sz w:val="26"/>
                  <w:szCs w:val="26"/>
                </w:rPr>
                <w:t>83</w:t>
              </w:r>
            </w:hyperlink>
          </w:p>
        </w:tc>
      </w:tr>
    </w:tbl>
    <w:p w:rsidR="00232623" w:rsidRPr="00AC29F8" w:rsidRDefault="00232623" w:rsidP="00232623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p w:rsidR="00232623" w:rsidRPr="00AC29F8" w:rsidRDefault="00232623" w:rsidP="00232623">
      <w:pPr>
        <w:rPr>
          <w:rFonts w:ascii="Times New Roman" w:hAnsi="Times New Roman" w:cs="Times New Roman"/>
        </w:rPr>
      </w:pPr>
    </w:p>
    <w:p w:rsidR="007D7223" w:rsidRPr="00232623" w:rsidRDefault="007D7223" w:rsidP="00232623"/>
    <w:sectPr w:rsidR="007D7223" w:rsidRPr="00232623" w:rsidSect="00F019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14" w:rsidRDefault="00A13614" w:rsidP="00C90752">
      <w:pPr>
        <w:spacing w:after="0" w:line="240" w:lineRule="auto"/>
      </w:pPr>
      <w:r>
        <w:separator/>
      </w:r>
    </w:p>
  </w:endnote>
  <w:endnote w:type="continuationSeparator" w:id="1">
    <w:p w:rsidR="00A13614" w:rsidRDefault="00A13614" w:rsidP="00C9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14" w:rsidRDefault="00A13614" w:rsidP="00C90752">
      <w:pPr>
        <w:spacing w:after="0" w:line="240" w:lineRule="auto"/>
      </w:pPr>
      <w:r>
        <w:separator/>
      </w:r>
    </w:p>
  </w:footnote>
  <w:footnote w:type="continuationSeparator" w:id="1">
    <w:p w:rsidR="00A13614" w:rsidRDefault="00A13614" w:rsidP="00C9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241"/>
    <w:rsid w:val="001A7241"/>
    <w:rsid w:val="00232623"/>
    <w:rsid w:val="007D7223"/>
    <w:rsid w:val="00A13614"/>
    <w:rsid w:val="00C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2"/>
  </w:style>
  <w:style w:type="paragraph" w:styleId="1">
    <w:name w:val="heading 1"/>
    <w:basedOn w:val="a"/>
    <w:next w:val="a"/>
    <w:link w:val="10"/>
    <w:qFormat/>
    <w:rsid w:val="002326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26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24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724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1A7241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1A7241"/>
    <w:rPr>
      <w:rFonts w:ascii="Calibri" w:eastAsia="Times New Roman" w:hAnsi="Calibri" w:cs="Calibri"/>
    </w:rPr>
  </w:style>
  <w:style w:type="character" w:styleId="a7">
    <w:name w:val="page number"/>
    <w:basedOn w:val="a0"/>
    <w:rsid w:val="001A7241"/>
    <w:rPr>
      <w:rFonts w:ascii="Verdana" w:hAnsi="Verdana" w:cs="Times New Roman"/>
      <w:lang w:val="en-US" w:eastAsia="en-US" w:bidi="ar-SA"/>
    </w:rPr>
  </w:style>
  <w:style w:type="character" w:customStyle="1" w:styleId="a8">
    <w:name w:val="Не вступил в силу"/>
    <w:basedOn w:val="a0"/>
    <w:rsid w:val="001A7241"/>
    <w:rPr>
      <w:rFonts w:ascii="Verdana" w:hAnsi="Verdana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1A724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1A7241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62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262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23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3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5C8364101769F6B0C30D758A332215FC102FB735712CCEEC1636C7E62C0CB46314FF83D2B7CA24A7194zEDBG" TargetMode="External"/><Relationship Id="rId13" Type="http://schemas.openxmlformats.org/officeDocument/2006/relationships/hyperlink" Target="consultantplus://offline/ref=A185C8364101769F6B0C30D758A332215FC102FB735712CCEEC1636C7E62C0CB46314FF83D2B7CA24A7490zED8G" TargetMode="External"/><Relationship Id="rId18" Type="http://schemas.openxmlformats.org/officeDocument/2006/relationships/hyperlink" Target="consultantplus://offline/ref=A185C8364101769F6B0C30D758A332215FC102FB735712CCEEC1636C7E62C0CB46314FF83D2B7CA24A7694zED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411413BE0BB9903466803A67946AAE15644E9FAC573EC057E23FA5015B4E85B2A41E76CADF3AD9A430Ca6E5G" TargetMode="External"/><Relationship Id="rId7" Type="http://schemas.openxmlformats.org/officeDocument/2006/relationships/hyperlink" Target="consultantplus://offline/ref=A185C8364101769F6B0C30D758A332215FC102FB735712CCEEC1636C7E62C0CB46314FF83D2B7CA24A7196zEDCG" TargetMode="External"/><Relationship Id="rId12" Type="http://schemas.openxmlformats.org/officeDocument/2006/relationships/hyperlink" Target="consultantplus://offline/ref=A185C8364101769F6B0C30D758A332215FC102FB735712CCEEC1636C7E62C0CB46314FF83D2B7CA24A7290zED9G" TargetMode="External"/><Relationship Id="rId17" Type="http://schemas.openxmlformats.org/officeDocument/2006/relationships/hyperlink" Target="consultantplus://offline/ref=A185C8364101769F6B0C30D758A332215FC102FB735712CCEEC1636C7E62C0CB46314FF83D2B7CA24A7695zED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5C8364101769F6B0C30D758A332215FC102FB735712CCEEC1636C7E62C0CB46314FF83D2B7CA24A7696zED8G" TargetMode="External"/><Relationship Id="rId20" Type="http://schemas.openxmlformats.org/officeDocument/2006/relationships/hyperlink" Target="consultantplus://offline/ref=A185C8364101769F6B0C30D758A332215FC102FB735712CCEEC1636C7E62C0CB46314FF83D2B7CA24A7691zEDC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85C8364101769F6B0C30D758A332215FC102FB735712CCEEC1636C7E62C0CB46314FF83D2B7CA24A789FzED9G" TargetMode="External"/><Relationship Id="rId24" Type="http://schemas.openxmlformats.org/officeDocument/2006/relationships/hyperlink" Target="consultantplus://offline/ref=533411413BE0BB9903466803A67946AAE15644E9FAC573EC057E23FA5015B4E85B2A41E76CADF3AD9A4604a6EA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85C8364101769F6B0C30D758A332215FC102FB735712CCEEC1636C7E62C0CB46314FF83D2B7CA24A7595zEDDG" TargetMode="External"/><Relationship Id="rId23" Type="http://schemas.openxmlformats.org/officeDocument/2006/relationships/hyperlink" Target="consultantplus://offline/ref=533411413BE0BB9903466803A67946AAE15644E9FAC573EC057E23FA5015B4E85B2A41E76CADF3AD9A4A05a6E0G" TargetMode="External"/><Relationship Id="rId10" Type="http://schemas.openxmlformats.org/officeDocument/2006/relationships/hyperlink" Target="consultantplus://offline/ref=A185C8364101769F6B0C30D758A332215FC102FB735712CCEEC1636C7E62C0CB46314FF83D2B7CA24A7191zED9G" TargetMode="External"/><Relationship Id="rId19" Type="http://schemas.openxmlformats.org/officeDocument/2006/relationships/hyperlink" Target="consultantplus://offline/ref=A185C8364101769F6B0C30D758A332215FC102FB735712CCEEC1636C7E62C0CB46314FF83D2B7CA24A7694zED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85C8364101769F6B0C30D758A332215FC102FB735712CCEEC1636C7E62C0CB46314FF83D2B7CA24A7194zED2G" TargetMode="External"/><Relationship Id="rId14" Type="http://schemas.openxmlformats.org/officeDocument/2006/relationships/hyperlink" Target="consultantplus://offline/ref=A185C8364101769F6B0C30D758A332215FC102FB735712CCEEC1636C7E62C0CB46314FF83D2B7CA24A749EzED3G" TargetMode="External"/><Relationship Id="rId22" Type="http://schemas.openxmlformats.org/officeDocument/2006/relationships/hyperlink" Target="consultantplus://offline/ref=533411413BE0BB9903466803A67946AAE15644E9FAC573EC057E23FA5015B4E85B2A41E76CADF3AD9A400Aa6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>МО Аршановский сельсовет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2014-05-07T00:33:00Z</dcterms:created>
  <dcterms:modified xsi:type="dcterms:W3CDTF">2014-05-07T02:01:00Z</dcterms:modified>
</cp:coreProperties>
</file>