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00" w:rsidRPr="002741B3" w:rsidRDefault="001F5300" w:rsidP="001F5300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0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300" w:rsidRPr="002741B3" w:rsidRDefault="001F5300" w:rsidP="001F5300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1F5300" w:rsidRPr="002741B3" w:rsidRDefault="001F5300" w:rsidP="001F5300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1F5300" w:rsidRDefault="001F5300" w:rsidP="001F5300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1F5300" w:rsidRPr="002741B3" w:rsidRDefault="001F5300" w:rsidP="001F5300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1F5300" w:rsidRPr="002741B3" w:rsidRDefault="001F5300" w:rsidP="001F5300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1F5300" w:rsidRPr="002741B3" w:rsidRDefault="001F5300" w:rsidP="001F5300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1F5300" w:rsidRPr="002741B3" w:rsidRDefault="001F5300" w:rsidP="001F5300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1F5300" w:rsidRPr="002741B3" w:rsidRDefault="001F5300" w:rsidP="001F5300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1F5300" w:rsidRPr="002741B3" w:rsidRDefault="009F3D06" w:rsidP="001F5300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28.04</w:t>
      </w:r>
      <w:r w:rsidR="001F5300">
        <w:rPr>
          <w:rFonts w:ascii="Times New Roman" w:hAnsi="Times New Roman"/>
          <w:b w:val="0"/>
          <w:sz w:val="26"/>
          <w:szCs w:val="26"/>
        </w:rPr>
        <w:t>.2014</w:t>
      </w:r>
      <w:r w:rsidR="001F5300" w:rsidRPr="002741B3">
        <w:rPr>
          <w:rFonts w:ascii="Times New Roman" w:hAnsi="Times New Roman"/>
          <w:b w:val="0"/>
          <w:sz w:val="26"/>
          <w:szCs w:val="26"/>
        </w:rPr>
        <w:t xml:space="preserve"> </w:t>
      </w:r>
      <w:r w:rsidR="001F5300">
        <w:rPr>
          <w:rFonts w:ascii="Times New Roman" w:hAnsi="Times New Roman"/>
          <w:b w:val="0"/>
          <w:sz w:val="26"/>
          <w:szCs w:val="26"/>
        </w:rPr>
        <w:t>г.</w:t>
      </w:r>
      <w:r w:rsidR="001F5300" w:rsidRPr="002741B3">
        <w:rPr>
          <w:rFonts w:ascii="Times New Roman" w:hAnsi="Times New Roman"/>
          <w:b w:val="0"/>
          <w:sz w:val="26"/>
          <w:szCs w:val="26"/>
        </w:rPr>
        <w:t xml:space="preserve">         </w:t>
      </w:r>
      <w:r w:rsidR="001F5300" w:rsidRPr="002741B3">
        <w:rPr>
          <w:rFonts w:ascii="Times New Roman" w:hAnsi="Times New Roman"/>
          <w:b w:val="0"/>
          <w:sz w:val="26"/>
          <w:szCs w:val="26"/>
        </w:rPr>
        <w:tab/>
      </w:r>
      <w:r w:rsidR="001F5300"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 w:rsidR="001F5300">
        <w:rPr>
          <w:rFonts w:ascii="Times New Roman" w:hAnsi="Times New Roman"/>
          <w:b w:val="0"/>
          <w:sz w:val="26"/>
          <w:szCs w:val="26"/>
        </w:rPr>
        <w:t xml:space="preserve">    </w:t>
      </w:r>
      <w:r w:rsidR="001F5300" w:rsidRPr="002741B3">
        <w:rPr>
          <w:rFonts w:ascii="Times New Roman" w:hAnsi="Times New Roman"/>
          <w:b w:val="0"/>
          <w:sz w:val="26"/>
          <w:szCs w:val="26"/>
        </w:rPr>
        <w:t xml:space="preserve"> с. </w:t>
      </w:r>
      <w:proofErr w:type="spellStart"/>
      <w:r w:rsidR="001F5300" w:rsidRPr="002741B3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="001F5300" w:rsidRPr="002741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9</w:t>
      </w:r>
    </w:p>
    <w:p w:rsidR="001F5300" w:rsidRPr="002741B3" w:rsidRDefault="001F5300" w:rsidP="001F5300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1F5300" w:rsidRPr="002741B3" w:rsidTr="004D3ED8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1F5300" w:rsidRPr="002741B3" w:rsidRDefault="001F5300" w:rsidP="004D3ED8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1F5300" w:rsidRPr="009E0C9D" w:rsidRDefault="001F5300" w:rsidP="001F53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</w:tblGrid>
      <w:tr w:rsidR="001F5300" w:rsidRPr="00A42528" w:rsidTr="004D3ED8">
        <w:trPr>
          <w:trHeight w:val="1376"/>
        </w:trPr>
        <w:tc>
          <w:tcPr>
            <w:tcW w:w="3713" w:type="dxa"/>
          </w:tcPr>
          <w:p w:rsidR="001F5300" w:rsidRPr="00FB79DE" w:rsidRDefault="001F5300" w:rsidP="001F53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549E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   передаче   части   полномочий</w:t>
            </w:r>
            <w:r w:rsidRPr="00FB79D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по   решению </w:t>
            </w:r>
            <w:r w:rsidRPr="00390426">
              <w:rPr>
                <w:sz w:val="26"/>
                <w:szCs w:val="26"/>
              </w:rPr>
              <w:t>вопросов местного значения</w:t>
            </w:r>
            <w:r>
              <w:t xml:space="preserve"> </w:t>
            </w:r>
            <w:proofErr w:type="spellStart"/>
            <w:r>
              <w:rPr>
                <w:sz w:val="26"/>
                <w:szCs w:val="26"/>
              </w:rPr>
              <w:t>Аршановского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FB79DE">
              <w:rPr>
                <w:sz w:val="26"/>
                <w:szCs w:val="26"/>
              </w:rPr>
              <w:t>сельсовета  администрации Алтайского района на 2014 год</w:t>
            </w:r>
          </w:p>
          <w:p w:rsidR="001F5300" w:rsidRDefault="001F5300" w:rsidP="001F5300">
            <w:pPr>
              <w:pStyle w:val="1"/>
              <w:tabs>
                <w:tab w:val="left" w:pos="3420"/>
                <w:tab w:val="left" w:pos="3600"/>
              </w:tabs>
              <w:ind w:right="4314"/>
              <w:jc w:val="both"/>
              <w:rPr>
                <w:sz w:val="26"/>
                <w:szCs w:val="26"/>
              </w:rPr>
            </w:pPr>
          </w:p>
          <w:p w:rsidR="001F5300" w:rsidRPr="00A42528" w:rsidRDefault="001F5300" w:rsidP="004D3ED8">
            <w:pPr>
              <w:pStyle w:val="a5"/>
              <w:jc w:val="both"/>
              <w:rPr>
                <w:sz w:val="26"/>
              </w:rPr>
            </w:pPr>
          </w:p>
        </w:tc>
      </w:tr>
    </w:tbl>
    <w:p w:rsidR="001F5300" w:rsidRDefault="001F5300" w:rsidP="001F5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1F5300" w:rsidRPr="009E0C9D" w:rsidRDefault="001F5300" w:rsidP="001F5300">
      <w:pPr>
        <w:pStyle w:val="a9"/>
        <w:rPr>
          <w:szCs w:val="26"/>
        </w:rPr>
      </w:pPr>
      <w:r>
        <w:rPr>
          <w:szCs w:val="26"/>
        </w:rPr>
        <w:t xml:space="preserve">  В соответствии с частью 4 статьи 15 Федерального закона от 06.10.2003             № 131 – ФЗ «Об общих принципах организации местного самоуправления в Российской Федерации», статьи 29 Устава муниципального образования </w:t>
      </w:r>
      <w:proofErr w:type="spellStart"/>
      <w:r>
        <w:rPr>
          <w:szCs w:val="26"/>
        </w:rPr>
        <w:t>Аршановский</w:t>
      </w:r>
      <w:proofErr w:type="spellEnd"/>
      <w:r>
        <w:rPr>
          <w:szCs w:val="26"/>
        </w:rPr>
        <w:t xml:space="preserve"> сельсовет, </w:t>
      </w:r>
      <w:r w:rsidRPr="009E0C9D">
        <w:rPr>
          <w:szCs w:val="26"/>
        </w:rPr>
        <w:t xml:space="preserve">Совет депутатов </w:t>
      </w:r>
      <w:proofErr w:type="spellStart"/>
      <w:r>
        <w:rPr>
          <w:szCs w:val="26"/>
        </w:rPr>
        <w:t>Аршановского</w:t>
      </w:r>
      <w:proofErr w:type="spellEnd"/>
      <w:r>
        <w:rPr>
          <w:szCs w:val="26"/>
        </w:rPr>
        <w:t xml:space="preserve"> сельсовета Алтайского района Республики Хакасия</w:t>
      </w:r>
      <w:r w:rsidRPr="009E0C9D">
        <w:rPr>
          <w:szCs w:val="26"/>
        </w:rPr>
        <w:t xml:space="preserve"> РЕШИЛ:</w:t>
      </w:r>
    </w:p>
    <w:p w:rsidR="001F5300" w:rsidRPr="009E0C9D" w:rsidRDefault="001F5300" w:rsidP="001F5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1F5300" w:rsidRDefault="001F5300" w:rsidP="001F5300">
      <w:pPr>
        <w:pStyle w:val="a9"/>
        <w:jc w:val="center"/>
        <w:rPr>
          <w:szCs w:val="26"/>
        </w:rPr>
      </w:pPr>
    </w:p>
    <w:p w:rsidR="001F5300" w:rsidRDefault="001F5300" w:rsidP="001F5300">
      <w:pPr>
        <w:pStyle w:val="a9"/>
        <w:ind w:firstLine="0"/>
        <w:rPr>
          <w:szCs w:val="26"/>
        </w:rPr>
      </w:pPr>
      <w:r>
        <w:rPr>
          <w:szCs w:val="26"/>
        </w:rPr>
        <w:t xml:space="preserve">         1. Администрации </w:t>
      </w:r>
      <w:proofErr w:type="spellStart"/>
      <w:r>
        <w:rPr>
          <w:szCs w:val="26"/>
        </w:rPr>
        <w:t>Аршановского</w:t>
      </w:r>
      <w:proofErr w:type="spellEnd"/>
      <w:r>
        <w:rPr>
          <w:szCs w:val="26"/>
        </w:rPr>
        <w:t xml:space="preserve"> сельсовета передать администрации Алтайского района осуществление части полномочий за счет иных межбюджетных трансфертов, предоставляемых из бюджета муниципального образования </w:t>
      </w:r>
      <w:proofErr w:type="spellStart"/>
      <w:r>
        <w:rPr>
          <w:szCs w:val="26"/>
        </w:rPr>
        <w:t>Аршановский</w:t>
      </w:r>
      <w:proofErr w:type="spellEnd"/>
      <w:r>
        <w:rPr>
          <w:szCs w:val="26"/>
        </w:rPr>
        <w:t xml:space="preserve"> сельсовет в бюджет муниципального образования Алтайский район, по приобретению оборудования для уличного освещения.</w:t>
      </w:r>
    </w:p>
    <w:p w:rsidR="001F5300" w:rsidRDefault="001F5300" w:rsidP="001F5300">
      <w:pPr>
        <w:pStyle w:val="a9"/>
        <w:ind w:firstLine="0"/>
        <w:rPr>
          <w:szCs w:val="26"/>
        </w:rPr>
      </w:pPr>
      <w:r>
        <w:rPr>
          <w:szCs w:val="26"/>
        </w:rPr>
        <w:t xml:space="preserve">         2. Главе </w:t>
      </w:r>
      <w:proofErr w:type="spellStart"/>
      <w:r>
        <w:rPr>
          <w:szCs w:val="26"/>
        </w:rPr>
        <w:t>Аршановского</w:t>
      </w:r>
      <w:proofErr w:type="spellEnd"/>
      <w:r>
        <w:rPr>
          <w:szCs w:val="26"/>
        </w:rPr>
        <w:t xml:space="preserve"> сельсовета заключить соглашение с администрацией Алтайского района о передаче осуществления полномочий по приобретению оборудования для уличного освещения.</w:t>
      </w:r>
    </w:p>
    <w:p w:rsidR="001F5300" w:rsidRPr="005804C5" w:rsidRDefault="001F5300" w:rsidP="001F5300">
      <w:pPr>
        <w:pStyle w:val="a9"/>
        <w:ind w:firstLine="0"/>
        <w:rPr>
          <w:szCs w:val="26"/>
        </w:rPr>
      </w:pPr>
      <w:r>
        <w:rPr>
          <w:szCs w:val="26"/>
        </w:rPr>
        <w:t xml:space="preserve">       3. Настоящее Решение вступает в силу со дня его принятия.</w:t>
      </w:r>
    </w:p>
    <w:p w:rsidR="001F5300" w:rsidRDefault="001F5300" w:rsidP="001F5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300" w:rsidRPr="009E0C9D" w:rsidRDefault="001F5300" w:rsidP="001F5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1F5300" w:rsidRPr="009E0C9D" w:rsidRDefault="001F5300" w:rsidP="001F530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2F3CF7" w:rsidRDefault="002F3CF7"/>
    <w:sectPr w:rsidR="002F3CF7" w:rsidSect="0002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0F97"/>
    <w:multiLevelType w:val="hybridMultilevel"/>
    <w:tmpl w:val="4FA00488"/>
    <w:lvl w:ilvl="0" w:tplc="5E322E4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300"/>
    <w:rsid w:val="00020EA7"/>
    <w:rsid w:val="001F5300"/>
    <w:rsid w:val="002F3CF7"/>
    <w:rsid w:val="009F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5300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F5300"/>
    <w:rPr>
      <w:rFonts w:ascii="QuantAntiquaC" w:eastAsia="Times New Roman" w:hAnsi="QuantAntiquaC" w:cs="Times New Roman"/>
      <w:b/>
      <w:sz w:val="24"/>
      <w:szCs w:val="20"/>
    </w:rPr>
  </w:style>
  <w:style w:type="paragraph" w:customStyle="1" w:styleId="a5">
    <w:name w:val="Стиль"/>
    <w:rsid w:val="001F5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1F5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F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300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F530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9">
    <w:name w:val="Body Text Indent"/>
    <w:basedOn w:val="a"/>
    <w:link w:val="aa"/>
    <w:rsid w:val="001F530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a">
    <w:name w:val="Основной текст с отступом Знак"/>
    <w:basedOn w:val="a0"/>
    <w:link w:val="a9"/>
    <w:rsid w:val="001F5300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Company>МО Аршановский сельсовет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4</cp:revision>
  <cp:lastPrinted>2014-04-25T01:50:00Z</cp:lastPrinted>
  <dcterms:created xsi:type="dcterms:W3CDTF">2014-04-25T01:46:00Z</dcterms:created>
  <dcterms:modified xsi:type="dcterms:W3CDTF">2014-04-25T01:50:00Z</dcterms:modified>
</cp:coreProperties>
</file>