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2" w:rsidRPr="002741B3" w:rsidRDefault="009D4312" w:rsidP="009D4312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12" w:rsidRPr="002741B3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D4312" w:rsidRPr="002741B3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9D4312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9D4312" w:rsidRPr="002741B3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9D4312" w:rsidRPr="002741B3" w:rsidRDefault="009D4312" w:rsidP="009D431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9D4312" w:rsidRPr="00E2772D" w:rsidRDefault="009D4312" w:rsidP="009D4312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9D4312" w:rsidRPr="00E2772D" w:rsidRDefault="009D4312" w:rsidP="009D4312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9D4312" w:rsidRPr="00E2772D" w:rsidRDefault="009D4312" w:rsidP="009D4312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9D4312" w:rsidRDefault="009B0281" w:rsidP="009D431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27.11.2013</w:t>
      </w:r>
      <w:r w:rsidR="009D4312">
        <w:rPr>
          <w:rFonts w:ascii="Times New Roman" w:hAnsi="Times New Roman"/>
          <w:b w:val="0"/>
          <w:sz w:val="26"/>
          <w:szCs w:val="26"/>
        </w:rPr>
        <w:t xml:space="preserve">                         </w:t>
      </w:r>
      <w:r w:rsidR="009D4312" w:rsidRPr="00E2772D">
        <w:rPr>
          <w:rFonts w:ascii="Times New Roman" w:hAnsi="Times New Roman"/>
          <w:b w:val="0"/>
          <w:sz w:val="26"/>
          <w:szCs w:val="26"/>
        </w:rPr>
        <w:t xml:space="preserve">  </w:t>
      </w:r>
      <w:r w:rsidR="009D4312">
        <w:rPr>
          <w:rFonts w:ascii="Times New Roman" w:hAnsi="Times New Roman"/>
          <w:b w:val="0"/>
          <w:sz w:val="26"/>
          <w:szCs w:val="26"/>
        </w:rPr>
        <w:t xml:space="preserve">      </w:t>
      </w:r>
      <w:r w:rsidR="009D4312" w:rsidRPr="00E2772D">
        <w:rPr>
          <w:rFonts w:ascii="Times New Roman" w:hAnsi="Times New Roman"/>
          <w:b w:val="0"/>
          <w:sz w:val="26"/>
          <w:szCs w:val="26"/>
        </w:rPr>
        <w:t xml:space="preserve">     с. </w:t>
      </w:r>
      <w:proofErr w:type="spellStart"/>
      <w:r w:rsidR="009D4312"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9D4312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 w:rsidR="009D4312">
        <w:rPr>
          <w:rFonts w:ascii="Times New Roman" w:hAnsi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/>
          <w:b w:val="0"/>
          <w:sz w:val="26"/>
          <w:szCs w:val="26"/>
        </w:rPr>
        <w:t>48</w:t>
      </w:r>
    </w:p>
    <w:p w:rsidR="009D4312" w:rsidRPr="00E2772D" w:rsidRDefault="009D4312" w:rsidP="009D431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9D4312" w:rsidRPr="00E2772D" w:rsidRDefault="009D4312" w:rsidP="009D431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</w:tblGrid>
      <w:tr w:rsidR="009D4312" w:rsidRPr="0055053A" w:rsidTr="00EF732C">
        <w:trPr>
          <w:trHeight w:val="113"/>
        </w:trPr>
        <w:tc>
          <w:tcPr>
            <w:tcW w:w="4311" w:type="dxa"/>
          </w:tcPr>
          <w:p w:rsidR="009D4312" w:rsidRDefault="00A719FA" w:rsidP="00EF73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-3.45pt;width:264.85pt;height:81.8pt;z-index:251658240" stroked="f">
                  <v:textbox style="mso-next-textbox:#_x0000_s1026">
                    <w:txbxContent>
                      <w:p w:rsidR="009D4312" w:rsidRPr="009D4312" w:rsidRDefault="009D4312" w:rsidP="009D4312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</w:pP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внесении изменений в </w:t>
                        </w:r>
                        <w:r w:rsidRPr="009D4312">
                          <w:rPr>
                            <w:rFonts w:ascii="Times New Roman" w:hAnsi="Times New Roman"/>
                            <w:b w:val="0"/>
                            <w:kern w:val="28"/>
                            <w:sz w:val="26"/>
                            <w:szCs w:val="26"/>
                          </w:rPr>
                          <w:t xml:space="preserve">Программу комплексного развития систем коммунальной инфраструктуры </w:t>
                        </w:r>
                        <w:proofErr w:type="spellStart"/>
                        <w:r w:rsidRPr="009D4312">
                          <w:rPr>
                            <w:rFonts w:ascii="Times New Roman" w:hAnsi="Times New Roman"/>
                            <w:b w:val="0"/>
                            <w:kern w:val="28"/>
                            <w:sz w:val="26"/>
                            <w:szCs w:val="26"/>
                          </w:rPr>
                          <w:t>Аршановского</w:t>
                        </w:r>
                        <w:proofErr w:type="spellEnd"/>
                        <w:r w:rsidRPr="009D4312">
                          <w:rPr>
                            <w:rFonts w:ascii="Times New Roman" w:hAnsi="Times New Roman"/>
                            <w:b w:val="0"/>
                            <w:kern w:val="28"/>
                            <w:sz w:val="26"/>
                            <w:szCs w:val="26"/>
                          </w:rPr>
                          <w:t xml:space="preserve"> сельсовета на 2012-2016 годы»</w:t>
                        </w:r>
                      </w:p>
                      <w:p w:rsidR="009D4312" w:rsidRPr="009D4312" w:rsidRDefault="009D4312" w:rsidP="009D4312">
                        <w:pPr>
                          <w:jc w:val="both"/>
                          <w:rPr>
                            <w:rFonts w:ascii="Calibri" w:eastAsia="Times New Roman" w:hAnsi="Calibri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9D4312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наименования </w:t>
            </w:r>
          </w:p>
          <w:p w:rsidR="009D4312" w:rsidRPr="00A9274D" w:rsidRDefault="009D4312" w:rsidP="00EF73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новой улице</w:t>
            </w:r>
          </w:p>
          <w:p w:rsidR="009D4312" w:rsidRPr="0055053A" w:rsidRDefault="009D4312" w:rsidP="00EF732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312" w:rsidRDefault="009D4312" w:rsidP="009D43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Default="009D4312" w:rsidP="009D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Default="009D4312" w:rsidP="009D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Default="009D4312" w:rsidP="009D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Pr="004D5C92" w:rsidRDefault="009D4312" w:rsidP="009D43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4D5C92">
        <w:rPr>
          <w:rFonts w:ascii="Times New Roman" w:hAnsi="Times New Roman" w:cs="Times New Roman"/>
          <w:sz w:val="26"/>
          <w:szCs w:val="26"/>
        </w:rPr>
        <w:t xml:space="preserve">В   соответствии   с   пунктом   6   части   1  статьи   17   Федерального закона  </w:t>
      </w:r>
    </w:p>
    <w:p w:rsidR="009D4312" w:rsidRPr="004D5C92" w:rsidRDefault="009D4312" w:rsidP="009D431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5C92">
        <w:rPr>
          <w:rFonts w:ascii="Times New Roman" w:hAnsi="Times New Roman" w:cs="Times New Roman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9B0281" w:rsidRPr="009B0281">
        <w:rPr>
          <w:rFonts w:ascii="Times New Roman" w:hAnsi="Times New Roman" w:cs="Times New Roman"/>
          <w:sz w:val="26"/>
          <w:szCs w:val="26"/>
        </w:rPr>
        <w:t>Постановлени</w:t>
      </w:r>
      <w:r w:rsidR="009B0281">
        <w:rPr>
          <w:rFonts w:ascii="Times New Roman" w:hAnsi="Times New Roman" w:cs="Times New Roman"/>
          <w:sz w:val="26"/>
          <w:szCs w:val="26"/>
        </w:rPr>
        <w:t>я</w:t>
      </w:r>
      <w:r w:rsidR="009B0281" w:rsidRPr="009B0281">
        <w:rPr>
          <w:rFonts w:ascii="Times New Roman" w:hAnsi="Times New Roman" w:cs="Times New Roman"/>
          <w:sz w:val="26"/>
          <w:szCs w:val="26"/>
        </w:rPr>
        <w:t xml:space="preserve"> Правительства РФ от 14.06.2013 N 502 "Об утверждении требований к программам комплексного развития систем коммунальной инфраструктуры поселений, городских округов" </w:t>
      </w:r>
      <w:r w:rsidRPr="004D5C92">
        <w:rPr>
          <w:rFonts w:ascii="Times New Roman" w:hAnsi="Times New Roman" w:cs="Times New Roman"/>
          <w:sz w:val="26"/>
          <w:szCs w:val="26"/>
        </w:rPr>
        <w:t xml:space="preserve">статьи  29   Устава муниципального образования </w:t>
      </w:r>
      <w:proofErr w:type="spellStart"/>
      <w:r w:rsidRPr="004D5C9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4D5C92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 w:rsidRPr="004D5C9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D5C92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РЕШИЛ:</w:t>
      </w:r>
      <w:proofErr w:type="gramEnd"/>
    </w:p>
    <w:p w:rsidR="009D4312" w:rsidRDefault="009D4312" w:rsidP="009D43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312" w:rsidRPr="009D4312" w:rsidRDefault="009D4312" w:rsidP="009D43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 xml:space="preserve">1. Внести изменения в </w:t>
      </w:r>
      <w:r w:rsidRPr="009D4312">
        <w:rPr>
          <w:rFonts w:ascii="Times New Roman" w:hAnsi="Times New Roman"/>
          <w:b w:val="0"/>
          <w:kern w:val="28"/>
          <w:sz w:val="26"/>
          <w:szCs w:val="26"/>
        </w:rPr>
        <w:t xml:space="preserve">Программу комплексного развития систем коммунальной инфраструктуры </w:t>
      </w:r>
      <w:proofErr w:type="spellStart"/>
      <w:r w:rsidRPr="009D4312">
        <w:rPr>
          <w:rFonts w:ascii="Times New Roman" w:hAnsi="Times New Roman"/>
          <w:b w:val="0"/>
          <w:kern w:val="28"/>
          <w:sz w:val="26"/>
          <w:szCs w:val="26"/>
        </w:rPr>
        <w:t>Аршановского</w:t>
      </w:r>
      <w:proofErr w:type="spellEnd"/>
      <w:r w:rsidRPr="009D4312">
        <w:rPr>
          <w:rFonts w:ascii="Times New Roman" w:hAnsi="Times New Roman"/>
          <w:b w:val="0"/>
          <w:kern w:val="28"/>
          <w:sz w:val="26"/>
          <w:szCs w:val="26"/>
        </w:rPr>
        <w:t xml:space="preserve"> сельсовета на 2012-2016 годы</w:t>
      </w:r>
      <w:r>
        <w:rPr>
          <w:rFonts w:ascii="Times New Roman" w:hAnsi="Times New Roman"/>
          <w:b w:val="0"/>
          <w:sz w:val="26"/>
          <w:szCs w:val="26"/>
        </w:rPr>
        <w:t xml:space="preserve">, утвержденную решением </w:t>
      </w:r>
      <w:r w:rsidRPr="00FA75D0">
        <w:rPr>
          <w:rFonts w:ascii="Times New Roman" w:hAnsi="Times New Roman"/>
          <w:b w:val="0"/>
          <w:sz w:val="26"/>
          <w:szCs w:val="26"/>
        </w:rPr>
        <w:t>Совет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FA75D0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депутатов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 от 05.08.2012 № 74 (приложение).</w:t>
      </w:r>
    </w:p>
    <w:p w:rsidR="009D4312" w:rsidRPr="00891281" w:rsidRDefault="009D4312" w:rsidP="009D4312">
      <w:pPr>
        <w:pStyle w:val="ConsPlusTitle"/>
        <w:widowControl/>
        <w:ind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91281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891281"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9D4312" w:rsidRDefault="009D4312" w:rsidP="009D4312">
      <w:pPr>
        <w:spacing w:after="0" w:line="240" w:lineRule="auto"/>
        <w:ind w:firstLine="567"/>
        <w:jc w:val="both"/>
        <w:rPr>
          <w:rStyle w:val="a4"/>
          <w:rFonts w:ascii="Times New Roman" w:eastAsiaTheme="minorEastAsia" w:hAnsi="Times New Roman"/>
          <w:b w:val="0"/>
        </w:rPr>
      </w:pPr>
    </w:p>
    <w:p w:rsidR="009D4312" w:rsidRDefault="009D4312" w:rsidP="009D4312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9D4312" w:rsidRPr="00765075" w:rsidRDefault="009D4312" w:rsidP="009D4312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9D4312" w:rsidRPr="009E0C9D" w:rsidRDefault="009D4312" w:rsidP="009D43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9D4312" w:rsidRPr="00F97AD2" w:rsidRDefault="009D4312" w:rsidP="009D43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D4312" w:rsidRDefault="009D4312" w:rsidP="009D43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</w:p>
    <w:p w:rsidR="009D4312" w:rsidRDefault="009D4312" w:rsidP="009D4312"/>
    <w:p w:rsidR="009D4312" w:rsidRDefault="009D4312" w:rsidP="009D4312"/>
    <w:p w:rsidR="009D4312" w:rsidRDefault="009D4312" w:rsidP="009D4312"/>
    <w:p w:rsidR="009D4312" w:rsidRDefault="009D4312" w:rsidP="009D4312"/>
    <w:p w:rsidR="009D4312" w:rsidRPr="00B05B9E" w:rsidRDefault="009D4312" w:rsidP="009D4312">
      <w:pPr>
        <w:pStyle w:val="ConsPlusNormal"/>
        <w:widowControl/>
        <w:ind w:left="558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9D4312" w:rsidRPr="00B05B9E" w:rsidRDefault="009D4312" w:rsidP="009D4312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к решению Совет депутатов </w:t>
      </w:r>
      <w:proofErr w:type="spellStart"/>
      <w:r w:rsidRPr="00B05B9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B05B9E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от </w:t>
      </w:r>
      <w:r w:rsidR="00AE12F2">
        <w:rPr>
          <w:rFonts w:ascii="Times New Roman" w:hAnsi="Times New Roman" w:cs="Times New Roman"/>
          <w:sz w:val="26"/>
          <w:szCs w:val="26"/>
        </w:rPr>
        <w:t>27.11.2013</w:t>
      </w:r>
      <w:r w:rsidRPr="00B05B9E">
        <w:rPr>
          <w:rFonts w:ascii="Times New Roman" w:hAnsi="Times New Roman" w:cs="Times New Roman"/>
          <w:sz w:val="26"/>
          <w:szCs w:val="26"/>
        </w:rPr>
        <w:t xml:space="preserve"> г. № </w:t>
      </w:r>
      <w:r w:rsidR="00AE12F2">
        <w:rPr>
          <w:rFonts w:ascii="Times New Roman" w:hAnsi="Times New Roman" w:cs="Times New Roman"/>
          <w:sz w:val="26"/>
          <w:szCs w:val="26"/>
        </w:rPr>
        <w:t>48</w:t>
      </w:r>
    </w:p>
    <w:p w:rsidR="009D4312" w:rsidRPr="00B05B9E" w:rsidRDefault="009D4312" w:rsidP="009D431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9D4312" w:rsidRPr="00B05B9E" w:rsidRDefault="009D4312" w:rsidP="009D4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D4312" w:rsidRPr="00B05B9E" w:rsidRDefault="009D4312" w:rsidP="009D4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D4312" w:rsidRPr="00B05B9E" w:rsidRDefault="009D4312" w:rsidP="009D4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9D4312" w:rsidRPr="00B05B9E" w:rsidRDefault="009D4312" w:rsidP="009D43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в </w:t>
      </w:r>
      <w:r w:rsidRPr="009D4312">
        <w:rPr>
          <w:rFonts w:ascii="Times New Roman" w:hAnsi="Times New Roman"/>
          <w:kern w:val="28"/>
          <w:sz w:val="26"/>
          <w:szCs w:val="26"/>
        </w:rPr>
        <w:t xml:space="preserve">Программу комплексного развития систем коммунальной инфраструктуры </w:t>
      </w:r>
      <w:proofErr w:type="spellStart"/>
      <w:r w:rsidRPr="009D4312">
        <w:rPr>
          <w:rFonts w:ascii="Times New Roman" w:hAnsi="Times New Roman"/>
          <w:kern w:val="28"/>
          <w:sz w:val="26"/>
          <w:szCs w:val="26"/>
        </w:rPr>
        <w:t>Аршановского</w:t>
      </w:r>
      <w:proofErr w:type="spellEnd"/>
      <w:r w:rsidRPr="009D4312">
        <w:rPr>
          <w:rFonts w:ascii="Times New Roman" w:hAnsi="Times New Roman"/>
          <w:kern w:val="28"/>
          <w:sz w:val="26"/>
          <w:szCs w:val="26"/>
        </w:rPr>
        <w:t xml:space="preserve"> сельсовета на 2012-2016 годы</w:t>
      </w:r>
    </w:p>
    <w:p w:rsidR="009D4312" w:rsidRPr="00B05B9E" w:rsidRDefault="009D4312" w:rsidP="009D4312"/>
    <w:p w:rsidR="009D4312" w:rsidRPr="00B05B9E" w:rsidRDefault="009D4312" w:rsidP="009D4312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ind w:right="-8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/>
          <w:bCs/>
          <w:sz w:val="26"/>
          <w:szCs w:val="26"/>
        </w:rPr>
        <w:t>1. Внести в</w:t>
      </w:r>
      <w:r w:rsidRPr="00B05B9E">
        <w:rPr>
          <w:bCs/>
          <w:sz w:val="26"/>
          <w:szCs w:val="26"/>
        </w:rPr>
        <w:t xml:space="preserve"> </w:t>
      </w:r>
      <w:r w:rsidRPr="009D4312">
        <w:rPr>
          <w:rFonts w:ascii="Times New Roman" w:hAnsi="Times New Roman"/>
          <w:kern w:val="28"/>
          <w:sz w:val="26"/>
          <w:szCs w:val="26"/>
        </w:rPr>
        <w:t xml:space="preserve">Программу комплексного развития систем коммунальной инфраструктуры </w:t>
      </w:r>
      <w:proofErr w:type="spellStart"/>
      <w:r w:rsidRPr="009D4312">
        <w:rPr>
          <w:rFonts w:ascii="Times New Roman" w:hAnsi="Times New Roman"/>
          <w:kern w:val="28"/>
          <w:sz w:val="26"/>
          <w:szCs w:val="26"/>
        </w:rPr>
        <w:t>Аршановского</w:t>
      </w:r>
      <w:proofErr w:type="spellEnd"/>
      <w:r w:rsidRPr="009D4312">
        <w:rPr>
          <w:rFonts w:ascii="Times New Roman" w:hAnsi="Times New Roman"/>
          <w:kern w:val="28"/>
          <w:sz w:val="26"/>
          <w:szCs w:val="26"/>
        </w:rPr>
        <w:t xml:space="preserve"> сельсовета на 2012-2016 годы</w:t>
      </w:r>
      <w:r w:rsidR="00AE12F2">
        <w:rPr>
          <w:rFonts w:ascii="Times New Roman" w:hAnsi="Times New Roman"/>
          <w:kern w:val="28"/>
          <w:sz w:val="26"/>
          <w:szCs w:val="26"/>
        </w:rPr>
        <w:t xml:space="preserve"> (</w:t>
      </w:r>
      <w:proofErr w:type="spellStart"/>
      <w:r w:rsidR="00AE12F2">
        <w:rPr>
          <w:rFonts w:ascii="Times New Roman" w:hAnsi="Times New Roman"/>
          <w:kern w:val="28"/>
          <w:sz w:val="26"/>
          <w:szCs w:val="26"/>
        </w:rPr>
        <w:t>далее-Программа</w:t>
      </w:r>
      <w:proofErr w:type="spellEnd"/>
      <w:r w:rsidR="00AE12F2">
        <w:rPr>
          <w:rFonts w:ascii="Times New Roman" w:hAnsi="Times New Roman"/>
          <w:kern w:val="28"/>
          <w:sz w:val="26"/>
          <w:szCs w:val="26"/>
        </w:rPr>
        <w:t>)</w:t>
      </w:r>
      <w:r w:rsidRPr="009D4312">
        <w:rPr>
          <w:rFonts w:ascii="Times New Roman" w:hAnsi="Times New Roman"/>
          <w:kern w:val="28"/>
          <w:sz w:val="26"/>
          <w:szCs w:val="26"/>
        </w:rPr>
        <w:t>,</w:t>
      </w:r>
      <w:r w:rsidRPr="00B05B9E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AE12F2" w:rsidRDefault="009D4312" w:rsidP="009D4312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>1.1.</w:t>
      </w:r>
      <w:r w:rsidR="001C2F39">
        <w:rPr>
          <w:rFonts w:ascii="Times New Roman" w:hAnsi="Times New Roman" w:cs="Times New Roman"/>
          <w:sz w:val="26"/>
          <w:szCs w:val="26"/>
        </w:rPr>
        <w:t xml:space="preserve"> В н</w:t>
      </w:r>
      <w:r w:rsidR="00AE12F2">
        <w:rPr>
          <w:rFonts w:ascii="Times New Roman" w:hAnsi="Times New Roman"/>
          <w:kern w:val="28"/>
          <w:sz w:val="26"/>
          <w:szCs w:val="26"/>
        </w:rPr>
        <w:t>аименовани</w:t>
      </w:r>
      <w:r w:rsidR="001C2F39">
        <w:rPr>
          <w:rFonts w:ascii="Times New Roman" w:hAnsi="Times New Roman"/>
          <w:kern w:val="28"/>
          <w:sz w:val="26"/>
          <w:szCs w:val="26"/>
        </w:rPr>
        <w:t>и</w:t>
      </w:r>
      <w:r w:rsidR="00AE12F2">
        <w:rPr>
          <w:rFonts w:ascii="Times New Roman" w:hAnsi="Times New Roman"/>
          <w:kern w:val="28"/>
          <w:sz w:val="26"/>
          <w:szCs w:val="26"/>
        </w:rPr>
        <w:t xml:space="preserve">  </w:t>
      </w:r>
      <w:r w:rsidR="001C2F39">
        <w:rPr>
          <w:rFonts w:ascii="Times New Roman" w:hAnsi="Times New Roman"/>
          <w:kern w:val="28"/>
          <w:sz w:val="26"/>
          <w:szCs w:val="26"/>
        </w:rPr>
        <w:t>и по тексту Программы слова «на 2012-2016 годы» заменить словами «на 2012-2022 годы»;</w:t>
      </w:r>
    </w:p>
    <w:p w:rsidR="003C6592" w:rsidRDefault="009D4312" w:rsidP="009D4312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3C6592" w:rsidRPr="00B05B9E">
        <w:rPr>
          <w:rFonts w:ascii="Times New Roman" w:hAnsi="Times New Roman" w:cs="Times New Roman"/>
          <w:sz w:val="26"/>
          <w:szCs w:val="26"/>
        </w:rPr>
        <w:t xml:space="preserve">В </w:t>
      </w:r>
      <w:r w:rsidR="003C6592">
        <w:rPr>
          <w:rFonts w:ascii="Times New Roman" w:hAnsi="Times New Roman" w:cs="Times New Roman"/>
          <w:sz w:val="26"/>
          <w:szCs w:val="26"/>
        </w:rPr>
        <w:t xml:space="preserve">разделе «Комплексное развитие системы теплоснабжения» </w:t>
      </w:r>
      <w:r w:rsidR="003C6592" w:rsidRPr="00B05B9E">
        <w:rPr>
          <w:rFonts w:ascii="Times New Roman" w:hAnsi="Times New Roman" w:cs="Times New Roman"/>
          <w:sz w:val="26"/>
          <w:szCs w:val="26"/>
        </w:rPr>
        <w:t xml:space="preserve"> </w:t>
      </w:r>
      <w:r w:rsidR="003C6592" w:rsidRPr="009D4312">
        <w:rPr>
          <w:rFonts w:ascii="Times New Roman" w:hAnsi="Times New Roman"/>
          <w:kern w:val="28"/>
          <w:sz w:val="26"/>
          <w:szCs w:val="26"/>
        </w:rPr>
        <w:t>Программ</w:t>
      </w:r>
      <w:r w:rsidR="003C6592">
        <w:rPr>
          <w:rFonts w:ascii="Times New Roman" w:hAnsi="Times New Roman"/>
          <w:kern w:val="28"/>
          <w:sz w:val="26"/>
          <w:szCs w:val="26"/>
        </w:rPr>
        <w:t>ы</w:t>
      </w:r>
      <w:r w:rsidR="003C6592" w:rsidRPr="009D4312">
        <w:rPr>
          <w:rFonts w:ascii="Times New Roman" w:hAnsi="Times New Roman"/>
          <w:kern w:val="28"/>
          <w:sz w:val="26"/>
          <w:szCs w:val="26"/>
        </w:rPr>
        <w:t xml:space="preserve"> комплексного развития систем коммунальной инфраструктуры </w:t>
      </w:r>
      <w:proofErr w:type="spellStart"/>
      <w:r w:rsidR="003C6592" w:rsidRPr="009D4312">
        <w:rPr>
          <w:rFonts w:ascii="Times New Roman" w:hAnsi="Times New Roman"/>
          <w:kern w:val="28"/>
          <w:sz w:val="26"/>
          <w:szCs w:val="26"/>
        </w:rPr>
        <w:t>Аршановского</w:t>
      </w:r>
      <w:proofErr w:type="spellEnd"/>
      <w:r w:rsidR="003C6592" w:rsidRPr="009D4312">
        <w:rPr>
          <w:rFonts w:ascii="Times New Roman" w:hAnsi="Times New Roman"/>
          <w:kern w:val="28"/>
          <w:sz w:val="26"/>
          <w:szCs w:val="26"/>
        </w:rPr>
        <w:t xml:space="preserve"> сельсовета на 2012-2016 годы</w:t>
      </w:r>
      <w:r w:rsidR="003C6592">
        <w:t xml:space="preserve"> </w:t>
      </w:r>
      <w:r w:rsidR="003C6592">
        <w:rPr>
          <w:rFonts w:ascii="Times New Roman" w:hAnsi="Times New Roman" w:cs="Times New Roman"/>
          <w:sz w:val="26"/>
          <w:szCs w:val="26"/>
        </w:rPr>
        <w:t xml:space="preserve">таблицу 19 </w:t>
      </w:r>
      <w:r w:rsidR="003C6592" w:rsidRPr="00B05B9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D4312" w:rsidRDefault="0082092E" w:rsidP="009D4312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A43B1E" w:rsidRPr="00B05B9E">
        <w:rPr>
          <w:rFonts w:ascii="Times New Roman" w:hAnsi="Times New Roman" w:cs="Times New Roman"/>
          <w:sz w:val="26"/>
          <w:szCs w:val="26"/>
        </w:rPr>
        <w:t xml:space="preserve">В </w:t>
      </w:r>
      <w:r w:rsidR="00A43B1E">
        <w:rPr>
          <w:rFonts w:ascii="Times New Roman" w:hAnsi="Times New Roman" w:cs="Times New Roman"/>
          <w:sz w:val="26"/>
          <w:szCs w:val="26"/>
        </w:rPr>
        <w:t xml:space="preserve">разделе «Комплексное развитие системы водоснабжения» </w:t>
      </w:r>
      <w:r w:rsidR="00A43B1E" w:rsidRPr="00B05B9E">
        <w:rPr>
          <w:rFonts w:ascii="Times New Roman" w:hAnsi="Times New Roman" w:cs="Times New Roman"/>
          <w:sz w:val="26"/>
          <w:szCs w:val="26"/>
        </w:rPr>
        <w:t xml:space="preserve"> </w:t>
      </w:r>
      <w:r w:rsidR="00A43B1E" w:rsidRPr="009D4312">
        <w:rPr>
          <w:rFonts w:ascii="Times New Roman" w:hAnsi="Times New Roman"/>
          <w:kern w:val="28"/>
          <w:sz w:val="26"/>
          <w:szCs w:val="26"/>
        </w:rPr>
        <w:t>Программ</w:t>
      </w:r>
      <w:r w:rsidR="00A43B1E">
        <w:rPr>
          <w:rFonts w:ascii="Times New Roman" w:hAnsi="Times New Roman"/>
          <w:kern w:val="28"/>
          <w:sz w:val="26"/>
          <w:szCs w:val="26"/>
        </w:rPr>
        <w:t>ы</w:t>
      </w:r>
      <w:r w:rsidR="00A43B1E" w:rsidRPr="009D4312">
        <w:rPr>
          <w:rFonts w:ascii="Times New Roman" w:hAnsi="Times New Roman"/>
          <w:kern w:val="28"/>
          <w:sz w:val="26"/>
          <w:szCs w:val="26"/>
        </w:rPr>
        <w:t xml:space="preserve"> комплексного развития систем коммунальной инфраструктуры </w:t>
      </w:r>
      <w:proofErr w:type="spellStart"/>
      <w:r w:rsidR="00A43B1E" w:rsidRPr="009D4312">
        <w:rPr>
          <w:rFonts w:ascii="Times New Roman" w:hAnsi="Times New Roman"/>
          <w:kern w:val="28"/>
          <w:sz w:val="26"/>
          <w:szCs w:val="26"/>
        </w:rPr>
        <w:t>Аршановского</w:t>
      </w:r>
      <w:proofErr w:type="spellEnd"/>
      <w:r w:rsidR="00A43B1E" w:rsidRPr="009D4312">
        <w:rPr>
          <w:rFonts w:ascii="Times New Roman" w:hAnsi="Times New Roman"/>
          <w:kern w:val="28"/>
          <w:sz w:val="26"/>
          <w:szCs w:val="26"/>
        </w:rPr>
        <w:t xml:space="preserve"> сельсовета на 2012-2016 годы</w:t>
      </w:r>
      <w:r w:rsidR="00A43B1E">
        <w:t xml:space="preserve"> </w:t>
      </w:r>
      <w:r w:rsidR="00A43B1E">
        <w:rPr>
          <w:rFonts w:ascii="Times New Roman" w:hAnsi="Times New Roman" w:cs="Times New Roman"/>
          <w:sz w:val="26"/>
          <w:szCs w:val="26"/>
        </w:rPr>
        <w:t xml:space="preserve">таблицу 23 </w:t>
      </w:r>
      <w:r w:rsidR="00A43B1E" w:rsidRPr="00B05B9E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4B7B23" w:rsidRPr="00A15246" w:rsidRDefault="00A15246" w:rsidP="00A15246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  <w:sectPr w:rsidR="004B7B23" w:rsidRPr="00A15246" w:rsidSect="004B7B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B05B9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разделе «Комплексное развитие системы электроснабжения» </w:t>
      </w:r>
      <w:r w:rsidRPr="00B05B9E">
        <w:rPr>
          <w:rFonts w:ascii="Times New Roman" w:hAnsi="Times New Roman" w:cs="Times New Roman"/>
          <w:sz w:val="26"/>
          <w:szCs w:val="26"/>
        </w:rPr>
        <w:t xml:space="preserve"> </w:t>
      </w:r>
      <w:r w:rsidRPr="009D4312">
        <w:rPr>
          <w:rFonts w:ascii="Times New Roman" w:hAnsi="Times New Roman"/>
          <w:kern w:val="28"/>
          <w:sz w:val="26"/>
          <w:szCs w:val="26"/>
        </w:rPr>
        <w:t>Программ</w:t>
      </w:r>
      <w:r>
        <w:rPr>
          <w:rFonts w:ascii="Times New Roman" w:hAnsi="Times New Roman"/>
          <w:kern w:val="28"/>
          <w:sz w:val="26"/>
          <w:szCs w:val="26"/>
        </w:rPr>
        <w:t>ы</w:t>
      </w:r>
      <w:r w:rsidRPr="009D4312">
        <w:rPr>
          <w:rFonts w:ascii="Times New Roman" w:hAnsi="Times New Roman"/>
          <w:kern w:val="28"/>
          <w:sz w:val="26"/>
          <w:szCs w:val="26"/>
        </w:rPr>
        <w:t xml:space="preserve"> комплексного развития систем коммунальной инфраструктуры </w:t>
      </w:r>
      <w:proofErr w:type="spellStart"/>
      <w:r w:rsidRPr="009D4312">
        <w:rPr>
          <w:rFonts w:ascii="Times New Roman" w:hAnsi="Times New Roman"/>
          <w:kern w:val="28"/>
          <w:sz w:val="26"/>
          <w:szCs w:val="26"/>
        </w:rPr>
        <w:t>Аршановского</w:t>
      </w:r>
      <w:proofErr w:type="spellEnd"/>
      <w:r w:rsidRPr="009D4312">
        <w:rPr>
          <w:rFonts w:ascii="Times New Roman" w:hAnsi="Times New Roman"/>
          <w:kern w:val="28"/>
          <w:sz w:val="26"/>
          <w:szCs w:val="26"/>
        </w:rPr>
        <w:t xml:space="preserve"> сельсовета на 2012-2016 годы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таблицу 25 </w:t>
      </w:r>
      <w:r w:rsidRPr="00B05B9E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4E6092">
        <w:rPr>
          <w:rFonts w:ascii="Times New Roman" w:hAnsi="Times New Roman" w:cs="Times New Roman"/>
          <w:sz w:val="26"/>
          <w:szCs w:val="26"/>
        </w:rPr>
        <w:t>:</w:t>
      </w:r>
    </w:p>
    <w:p w:rsidR="004B7B23" w:rsidRDefault="004B7B23" w:rsidP="00821783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Pr="002233F0" w:rsidRDefault="004B7B23" w:rsidP="004B7B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233F0">
        <w:rPr>
          <w:rFonts w:ascii="Times New Roman" w:hAnsi="Times New Roman"/>
          <w:sz w:val="26"/>
          <w:szCs w:val="26"/>
        </w:rPr>
        <w:t xml:space="preserve">Таблица </w:t>
      </w:r>
      <w:r>
        <w:rPr>
          <w:rFonts w:ascii="Times New Roman" w:hAnsi="Times New Roman"/>
          <w:sz w:val="26"/>
          <w:szCs w:val="26"/>
        </w:rPr>
        <w:t>19</w:t>
      </w:r>
    </w:p>
    <w:p w:rsidR="004B7B23" w:rsidRPr="007A5909" w:rsidRDefault="004B7B23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5909">
        <w:rPr>
          <w:rFonts w:ascii="Times New Roman" w:hAnsi="Times New Roman" w:cs="Times New Roman"/>
          <w:b w:val="0"/>
          <w:sz w:val="26"/>
          <w:szCs w:val="26"/>
        </w:rPr>
        <w:t>Перечень организационно-технических мероприятий</w:t>
      </w:r>
    </w:p>
    <w:p w:rsidR="004B7B23" w:rsidRPr="007A5909" w:rsidRDefault="004B7B23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5909">
        <w:rPr>
          <w:rFonts w:ascii="Times New Roman" w:hAnsi="Times New Roman" w:cs="Times New Roman"/>
          <w:b w:val="0"/>
          <w:sz w:val="26"/>
          <w:szCs w:val="26"/>
        </w:rPr>
        <w:t xml:space="preserve">по совершенствованию работы системы теплоснабжения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4B7B23" w:rsidRPr="007A5909" w:rsidRDefault="004B7B23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A5909">
        <w:rPr>
          <w:rFonts w:ascii="Times New Roman" w:hAnsi="Times New Roman" w:cs="Times New Roman"/>
          <w:b w:val="0"/>
          <w:sz w:val="26"/>
          <w:szCs w:val="26"/>
        </w:rPr>
        <w:t>(капитальный ремонт, реконструкция, модернизация)</w:t>
      </w:r>
    </w:p>
    <w:p w:rsidR="004B7B23" w:rsidRPr="002233F0" w:rsidRDefault="004B7B23" w:rsidP="004B7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0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420"/>
        <w:gridCol w:w="1698"/>
        <w:gridCol w:w="570"/>
        <w:gridCol w:w="708"/>
        <w:gridCol w:w="851"/>
        <w:gridCol w:w="1134"/>
        <w:gridCol w:w="850"/>
        <w:gridCol w:w="851"/>
        <w:gridCol w:w="850"/>
        <w:gridCol w:w="1563"/>
        <w:gridCol w:w="3986"/>
      </w:tblGrid>
      <w:tr w:rsidR="008E76D5" w:rsidRPr="007A5909" w:rsidTr="00AF0C2C">
        <w:trPr>
          <w:cantSplit/>
          <w:trHeight w:val="36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пункт,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улица, округ, район   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/м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6D5" w:rsidRDefault="008E7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6D5" w:rsidRDefault="00820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</w:t>
            </w:r>
          </w:p>
          <w:p w:rsidR="008E76D5" w:rsidRPr="007A5909" w:rsidRDefault="008E76D5" w:rsidP="008E7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D5" w:rsidRPr="007A5909" w:rsidRDefault="008E76D5" w:rsidP="00821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годам</w:t>
            </w:r>
          </w:p>
        </w:tc>
        <w:tc>
          <w:tcPr>
            <w:tcW w:w="3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6D5" w:rsidRPr="007A5909" w:rsidRDefault="008E76D5" w:rsidP="00AF0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8E76D5" w:rsidRPr="007A5909" w:rsidTr="00AF0C2C">
        <w:trPr>
          <w:cantSplit/>
          <w:trHeight w:val="1254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6D5" w:rsidRPr="00821783" w:rsidRDefault="008E76D5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Республики Хакасия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6D5" w:rsidRPr="00821783" w:rsidRDefault="008E76D5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МО Алтайский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6D5" w:rsidRPr="00821783" w:rsidRDefault="008E76D5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76D5" w:rsidRPr="00821783" w:rsidRDefault="008E76D5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предприятий, включая заемные</w:t>
            </w:r>
          </w:p>
        </w:tc>
        <w:tc>
          <w:tcPr>
            <w:tcW w:w="3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D5" w:rsidRPr="007A5909" w:rsidRDefault="008E76D5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2C" w:rsidRPr="007A5909" w:rsidTr="00AF0C2C">
        <w:trPr>
          <w:cantSplit/>
          <w:trHeight w:val="1380"/>
        </w:trPr>
        <w:tc>
          <w:tcPr>
            <w:tcW w:w="4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котлов КВР-08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C" w:rsidRPr="007A5909" w:rsidRDefault="00AF0C2C" w:rsidP="008E7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C2C" w:rsidRDefault="00AF0C2C" w:rsidP="0082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F0C2C" w:rsidRDefault="00AF0C2C" w:rsidP="0082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F0C2C" w:rsidRDefault="00AF0C2C" w:rsidP="0082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F0C2C" w:rsidRDefault="00AF0C2C" w:rsidP="0082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F0C2C" w:rsidRPr="007A5909" w:rsidRDefault="00AF0C2C" w:rsidP="00821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F0C2C" w:rsidRPr="007A5909" w:rsidRDefault="00AF0C2C" w:rsidP="00EF732C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F0C2C" w:rsidRPr="007A5909" w:rsidRDefault="00AF0C2C" w:rsidP="00EF732C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F0C2C" w:rsidRPr="007A5909" w:rsidRDefault="00AF0C2C" w:rsidP="0082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котлов  осуществляется по окончании срока эксплуатации</w:t>
            </w:r>
          </w:p>
        </w:tc>
      </w:tr>
      <w:tr w:rsidR="00AF0C2C" w:rsidRPr="007A5909" w:rsidTr="00AF0C2C">
        <w:trPr>
          <w:cantSplit/>
          <w:trHeight w:val="813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0C2C" w:rsidRDefault="00AF0C2C" w:rsidP="008E76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C64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</w:t>
            </w:r>
            <w:r w:rsidR="00C64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0C2C" w:rsidRPr="007A5909" w:rsidRDefault="00AF0C2C" w:rsidP="00EF732C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0C2C" w:rsidRPr="007A5909" w:rsidRDefault="00AF0C2C" w:rsidP="00EF732C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F0C2C" w:rsidRPr="007A5909" w:rsidRDefault="00AF0C2C" w:rsidP="0082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C2C" w:rsidRPr="007A5909" w:rsidTr="00C64BE0">
        <w:trPr>
          <w:cantSplit/>
          <w:trHeight w:val="1395"/>
        </w:trPr>
        <w:tc>
          <w:tcPr>
            <w:tcW w:w="4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теплотрассы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 м.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2C" w:rsidRDefault="00AF0C2C" w:rsidP="008E7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C2C" w:rsidRDefault="00AF0C2C" w:rsidP="00CF4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F0C2C" w:rsidRDefault="00AF0C2C" w:rsidP="00CF4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F0C2C" w:rsidRDefault="00AF0C2C" w:rsidP="00CF4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F0C2C" w:rsidRDefault="00AF0C2C" w:rsidP="00CF47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F0C2C" w:rsidRDefault="00AF0C2C" w:rsidP="00CF47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F0C2C" w:rsidRPr="007A5909" w:rsidRDefault="00AF0C2C" w:rsidP="00EF732C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F0C2C" w:rsidRPr="007A5909" w:rsidRDefault="00AF0C2C" w:rsidP="00EF732C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2C" w:rsidRDefault="00AF0C2C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2C" w:rsidRDefault="00AF0C2C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2C" w:rsidRPr="007A5909" w:rsidRDefault="00AF0C2C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F0C2C" w:rsidRDefault="00AF0C2C" w:rsidP="0082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B91">
              <w:rPr>
                <w:rFonts w:ascii="Times New Roman" w:hAnsi="Times New Roman"/>
                <w:sz w:val="26"/>
                <w:szCs w:val="26"/>
              </w:rPr>
              <w:t xml:space="preserve">Высокий уровень износа </w:t>
            </w:r>
            <w:r>
              <w:rPr>
                <w:rFonts w:ascii="Times New Roman" w:hAnsi="Times New Roman"/>
                <w:sz w:val="26"/>
                <w:szCs w:val="26"/>
              </w:rPr>
              <w:t>коммунальной системы</w:t>
            </w:r>
          </w:p>
        </w:tc>
      </w:tr>
      <w:tr w:rsidR="00AF0C2C" w:rsidRPr="007A5909" w:rsidTr="00C64BE0">
        <w:trPr>
          <w:cantSplit/>
          <w:trHeight w:val="738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C2C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0C2C" w:rsidRDefault="00AF0C2C" w:rsidP="00C0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C64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0C2C" w:rsidRPr="007A5909" w:rsidRDefault="00AF0C2C" w:rsidP="00EF732C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F0C2C" w:rsidRPr="007A5909" w:rsidRDefault="00AF0C2C" w:rsidP="00EF732C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Default="00AF0C2C" w:rsidP="00B919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F0C2C" w:rsidRDefault="00AF0C2C" w:rsidP="0082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Pr="008B7B91" w:rsidRDefault="00AF0C2C" w:rsidP="00EF732C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0C2C" w:rsidRPr="007A5909" w:rsidTr="00AF0C2C">
        <w:trPr>
          <w:cantSplit/>
          <w:trHeight w:val="360"/>
        </w:trPr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Итого по этапам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0C2C" w:rsidRPr="007A5909" w:rsidRDefault="00AF0C2C" w:rsidP="008E7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C2C" w:rsidRPr="007A5909" w:rsidRDefault="00AF0C2C" w:rsidP="008217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Pr="007A5909" w:rsidRDefault="00AF0C2C" w:rsidP="00EF732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C2C" w:rsidRPr="007A5909" w:rsidRDefault="00AF0C2C" w:rsidP="00EF7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B23" w:rsidRPr="002233F0" w:rsidRDefault="004B7B23" w:rsidP="004B7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7B23" w:rsidRPr="002233F0" w:rsidRDefault="004B7B23" w:rsidP="004B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B7B23" w:rsidRDefault="004B7B23" w:rsidP="00B919C6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E6092" w:rsidRDefault="004E6092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r w:rsidRPr="004B7B23">
        <w:rPr>
          <w:rFonts w:ascii="Times New Roman" w:hAnsi="Times New Roman" w:cs="Times New Roman"/>
          <w:sz w:val="24"/>
          <w:szCs w:val="24"/>
        </w:rPr>
        <w:lastRenderedPageBreak/>
        <w:t>Таблица 23</w:t>
      </w:r>
    </w:p>
    <w:p w:rsidR="004B7B23" w:rsidRPr="004B7B23" w:rsidRDefault="004B7B23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7B23">
        <w:rPr>
          <w:rFonts w:ascii="Times New Roman" w:hAnsi="Times New Roman" w:cs="Times New Roman"/>
          <w:b w:val="0"/>
          <w:sz w:val="24"/>
          <w:szCs w:val="24"/>
        </w:rPr>
        <w:t>Перечень мероприятий по капитальному ремонту,</w:t>
      </w:r>
    </w:p>
    <w:p w:rsidR="004B7B23" w:rsidRDefault="004B7B23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7B23">
        <w:rPr>
          <w:rFonts w:ascii="Times New Roman" w:hAnsi="Times New Roman" w:cs="Times New Roman"/>
          <w:b w:val="0"/>
          <w:sz w:val="24"/>
          <w:szCs w:val="24"/>
        </w:rPr>
        <w:t>реконструкции (модернизации)</w:t>
      </w:r>
      <w:r w:rsidR="007E2793">
        <w:rPr>
          <w:rFonts w:ascii="Times New Roman" w:hAnsi="Times New Roman" w:cs="Times New Roman"/>
          <w:b w:val="0"/>
          <w:sz w:val="24"/>
          <w:szCs w:val="24"/>
        </w:rPr>
        <w:t>, строительству</w:t>
      </w:r>
      <w:r w:rsidRPr="004B7B23">
        <w:rPr>
          <w:rFonts w:ascii="Times New Roman" w:hAnsi="Times New Roman" w:cs="Times New Roman"/>
          <w:b w:val="0"/>
          <w:sz w:val="24"/>
          <w:szCs w:val="24"/>
        </w:rPr>
        <w:t xml:space="preserve"> системы водоснабжения </w:t>
      </w:r>
      <w:proofErr w:type="spellStart"/>
      <w:r w:rsidRPr="004B7B23">
        <w:rPr>
          <w:rFonts w:ascii="Times New Roman" w:hAnsi="Times New Roman" w:cs="Times New Roman"/>
          <w:b w:val="0"/>
          <w:sz w:val="24"/>
          <w:szCs w:val="24"/>
        </w:rPr>
        <w:t>Аршановского</w:t>
      </w:r>
      <w:proofErr w:type="spellEnd"/>
      <w:r w:rsidRPr="004B7B23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B919C6" w:rsidRDefault="00B919C6" w:rsidP="007E279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15344" w:type="dxa"/>
        <w:tblInd w:w="-318" w:type="dxa"/>
        <w:tblLayout w:type="fixed"/>
        <w:tblLook w:val="0000"/>
      </w:tblPr>
      <w:tblGrid>
        <w:gridCol w:w="568"/>
        <w:gridCol w:w="1418"/>
        <w:gridCol w:w="1874"/>
        <w:gridCol w:w="708"/>
        <w:gridCol w:w="993"/>
        <w:gridCol w:w="1186"/>
        <w:gridCol w:w="943"/>
        <w:gridCol w:w="850"/>
        <w:gridCol w:w="852"/>
        <w:gridCol w:w="1845"/>
        <w:gridCol w:w="4107"/>
      </w:tblGrid>
      <w:tr w:rsidR="00B919C6" w:rsidRPr="007A5909" w:rsidTr="00432AAC">
        <w:trPr>
          <w:trHeight w:val="360"/>
        </w:trPr>
        <w:tc>
          <w:tcPr>
            <w:tcW w:w="568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пункт,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улица, округ, район   </w:t>
            </w:r>
          </w:p>
        </w:tc>
        <w:tc>
          <w:tcPr>
            <w:tcW w:w="1874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/м  </w:t>
            </w:r>
          </w:p>
        </w:tc>
        <w:tc>
          <w:tcPr>
            <w:tcW w:w="993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186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490" w:type="dxa"/>
            <w:gridSpan w:val="4"/>
          </w:tcPr>
          <w:p w:rsidR="00B919C6" w:rsidRPr="007A5909" w:rsidRDefault="00B919C6" w:rsidP="006B0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годам</w:t>
            </w:r>
          </w:p>
        </w:tc>
        <w:tc>
          <w:tcPr>
            <w:tcW w:w="4107" w:type="dxa"/>
            <w:vMerge w:val="restart"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B919C6" w:rsidRPr="007A5909" w:rsidTr="00432AAC">
        <w:trPr>
          <w:trHeight w:val="1134"/>
        </w:trPr>
        <w:tc>
          <w:tcPr>
            <w:tcW w:w="568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</w:tcPr>
          <w:p w:rsidR="00B919C6" w:rsidRPr="00821783" w:rsidRDefault="00B919C6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Республики Хакасия</w:t>
            </w:r>
          </w:p>
        </w:tc>
        <w:tc>
          <w:tcPr>
            <w:tcW w:w="850" w:type="dxa"/>
            <w:textDirection w:val="btLr"/>
          </w:tcPr>
          <w:p w:rsidR="00B919C6" w:rsidRPr="00821783" w:rsidRDefault="00B919C6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МО Алтайский район</w:t>
            </w:r>
          </w:p>
        </w:tc>
        <w:tc>
          <w:tcPr>
            <w:tcW w:w="852" w:type="dxa"/>
            <w:textDirection w:val="btLr"/>
          </w:tcPr>
          <w:p w:rsidR="00B919C6" w:rsidRPr="00821783" w:rsidRDefault="00B919C6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45" w:type="dxa"/>
            <w:textDirection w:val="btLr"/>
          </w:tcPr>
          <w:p w:rsidR="00B919C6" w:rsidRPr="00821783" w:rsidRDefault="00B919C6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предприятий, включая заемные</w:t>
            </w:r>
          </w:p>
        </w:tc>
        <w:tc>
          <w:tcPr>
            <w:tcW w:w="4107" w:type="dxa"/>
            <w:vMerge/>
          </w:tcPr>
          <w:p w:rsidR="00B919C6" w:rsidRPr="007A5909" w:rsidRDefault="00B919C6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2E" w:rsidRPr="007A5909" w:rsidTr="0082092E">
        <w:trPr>
          <w:trHeight w:val="1380"/>
        </w:trPr>
        <w:tc>
          <w:tcPr>
            <w:tcW w:w="568" w:type="dxa"/>
            <w:vMerge w:val="restart"/>
          </w:tcPr>
          <w:p w:rsidR="0082092E" w:rsidRPr="007A5909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82092E" w:rsidRPr="007A5909" w:rsidRDefault="0082092E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Сартыков</w:t>
            </w:r>
            <w:proofErr w:type="spellEnd"/>
          </w:p>
        </w:tc>
        <w:tc>
          <w:tcPr>
            <w:tcW w:w="1874" w:type="dxa"/>
            <w:vMerge w:val="restart"/>
          </w:tcPr>
          <w:p w:rsidR="0082092E" w:rsidRPr="00B919C6" w:rsidRDefault="0082092E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B91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водопровода и </w:t>
            </w:r>
            <w:proofErr w:type="gramStart"/>
            <w:r w:rsidRPr="00B919C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водонапорной</w:t>
            </w:r>
            <w:proofErr w:type="gramEnd"/>
          </w:p>
          <w:p w:rsidR="0082092E" w:rsidRPr="00B919C6" w:rsidRDefault="0082092E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9C6">
              <w:rPr>
                <w:rFonts w:ascii="Times New Roman" w:eastAsia="Times New Roman" w:hAnsi="Times New Roman" w:cs="Times New Roman"/>
                <w:sz w:val="24"/>
                <w:szCs w:val="24"/>
              </w:rPr>
              <w:t>башни</w:t>
            </w:r>
          </w:p>
          <w:p w:rsidR="0082092E" w:rsidRPr="007A5909" w:rsidRDefault="0082092E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19C6">
              <w:rPr>
                <w:rFonts w:ascii="Times New Roman" w:hAnsi="Times New Roman" w:cs="Times New Roman"/>
                <w:sz w:val="24"/>
                <w:szCs w:val="24"/>
              </w:rPr>
              <w:t xml:space="preserve">с установкой колонок с. </w:t>
            </w:r>
            <w:proofErr w:type="spellStart"/>
            <w:r w:rsidRPr="00B919C6">
              <w:rPr>
                <w:rFonts w:ascii="Times New Roman" w:hAnsi="Times New Roman" w:cs="Times New Roman"/>
                <w:sz w:val="24"/>
                <w:szCs w:val="24"/>
              </w:rPr>
              <w:t>Сартыково</w:t>
            </w:r>
            <w:proofErr w:type="spellEnd"/>
          </w:p>
        </w:tc>
        <w:tc>
          <w:tcPr>
            <w:tcW w:w="708" w:type="dxa"/>
            <w:vMerge w:val="restart"/>
          </w:tcPr>
          <w:p w:rsidR="0082092E" w:rsidRPr="007A5909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993" w:type="dxa"/>
            <w:vMerge w:val="restart"/>
          </w:tcPr>
          <w:p w:rsidR="0082092E" w:rsidRPr="007A5909" w:rsidRDefault="0082092E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2092E" w:rsidRPr="007A5909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2E" w:rsidRPr="007A5909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82092E" w:rsidRPr="007A5909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82092E" w:rsidRPr="007A5909" w:rsidTr="0082092E">
        <w:trPr>
          <w:trHeight w:val="537"/>
        </w:trPr>
        <w:tc>
          <w:tcPr>
            <w:tcW w:w="568" w:type="dxa"/>
            <w:vMerge/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092E" w:rsidRDefault="0082092E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82092E" w:rsidRDefault="0082092E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2092E" w:rsidRDefault="0082092E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82092E" w:rsidRDefault="0082092E" w:rsidP="006B0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943" w:type="dxa"/>
            <w:tcBorders>
              <w:top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2092E" w:rsidRDefault="0082092E" w:rsidP="006B0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82092E" w:rsidRDefault="0082092E" w:rsidP="006B023B">
            <w:pPr>
              <w:pStyle w:val="ConsPlusCell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82092E" w:rsidRPr="007A5909" w:rsidTr="0082092E">
        <w:trPr>
          <w:trHeight w:val="1395"/>
        </w:trPr>
        <w:tc>
          <w:tcPr>
            <w:tcW w:w="568" w:type="dxa"/>
            <w:vMerge w:val="restart"/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82092E" w:rsidRDefault="0082092E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874" w:type="dxa"/>
            <w:vMerge w:val="restart"/>
          </w:tcPr>
          <w:p w:rsidR="0082092E" w:rsidRPr="004D00CF" w:rsidRDefault="0082092E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Выполнить ограждение санитарной зоны </w:t>
            </w:r>
          </w:p>
          <w:p w:rsidR="0082092E" w:rsidRPr="004D00CF" w:rsidRDefault="0082092E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водозабора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  <w:p w:rsidR="0082092E" w:rsidRDefault="0082092E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00CF">
              <w:rPr>
                <w:rFonts w:ascii="Times New Roman" w:hAnsi="Times New Roman" w:cs="Times New Roman"/>
                <w:sz w:val="26"/>
                <w:szCs w:val="26"/>
              </w:rPr>
              <w:t>255м</w:t>
            </w:r>
          </w:p>
        </w:tc>
        <w:tc>
          <w:tcPr>
            <w:tcW w:w="708" w:type="dxa"/>
            <w:vMerge w:val="restart"/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82092E" w:rsidRDefault="0082092E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0.298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2E" w:rsidRPr="007A5909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textDirection w:val="btLr"/>
          </w:tcPr>
          <w:p w:rsidR="0082092E" w:rsidRDefault="0082092E" w:rsidP="006B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82092E" w:rsidRPr="007A5909" w:rsidTr="0082092E">
        <w:trPr>
          <w:trHeight w:val="690"/>
        </w:trPr>
        <w:tc>
          <w:tcPr>
            <w:tcW w:w="568" w:type="dxa"/>
            <w:vMerge/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092E" w:rsidRDefault="0082092E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82092E" w:rsidRPr="004D00CF" w:rsidRDefault="0082092E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2092E" w:rsidRDefault="0082092E" w:rsidP="00B919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82092E" w:rsidRDefault="0082092E" w:rsidP="006B0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943" w:type="dxa"/>
            <w:tcBorders>
              <w:top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2092E" w:rsidRDefault="0082092E" w:rsidP="006B0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textDirection w:val="btLr"/>
          </w:tcPr>
          <w:p w:rsidR="0082092E" w:rsidRDefault="0082092E" w:rsidP="006B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82092E" w:rsidRDefault="0082092E" w:rsidP="006B023B">
            <w:pPr>
              <w:pStyle w:val="ConsPlusCell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82092E" w:rsidRPr="007A5909" w:rsidTr="0082092E">
        <w:trPr>
          <w:trHeight w:val="1365"/>
        </w:trPr>
        <w:tc>
          <w:tcPr>
            <w:tcW w:w="568" w:type="dxa"/>
            <w:vMerge w:val="restart"/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82092E" w:rsidRDefault="0082092E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874" w:type="dxa"/>
            <w:vMerge w:val="restart"/>
          </w:tcPr>
          <w:p w:rsidR="0082092E" w:rsidRPr="004D00CF" w:rsidRDefault="0082092E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ый </w:t>
            </w: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</w:t>
            </w:r>
            <w:proofErr w:type="gram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2092E" w:rsidRPr="004D00CF" w:rsidRDefault="0082092E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башни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  <w:p w:rsidR="0082092E" w:rsidRPr="004D00CF" w:rsidRDefault="0082092E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</w:tcPr>
          <w:p w:rsidR="0082092E" w:rsidRDefault="0082092E" w:rsidP="00987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82092E" w:rsidRDefault="0082092E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82092E" w:rsidRDefault="0082092E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2092E" w:rsidRDefault="0082092E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2092E" w:rsidRDefault="0082092E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2092E" w:rsidRDefault="0082092E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2092E" w:rsidRDefault="0082092E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textDirection w:val="btLr"/>
          </w:tcPr>
          <w:p w:rsidR="0082092E" w:rsidRDefault="0082092E" w:rsidP="006B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:rsidR="0082092E" w:rsidRPr="008B7B91" w:rsidRDefault="0082092E" w:rsidP="006B023B">
            <w:pPr>
              <w:pStyle w:val="ConsPlusCell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82092E" w:rsidRPr="007A5909" w:rsidTr="0082092E">
        <w:trPr>
          <w:trHeight w:val="414"/>
        </w:trPr>
        <w:tc>
          <w:tcPr>
            <w:tcW w:w="568" w:type="dxa"/>
            <w:vMerge/>
          </w:tcPr>
          <w:p w:rsidR="0082092E" w:rsidRDefault="0082092E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092E" w:rsidRDefault="0082092E" w:rsidP="00432A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82092E" w:rsidRPr="004D00CF" w:rsidRDefault="0082092E" w:rsidP="00B919C6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82092E" w:rsidRDefault="0082092E" w:rsidP="00987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2092E" w:rsidRDefault="0082092E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82092E" w:rsidRDefault="0082092E" w:rsidP="007E27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943" w:type="dxa"/>
            <w:tcBorders>
              <w:top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82092E" w:rsidRPr="007A5909" w:rsidRDefault="0082092E" w:rsidP="006B02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82092E" w:rsidRDefault="0082092E" w:rsidP="006B0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textDirection w:val="btLr"/>
          </w:tcPr>
          <w:p w:rsidR="0082092E" w:rsidRDefault="0082092E" w:rsidP="006B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</w:tcBorders>
          </w:tcPr>
          <w:p w:rsidR="0082092E" w:rsidRDefault="0082092E" w:rsidP="006B023B">
            <w:pPr>
              <w:pStyle w:val="ConsPlusCell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7E2793" w:rsidRPr="007A5909" w:rsidTr="00432AAC">
        <w:trPr>
          <w:trHeight w:val="360"/>
        </w:trPr>
        <w:tc>
          <w:tcPr>
            <w:tcW w:w="4568" w:type="dxa"/>
            <w:gridSpan w:val="4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Итого по этапам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93" w:type="dxa"/>
          </w:tcPr>
          <w:p w:rsidR="007E2793" w:rsidRPr="007A5909" w:rsidRDefault="007E2793" w:rsidP="007E27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0.598</w:t>
            </w:r>
          </w:p>
        </w:tc>
        <w:tc>
          <w:tcPr>
            <w:tcW w:w="1186" w:type="dxa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845" w:type="dxa"/>
          </w:tcPr>
          <w:p w:rsidR="007E2793" w:rsidRPr="007A5909" w:rsidRDefault="007E2793" w:rsidP="006B023B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7E2793" w:rsidRPr="007A5909" w:rsidRDefault="007E2793" w:rsidP="006B02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092E" w:rsidRDefault="0082092E" w:rsidP="004E609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2092E" w:rsidRDefault="0082092E" w:rsidP="004E609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E6092" w:rsidRDefault="004E6092" w:rsidP="004E609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2092E" w:rsidRDefault="0082092E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092E" w:rsidRDefault="0082092E" w:rsidP="008209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25</w:t>
      </w:r>
    </w:p>
    <w:p w:rsidR="0082092E" w:rsidRPr="001E4423" w:rsidRDefault="0082092E" w:rsidP="008209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423">
        <w:rPr>
          <w:rFonts w:ascii="Times New Roman" w:hAnsi="Times New Roman" w:cs="Times New Roman"/>
          <w:b w:val="0"/>
          <w:sz w:val="26"/>
          <w:szCs w:val="26"/>
        </w:rPr>
        <w:t>Необходимые технологические и организационные мероприятия</w:t>
      </w:r>
    </w:p>
    <w:p w:rsidR="0082092E" w:rsidRPr="00B17732" w:rsidRDefault="0082092E" w:rsidP="00B177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423">
        <w:rPr>
          <w:rFonts w:ascii="Times New Roman" w:hAnsi="Times New Roman" w:cs="Times New Roman"/>
          <w:b w:val="0"/>
          <w:sz w:val="26"/>
          <w:szCs w:val="26"/>
        </w:rPr>
        <w:t>по новому строительству в системе электроснабжения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90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420"/>
        <w:gridCol w:w="1698"/>
        <w:gridCol w:w="570"/>
        <w:gridCol w:w="708"/>
        <w:gridCol w:w="851"/>
        <w:gridCol w:w="1134"/>
        <w:gridCol w:w="850"/>
        <w:gridCol w:w="851"/>
        <w:gridCol w:w="850"/>
        <w:gridCol w:w="1563"/>
        <w:gridCol w:w="3986"/>
      </w:tblGrid>
      <w:tr w:rsidR="0082092E" w:rsidRPr="007A5909" w:rsidTr="00C030B1">
        <w:trPr>
          <w:cantSplit/>
          <w:trHeight w:val="36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пункт,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улица, округ, район   </w:t>
            </w:r>
          </w:p>
        </w:tc>
        <w:tc>
          <w:tcPr>
            <w:tcW w:w="16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909">
              <w:rPr>
                <w:rFonts w:ascii="Times New Roman" w:hAnsi="Times New Roman" w:cs="Times New Roman"/>
                <w:sz w:val="24"/>
                <w:szCs w:val="24"/>
              </w:rPr>
              <w:t xml:space="preserve">/м 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млн.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92E" w:rsidRDefault="0082092E" w:rsidP="00C03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92E" w:rsidRDefault="0082092E" w:rsidP="00C030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</w:t>
            </w:r>
          </w:p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годам</w:t>
            </w:r>
          </w:p>
        </w:tc>
        <w:tc>
          <w:tcPr>
            <w:tcW w:w="3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82092E" w:rsidRPr="007A5909" w:rsidTr="00C030B1">
        <w:trPr>
          <w:cantSplit/>
          <w:trHeight w:val="1254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092E" w:rsidRPr="00821783" w:rsidRDefault="0082092E" w:rsidP="00C030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Республики Хакасия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092E" w:rsidRPr="00821783" w:rsidRDefault="0082092E" w:rsidP="00C030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МО Алтайский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092E" w:rsidRPr="00821783" w:rsidRDefault="0082092E" w:rsidP="00C030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092E" w:rsidRPr="00821783" w:rsidRDefault="0082092E" w:rsidP="00C030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1783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 предприятий, включая заемные</w:t>
            </w:r>
          </w:p>
        </w:tc>
        <w:tc>
          <w:tcPr>
            <w:tcW w:w="3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2E" w:rsidRPr="007A5909" w:rsidTr="00C030B1">
        <w:trPr>
          <w:cantSplit/>
          <w:trHeight w:val="1380"/>
        </w:trPr>
        <w:tc>
          <w:tcPr>
            <w:tcW w:w="4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092E" w:rsidRPr="001A44DF" w:rsidRDefault="0082092E" w:rsidP="008209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DF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1A44DF">
              <w:rPr>
                <w:rFonts w:ascii="Times New Roman" w:hAnsi="Times New Roman" w:cs="Times New Roman"/>
                <w:sz w:val="24"/>
                <w:szCs w:val="24"/>
              </w:rPr>
              <w:t>голового</w:t>
            </w:r>
            <w:proofErr w:type="spellEnd"/>
            <w:r w:rsidRPr="001A44DF">
              <w:rPr>
                <w:rFonts w:ascii="Times New Roman" w:hAnsi="Times New Roman" w:cs="Times New Roman"/>
                <w:sz w:val="24"/>
                <w:szCs w:val="24"/>
              </w:rPr>
              <w:t xml:space="preserve"> провода воздушных линий на СИП</w:t>
            </w:r>
          </w:p>
          <w:p w:rsidR="0082092E" w:rsidRPr="001A44DF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2092E" w:rsidRPr="007A5909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2092E" w:rsidRPr="007A5909" w:rsidRDefault="0082092E" w:rsidP="00C0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2092E" w:rsidRPr="007A5909" w:rsidRDefault="0082092E" w:rsidP="00C030B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2092E" w:rsidRPr="007A5909" w:rsidRDefault="0082092E" w:rsidP="00C030B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2092E" w:rsidRPr="007A5909" w:rsidRDefault="0082092E" w:rsidP="00C0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4DF" w:rsidRPr="00E70797" w:rsidRDefault="001A44DF" w:rsidP="001A4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797">
              <w:rPr>
                <w:rFonts w:ascii="Times New Roman" w:hAnsi="Times New Roman"/>
                <w:sz w:val="26"/>
                <w:szCs w:val="26"/>
              </w:rPr>
              <w:t>Сни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жение </w:t>
            </w:r>
            <w:r w:rsidRPr="00E70797">
              <w:rPr>
                <w:rFonts w:ascii="Times New Roman" w:hAnsi="Times New Roman"/>
                <w:sz w:val="26"/>
                <w:szCs w:val="26"/>
              </w:rPr>
              <w:t>количеств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70797">
              <w:rPr>
                <w:rFonts w:ascii="Times New Roman" w:hAnsi="Times New Roman"/>
                <w:sz w:val="26"/>
                <w:szCs w:val="26"/>
              </w:rPr>
              <w:t xml:space="preserve"> отключений по </w:t>
            </w:r>
            <w:proofErr w:type="gramStart"/>
            <w:r w:rsidRPr="00E70797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E70797">
              <w:rPr>
                <w:rFonts w:ascii="Times New Roman" w:hAnsi="Times New Roman"/>
                <w:sz w:val="26"/>
                <w:szCs w:val="26"/>
              </w:rPr>
              <w:t xml:space="preserve"> и повы</w:t>
            </w:r>
            <w:r>
              <w:rPr>
                <w:rFonts w:ascii="Times New Roman" w:hAnsi="Times New Roman"/>
                <w:sz w:val="26"/>
                <w:szCs w:val="26"/>
              </w:rPr>
              <w:t>шение</w:t>
            </w:r>
            <w:r w:rsidRPr="00E70797">
              <w:rPr>
                <w:rFonts w:ascii="Times New Roman" w:hAnsi="Times New Roman"/>
                <w:sz w:val="26"/>
                <w:szCs w:val="26"/>
              </w:rPr>
              <w:t xml:space="preserve"> безопасност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  <w:p w:rsidR="0082092E" w:rsidRPr="007A5909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2E" w:rsidRPr="007A5909" w:rsidTr="00C030B1">
        <w:trPr>
          <w:cantSplit/>
          <w:trHeight w:val="813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Pr="001A44DF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92E" w:rsidRDefault="0082092E" w:rsidP="00C0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092E" w:rsidRPr="007A5909" w:rsidRDefault="0082092E" w:rsidP="00C030B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092E" w:rsidRPr="007A5909" w:rsidRDefault="0082092E" w:rsidP="00C030B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Default="001A44DF" w:rsidP="00C0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2092E" w:rsidRPr="007A5909" w:rsidRDefault="0082092E" w:rsidP="00C0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2E" w:rsidRPr="007A5909" w:rsidTr="00C030B1">
        <w:trPr>
          <w:cantSplit/>
          <w:trHeight w:val="1395"/>
        </w:trPr>
        <w:tc>
          <w:tcPr>
            <w:tcW w:w="42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69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092E" w:rsidRPr="001A44DF" w:rsidRDefault="0082092E" w:rsidP="008209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DF">
              <w:rPr>
                <w:rFonts w:ascii="Times New Roman" w:hAnsi="Times New Roman" w:cs="Times New Roman"/>
                <w:sz w:val="24"/>
                <w:szCs w:val="24"/>
              </w:rPr>
              <w:t>Приобретение дизель-генераторной установки</w:t>
            </w:r>
          </w:p>
          <w:p w:rsidR="0082092E" w:rsidRPr="001A44DF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2092E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2092E" w:rsidRDefault="0082092E" w:rsidP="00C0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2092E" w:rsidRPr="007A5909" w:rsidRDefault="0082092E" w:rsidP="00C030B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2092E" w:rsidRPr="007A5909" w:rsidRDefault="0082092E" w:rsidP="00C030B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DF" w:rsidRPr="007A5909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2092E" w:rsidRDefault="0082092E" w:rsidP="00C0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18A" w:rsidRDefault="00D8118A" w:rsidP="00D81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797">
              <w:rPr>
                <w:rFonts w:ascii="Times New Roman" w:hAnsi="Times New Roman"/>
                <w:sz w:val="26"/>
                <w:szCs w:val="26"/>
              </w:rPr>
              <w:t>резервировани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E70797">
              <w:rPr>
                <w:rFonts w:ascii="Times New Roman" w:hAnsi="Times New Roman"/>
                <w:sz w:val="26"/>
                <w:szCs w:val="26"/>
              </w:rPr>
              <w:t xml:space="preserve"> питания социально-важных объектов</w:t>
            </w:r>
          </w:p>
          <w:p w:rsidR="00D8118A" w:rsidRDefault="00D8118A" w:rsidP="00D8118A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2E" w:rsidRPr="007A5909" w:rsidTr="00C030B1">
        <w:trPr>
          <w:cantSplit/>
          <w:trHeight w:val="738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Pr="001A44DF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092E" w:rsidRDefault="0082092E" w:rsidP="00C0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092E" w:rsidRPr="007A5909" w:rsidRDefault="0082092E" w:rsidP="00C030B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2092E" w:rsidRPr="007A5909" w:rsidRDefault="0082092E" w:rsidP="00C030B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Default="0082092E" w:rsidP="00C0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82092E" w:rsidRDefault="0082092E" w:rsidP="00C0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2E" w:rsidRPr="008B7B91" w:rsidRDefault="0082092E" w:rsidP="00C030B1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732" w:rsidRPr="007A5909" w:rsidTr="00715578">
        <w:trPr>
          <w:cantSplit/>
          <w:trHeight w:val="1305"/>
        </w:trPr>
        <w:tc>
          <w:tcPr>
            <w:tcW w:w="4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7732" w:rsidRDefault="00B17732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7732" w:rsidRDefault="00B17732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Аршаново</w:t>
            </w:r>
            <w:proofErr w:type="spellEnd"/>
          </w:p>
        </w:tc>
        <w:tc>
          <w:tcPr>
            <w:tcW w:w="169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7732" w:rsidRPr="001A44DF" w:rsidRDefault="00B17732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DF">
              <w:rPr>
                <w:rFonts w:ascii="Times New Roman" w:hAnsi="Times New Roman" w:cs="Times New Roman"/>
                <w:sz w:val="24"/>
                <w:szCs w:val="24"/>
              </w:rPr>
              <w:t>Приобретение ШУНО</w:t>
            </w:r>
          </w:p>
        </w:tc>
        <w:tc>
          <w:tcPr>
            <w:tcW w:w="5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7732" w:rsidRDefault="00B17732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</w:tc>
        <w:tc>
          <w:tcPr>
            <w:tcW w:w="70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17732" w:rsidRDefault="00D8118A" w:rsidP="00D811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32" w:rsidRDefault="00B17732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7732" w:rsidRDefault="00B17732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17732" w:rsidRDefault="00B17732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17732" w:rsidRDefault="00B17732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17732" w:rsidRDefault="00B17732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B17732" w:rsidRDefault="00B17732" w:rsidP="00C0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17732" w:rsidRPr="007A5909" w:rsidRDefault="00B17732" w:rsidP="00C030B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17732" w:rsidRPr="007A5909" w:rsidRDefault="00B17732" w:rsidP="00C030B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18A" w:rsidRDefault="00D8118A" w:rsidP="00C0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D8118A" w:rsidRPr="00D8118A" w:rsidRDefault="00D8118A" w:rsidP="00D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0,005           </w:t>
            </w:r>
            <w:proofErr w:type="spellStart"/>
            <w:r w:rsidRPr="00D8118A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17732" w:rsidRDefault="00B17732" w:rsidP="00C0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732" w:rsidRPr="008B7B91" w:rsidRDefault="00D8118A" w:rsidP="00D8118A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Повышение энергосбережения</w:t>
            </w:r>
          </w:p>
        </w:tc>
      </w:tr>
      <w:tr w:rsidR="001A44DF" w:rsidRPr="007A5909" w:rsidTr="00C030B1">
        <w:trPr>
          <w:cantSplit/>
          <w:trHeight w:val="36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DF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DF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DF" w:rsidRPr="003C1805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DF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DF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DF" w:rsidRDefault="001A44DF" w:rsidP="00C0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4DF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A44DF" w:rsidRPr="007A5909" w:rsidRDefault="001A44DF" w:rsidP="00C030B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A44DF" w:rsidRPr="007A5909" w:rsidRDefault="001A44DF" w:rsidP="00C030B1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DF" w:rsidRDefault="001A44DF" w:rsidP="00C0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A44DF" w:rsidRDefault="001A44DF" w:rsidP="00C0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DF" w:rsidRPr="008B7B91" w:rsidRDefault="001A44DF" w:rsidP="00C030B1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44DF" w:rsidRPr="007A5909" w:rsidTr="00C030B1">
        <w:trPr>
          <w:cantSplit/>
          <w:trHeight w:val="360"/>
        </w:trPr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DF" w:rsidRPr="007A5909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Итого по этапам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90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DF" w:rsidRPr="007A5909" w:rsidRDefault="00DB77AC" w:rsidP="00DB77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DF" w:rsidRPr="007A5909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4DF" w:rsidRPr="007A5909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4DF" w:rsidRPr="007A5909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44DF" w:rsidRPr="007A5909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4DF" w:rsidRPr="007A5909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DF" w:rsidRPr="007A5909" w:rsidRDefault="001A44DF" w:rsidP="00C030B1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DF" w:rsidRPr="007A5909" w:rsidRDefault="001A44DF" w:rsidP="00C030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919C6" w:rsidRPr="004B7B23" w:rsidRDefault="00B919C6" w:rsidP="004B7B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4B7B23" w:rsidRPr="004B7B23" w:rsidRDefault="004B7B23" w:rsidP="004B7B23">
      <w:pPr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</w:p>
    <w:p w:rsidR="009D4312" w:rsidRPr="004B7B23" w:rsidRDefault="009D4312" w:rsidP="009D4312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9D4312" w:rsidRPr="004B7B23" w:rsidRDefault="009D4312" w:rsidP="004B7B23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  <w:sectPr w:rsidR="009D4312" w:rsidRPr="004B7B23" w:rsidSect="004E6092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65315D" w:rsidRDefault="0065315D" w:rsidP="007E2793">
      <w:pPr>
        <w:autoSpaceDE w:val="0"/>
        <w:autoSpaceDN w:val="0"/>
        <w:adjustRightInd w:val="0"/>
        <w:spacing w:after="0" w:line="240" w:lineRule="auto"/>
        <w:jc w:val="right"/>
        <w:outlineLvl w:val="5"/>
      </w:pPr>
    </w:p>
    <w:sectPr w:rsidR="0065315D" w:rsidSect="004B7B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5E44"/>
    <w:multiLevelType w:val="hybridMultilevel"/>
    <w:tmpl w:val="25A2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312"/>
    <w:rsid w:val="0007475D"/>
    <w:rsid w:val="000937E3"/>
    <w:rsid w:val="000E2AEB"/>
    <w:rsid w:val="001A44DF"/>
    <w:rsid w:val="001C2F39"/>
    <w:rsid w:val="003C6592"/>
    <w:rsid w:val="003E4343"/>
    <w:rsid w:val="00432AAC"/>
    <w:rsid w:val="004B7B23"/>
    <w:rsid w:val="004E6092"/>
    <w:rsid w:val="005E3E6C"/>
    <w:rsid w:val="0065315D"/>
    <w:rsid w:val="00736C6F"/>
    <w:rsid w:val="007E2793"/>
    <w:rsid w:val="0082092E"/>
    <w:rsid w:val="00821783"/>
    <w:rsid w:val="008B2D07"/>
    <w:rsid w:val="008E76D5"/>
    <w:rsid w:val="009B0281"/>
    <w:rsid w:val="009D4312"/>
    <w:rsid w:val="00A15246"/>
    <w:rsid w:val="00A43B1E"/>
    <w:rsid w:val="00A719FA"/>
    <w:rsid w:val="00AE12F2"/>
    <w:rsid w:val="00AF0C2C"/>
    <w:rsid w:val="00B17732"/>
    <w:rsid w:val="00B6509A"/>
    <w:rsid w:val="00B919C6"/>
    <w:rsid w:val="00C64BE0"/>
    <w:rsid w:val="00CF47DE"/>
    <w:rsid w:val="00D8118A"/>
    <w:rsid w:val="00DB77AC"/>
    <w:rsid w:val="00DE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431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312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9D4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9D4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D4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D4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52">
    <w:name w:val="xl52"/>
    <w:basedOn w:val="a"/>
    <w:rsid w:val="009D4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31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B7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16</cp:revision>
  <cp:lastPrinted>2014-01-13T05:30:00Z</cp:lastPrinted>
  <dcterms:created xsi:type="dcterms:W3CDTF">2012-12-18T03:08:00Z</dcterms:created>
  <dcterms:modified xsi:type="dcterms:W3CDTF">2014-01-13T05:30:00Z</dcterms:modified>
</cp:coreProperties>
</file>