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7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7F34C5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</w:t>
      </w:r>
      <w:r w:rsidR="00E11AB7">
        <w:rPr>
          <w:rFonts w:ascii="Times New Roman" w:hAnsi="Times New Roman" w:cs="Times New Roman"/>
          <w:sz w:val="26"/>
          <w:szCs w:val="26"/>
        </w:rPr>
        <w:t>16</w:t>
      </w:r>
      <w:r w:rsidR="00CA7B35">
        <w:rPr>
          <w:rFonts w:ascii="Times New Roman" w:hAnsi="Times New Roman" w:cs="Times New Roman"/>
          <w:sz w:val="26"/>
          <w:szCs w:val="26"/>
        </w:rPr>
        <w:t>.03.2017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 w:rsidR="00E11AB7"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7F3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1A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 xml:space="preserve">Определить и привести в готовность силы и средства, привлекаемые на выполнение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Pr="00DA37DF">
        <w:rPr>
          <w:rFonts w:ascii="Times New Roman" w:hAnsi="Times New Roman" w:cs="Times New Roman"/>
          <w:sz w:val="26"/>
          <w:szCs w:val="26"/>
        </w:rPr>
        <w:t xml:space="preserve">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A37DF">
        <w:rPr>
          <w:rFonts w:ascii="Times New Roman" w:hAnsi="Times New Roman" w:cs="Times New Roman"/>
          <w:sz w:val="26"/>
          <w:szCs w:val="26"/>
        </w:rPr>
        <w:t xml:space="preserve"> 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>иректору Аршановской средней общеобразовательной школы (</w:t>
      </w:r>
      <w:r>
        <w:rPr>
          <w:rFonts w:ascii="Times New Roman" w:hAnsi="Times New Roman" w:cs="Times New Roman"/>
          <w:sz w:val="26"/>
          <w:szCs w:val="26"/>
        </w:rPr>
        <w:t>Аевой В.Н.</w:t>
      </w:r>
      <w:r w:rsidRPr="00DA37DF">
        <w:rPr>
          <w:rFonts w:ascii="Times New Roman" w:hAnsi="Times New Roman" w:cs="Times New Roman"/>
          <w:sz w:val="26"/>
          <w:szCs w:val="26"/>
        </w:rPr>
        <w:t>) организовать и обеспечить проведение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="006F0F57">
        <w:rPr>
          <w:rFonts w:ascii="Times New Roman" w:hAnsi="Times New Roman" w:cs="Times New Roman"/>
          <w:sz w:val="26"/>
          <w:szCs w:val="26"/>
        </w:rPr>
        <w:t>ОУ Аршановской С</w:t>
      </w:r>
      <w:r w:rsidRPr="00DA37DF">
        <w:rPr>
          <w:rFonts w:ascii="Times New Roman" w:hAnsi="Times New Roman" w:cs="Times New Roman"/>
          <w:sz w:val="26"/>
          <w:szCs w:val="26"/>
        </w:rPr>
        <w:t>Ш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E11AB7">
        <w:rPr>
          <w:rFonts w:ascii="Times New Roman" w:hAnsi="Times New Roman" w:cs="Times New Roman"/>
          <w:sz w:val="26"/>
          <w:szCs w:val="26"/>
        </w:rPr>
        <w:t>Исполнительному</w:t>
      </w:r>
      <w:r w:rsidR="006F0F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«Аршановское» </w:t>
      </w:r>
      <w:r w:rsidR="00E11AB7">
        <w:rPr>
          <w:rFonts w:ascii="Times New Roman" w:hAnsi="Times New Roman" w:cs="Times New Roman"/>
          <w:sz w:val="26"/>
          <w:szCs w:val="26"/>
        </w:rPr>
        <w:t>Кондратенко В.С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F0F57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суток;</w:t>
      </w:r>
    </w:p>
    <w:p w:rsidR="006F0F57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-предусмотреть мероприятия по эвакуации скота из зон возможного затопления с оборудованием площадок для временного размещения, создания запасов кормов и всего необходимого для нормального его содержания;</w:t>
      </w:r>
    </w:p>
    <w:p w:rsidR="006F0F57" w:rsidRPr="00DA37DF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-принять необходимые меры по защите сельскохозяйственных животных, запасов кормов и фуража, семенного материала от подтопления.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 xml:space="preserve">В период активного снеготаяния, ледохода и повышения уровня воды на реке Абакан установить ежесуточный </w:t>
      </w:r>
      <w:proofErr w:type="gramStart"/>
      <w:r w:rsidRPr="00DA37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ответственное лицо за наблюдением уровня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 и информирование ЕДДС Администрации Алтайского района  (Идигешев О.Г.).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r w:rsidR="00E11AB7">
        <w:rPr>
          <w:rFonts w:ascii="Times New Roman" w:hAnsi="Times New Roman" w:cs="Times New Roman"/>
          <w:sz w:val="26"/>
          <w:szCs w:val="26"/>
        </w:rPr>
        <w:t>Скосырской К.Г.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</w:t>
      </w:r>
      <w:proofErr w:type="gramStart"/>
      <w:r w:rsidR="00E2379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E2379C">
        <w:rPr>
          <w:rFonts w:ascii="Times New Roman" w:hAnsi="Times New Roman" w:cs="Times New Roman"/>
          <w:sz w:val="26"/>
          <w:szCs w:val="26"/>
        </w:rPr>
        <w:t>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E11A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11AB7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E11AB7">
        <w:rPr>
          <w:rFonts w:ascii="Times New Roman" w:hAnsi="Times New Roman" w:cs="Times New Roman"/>
          <w:sz w:val="26"/>
          <w:szCs w:val="26"/>
        </w:rPr>
        <w:t>А. Танбаев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553C"/>
    <w:rsid w:val="00040D21"/>
    <w:rsid w:val="000D09FA"/>
    <w:rsid w:val="0016553C"/>
    <w:rsid w:val="00242138"/>
    <w:rsid w:val="00281C27"/>
    <w:rsid w:val="00307744"/>
    <w:rsid w:val="00310A24"/>
    <w:rsid w:val="0036712F"/>
    <w:rsid w:val="00466D86"/>
    <w:rsid w:val="005461F6"/>
    <w:rsid w:val="00623ED6"/>
    <w:rsid w:val="00685267"/>
    <w:rsid w:val="006F0F57"/>
    <w:rsid w:val="0070383E"/>
    <w:rsid w:val="00725E89"/>
    <w:rsid w:val="007F34C5"/>
    <w:rsid w:val="008F75D0"/>
    <w:rsid w:val="00A00703"/>
    <w:rsid w:val="00A24102"/>
    <w:rsid w:val="00B53A71"/>
    <w:rsid w:val="00B97097"/>
    <w:rsid w:val="00BB4044"/>
    <w:rsid w:val="00CA7B35"/>
    <w:rsid w:val="00DB580A"/>
    <w:rsid w:val="00E11AB7"/>
    <w:rsid w:val="00E2379C"/>
    <w:rsid w:val="00EA19B4"/>
    <w:rsid w:val="00EF5610"/>
    <w:rsid w:val="00F47409"/>
    <w:rsid w:val="00FB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61</cp:revision>
  <cp:lastPrinted>2017-03-16T03:56:00Z</cp:lastPrinted>
  <dcterms:created xsi:type="dcterms:W3CDTF">2013-03-28T01:05:00Z</dcterms:created>
  <dcterms:modified xsi:type="dcterms:W3CDTF">2017-03-16T03:57:00Z</dcterms:modified>
</cp:coreProperties>
</file>