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D5" w:rsidRDefault="00DF0B73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51615A">
        <w:rPr>
          <w:noProof/>
          <w:lang w:bidi="ar-SA"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Российская Федерация</w:t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Республика Хакасия</w:t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Алтайский район</w:t>
      </w:r>
    </w:p>
    <w:p w:rsidR="005259F1" w:rsidRPr="00B840D5" w:rsidRDefault="00ED0E90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Аршановского</w:t>
      </w:r>
      <w:r w:rsidR="005259F1" w:rsidRPr="00B840D5">
        <w:rPr>
          <w:bCs/>
          <w:sz w:val="26"/>
          <w:szCs w:val="26"/>
        </w:rPr>
        <w:t xml:space="preserve"> сельсовета</w:t>
      </w:r>
    </w:p>
    <w:p w:rsidR="00281166" w:rsidRPr="00281166" w:rsidRDefault="00281166" w:rsidP="007C342A">
      <w:pPr>
        <w:pStyle w:val="11"/>
        <w:shd w:val="clear" w:color="auto" w:fill="auto"/>
        <w:ind w:firstLine="0"/>
        <w:jc w:val="center"/>
        <w:rPr>
          <w:b/>
          <w:bCs/>
          <w:sz w:val="28"/>
        </w:rPr>
      </w:pPr>
    </w:p>
    <w:p w:rsidR="001E32AE" w:rsidRPr="00DF0B73" w:rsidRDefault="000705A0" w:rsidP="007C342A">
      <w:pPr>
        <w:pStyle w:val="11"/>
        <w:shd w:val="clear" w:color="auto" w:fill="auto"/>
        <w:spacing w:after="260"/>
        <w:ind w:firstLine="0"/>
        <w:jc w:val="center"/>
        <w:rPr>
          <w:b/>
          <w:bCs/>
          <w:sz w:val="26"/>
          <w:szCs w:val="26"/>
        </w:rPr>
      </w:pPr>
      <w:r w:rsidRPr="00DF0B73">
        <w:rPr>
          <w:b/>
          <w:bCs/>
          <w:sz w:val="26"/>
          <w:szCs w:val="26"/>
        </w:rPr>
        <w:t>ПОСТАНОВЛЕНИЕ</w:t>
      </w:r>
    </w:p>
    <w:tbl>
      <w:tblPr>
        <w:tblStyle w:val="a8"/>
        <w:tblW w:w="50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3"/>
        <w:gridCol w:w="2836"/>
      </w:tblGrid>
      <w:tr w:rsidR="00281166" w:rsidRPr="00DF0B73" w:rsidTr="007C342A">
        <w:tc>
          <w:tcPr>
            <w:tcW w:w="1739" w:type="pct"/>
          </w:tcPr>
          <w:p w:rsidR="00281166" w:rsidRPr="00DF0B73" w:rsidRDefault="0051532F" w:rsidP="007C342A">
            <w:pPr>
              <w:pStyle w:val="11"/>
              <w:shd w:val="clear" w:color="auto" w:fill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</w:tc>
        <w:tc>
          <w:tcPr>
            <w:tcW w:w="1811" w:type="pct"/>
          </w:tcPr>
          <w:p w:rsidR="00281166" w:rsidRPr="007C342A" w:rsidRDefault="007C342A" w:rsidP="007C342A">
            <w:pPr>
              <w:pStyle w:val="11"/>
              <w:shd w:val="clear" w:color="auto" w:fill="auto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C342A">
              <w:rPr>
                <w:bCs/>
                <w:sz w:val="26"/>
                <w:szCs w:val="26"/>
              </w:rPr>
              <w:t>. Аршаново</w:t>
            </w:r>
          </w:p>
        </w:tc>
        <w:tc>
          <w:tcPr>
            <w:tcW w:w="1450" w:type="pct"/>
          </w:tcPr>
          <w:p w:rsidR="00FD7E74" w:rsidRPr="00DF0B73" w:rsidRDefault="005259F1" w:rsidP="007C342A">
            <w:pPr>
              <w:pStyle w:val="11"/>
              <w:shd w:val="clear" w:color="auto" w:fill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F0B73">
              <w:rPr>
                <w:bCs/>
                <w:sz w:val="26"/>
                <w:szCs w:val="26"/>
              </w:rPr>
              <w:t>№</w:t>
            </w:r>
            <w:r w:rsidR="0051532F">
              <w:rPr>
                <w:bCs/>
                <w:sz w:val="26"/>
                <w:szCs w:val="26"/>
              </w:rPr>
              <w:t xml:space="preserve"> 6</w:t>
            </w:r>
            <w:r w:rsidR="00BE0B62">
              <w:rPr>
                <w:bCs/>
                <w:sz w:val="26"/>
                <w:szCs w:val="26"/>
              </w:rPr>
              <w:t>8</w:t>
            </w:r>
            <w:bookmarkStart w:id="0" w:name="_GoBack"/>
            <w:bookmarkEnd w:id="0"/>
          </w:p>
          <w:p w:rsidR="00FD7E74" w:rsidRPr="00DF0B73" w:rsidRDefault="00FD7E74" w:rsidP="007C342A">
            <w:pPr>
              <w:pStyle w:val="11"/>
              <w:shd w:val="clear" w:color="auto" w:fill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555B3" w:rsidRDefault="000555B3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порядке ведения реестра </w:t>
      </w:r>
    </w:p>
    <w:p w:rsidR="000555B3" w:rsidRDefault="000555B3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>заключенных соглашений</w:t>
      </w:r>
    </w:p>
    <w:p w:rsidR="003D7B7D" w:rsidRPr="00DF0B73" w:rsidRDefault="000555B3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муниципально-частном партнерстве </w:t>
      </w:r>
    </w:p>
    <w:p w:rsidR="00FD7E74" w:rsidRPr="00DF0B73" w:rsidRDefault="00FD7E74" w:rsidP="003D7B7D">
      <w:pPr>
        <w:pStyle w:val="11"/>
        <w:shd w:val="clear" w:color="auto" w:fill="auto"/>
        <w:ind w:firstLine="720"/>
        <w:rPr>
          <w:sz w:val="26"/>
          <w:szCs w:val="26"/>
        </w:rPr>
      </w:pPr>
    </w:p>
    <w:p w:rsidR="00F8103D" w:rsidRPr="00DF0B73" w:rsidRDefault="00FD7E74" w:rsidP="00DF0B73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DF0B73">
        <w:rPr>
          <w:sz w:val="26"/>
          <w:szCs w:val="26"/>
        </w:rPr>
        <w:t>В</w:t>
      </w:r>
      <w:r w:rsidR="000705A0" w:rsidRPr="00DF0B73">
        <w:rPr>
          <w:sz w:val="26"/>
          <w:szCs w:val="26"/>
        </w:rPr>
        <w:t xml:space="preserve"> соответствии с</w:t>
      </w:r>
      <w:r w:rsidR="001E4C96">
        <w:rPr>
          <w:sz w:val="26"/>
          <w:szCs w:val="26"/>
        </w:rPr>
        <w:t xml:space="preserve">о статьей </w:t>
      </w:r>
      <w:r w:rsidR="000555B3">
        <w:rPr>
          <w:sz w:val="26"/>
          <w:szCs w:val="26"/>
        </w:rPr>
        <w:t xml:space="preserve">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с последующими изменениями и Уставом муниципального образования Аршановский сельсовет, администрация Аршановского сельсовета </w:t>
      </w:r>
    </w:p>
    <w:p w:rsidR="00F8103D" w:rsidRPr="00DF0B73" w:rsidRDefault="00F8103D" w:rsidP="003D7B7D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7B1B28" w:rsidRPr="00DF0B73" w:rsidRDefault="000705A0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DF0B73">
        <w:rPr>
          <w:sz w:val="26"/>
          <w:szCs w:val="26"/>
        </w:rPr>
        <w:t>ПОСТАНОВЛЯЕТ:</w:t>
      </w:r>
    </w:p>
    <w:p w:rsidR="007B1B28" w:rsidRPr="00DF0B73" w:rsidRDefault="007B1B28" w:rsidP="00177DEE">
      <w:pPr>
        <w:pStyle w:val="11"/>
        <w:shd w:val="clear" w:color="auto" w:fill="auto"/>
        <w:tabs>
          <w:tab w:val="left" w:pos="284"/>
        </w:tabs>
        <w:ind w:firstLine="0"/>
        <w:jc w:val="center"/>
        <w:rPr>
          <w:sz w:val="26"/>
          <w:szCs w:val="26"/>
        </w:rPr>
      </w:pPr>
    </w:p>
    <w:p w:rsidR="001E32AE" w:rsidRDefault="000555B3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Наделить администрацию Аршановского сельсовета полномочиями по введению реестра заключенных соглашений о муниципально-частном партнерстве в муниципальном образовании Аршановский сельсовет.</w:t>
      </w:r>
    </w:p>
    <w:p w:rsidR="000555B3" w:rsidRDefault="000555B3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ведения реестра заключенных соглашений о муниципально-частном партнерстве в муниципальном образовании Аршановский сельсовет согласно приложению.</w:t>
      </w:r>
    </w:p>
    <w:p w:rsidR="001E4C96" w:rsidRPr="00DF0B73" w:rsidRDefault="001E4C96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A54DA" w:rsidRPr="00DF0B73" w:rsidRDefault="001A54DA" w:rsidP="00B56319">
      <w:pPr>
        <w:pStyle w:val="11"/>
        <w:shd w:val="clear" w:color="auto" w:fill="auto"/>
        <w:tabs>
          <w:tab w:val="left" w:pos="284"/>
          <w:tab w:val="left" w:pos="710"/>
        </w:tabs>
        <w:ind w:firstLine="0"/>
        <w:jc w:val="both"/>
        <w:rPr>
          <w:sz w:val="26"/>
          <w:szCs w:val="26"/>
        </w:rPr>
      </w:pPr>
    </w:p>
    <w:p w:rsidR="007B1B28" w:rsidRPr="00DF0B73" w:rsidRDefault="007B1B28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221A40" w:rsidRDefault="00221A40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1E4C96" w:rsidRDefault="001E4C96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1E4C96" w:rsidRPr="00DF0B73" w:rsidRDefault="001E4C96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529"/>
        <w:gridCol w:w="284"/>
      </w:tblGrid>
      <w:tr w:rsidR="007B1B28" w:rsidRPr="00DF0B73" w:rsidTr="00DF0B73">
        <w:tc>
          <w:tcPr>
            <w:tcW w:w="9747" w:type="dxa"/>
            <w:gridSpan w:val="2"/>
          </w:tcPr>
          <w:p w:rsidR="00FD7E74" w:rsidRPr="00DF0B73" w:rsidRDefault="007B1B28" w:rsidP="00DF0B73">
            <w:pPr>
              <w:pStyle w:val="11"/>
              <w:shd w:val="clear" w:color="auto" w:fill="auto"/>
              <w:tabs>
                <w:tab w:val="left" w:pos="710"/>
              </w:tabs>
              <w:ind w:right="-3511" w:firstLine="0"/>
              <w:jc w:val="both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 xml:space="preserve">Глава </w:t>
            </w:r>
            <w:r w:rsidR="00A544A9">
              <w:rPr>
                <w:sz w:val="26"/>
                <w:szCs w:val="26"/>
              </w:rPr>
              <w:t xml:space="preserve">Аршановского </w:t>
            </w:r>
            <w:r w:rsidR="00ED0E90">
              <w:rPr>
                <w:sz w:val="26"/>
                <w:szCs w:val="26"/>
              </w:rPr>
              <w:t>сельсовета                                                             Н.А. Танбаев</w:t>
            </w:r>
          </w:p>
          <w:p w:rsidR="007B1B28" w:rsidRPr="00DF0B73" w:rsidRDefault="007B1B28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B1B28" w:rsidRPr="00DF0B73" w:rsidRDefault="007B1B28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  <w:p w:rsidR="00635ECB" w:rsidRPr="00DF0B73" w:rsidRDefault="00635ECB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</w:tc>
      </w:tr>
      <w:tr w:rsidR="000846AF" w:rsidRPr="00DF0B73" w:rsidTr="00DF0B73">
        <w:tc>
          <w:tcPr>
            <w:tcW w:w="4218" w:type="dxa"/>
          </w:tcPr>
          <w:p w:rsidR="000846AF" w:rsidRPr="00DF0B73" w:rsidRDefault="000846AF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813" w:type="dxa"/>
            <w:gridSpan w:val="2"/>
          </w:tcPr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7C342A" w:rsidRDefault="007C342A" w:rsidP="000555B3">
            <w:pPr>
              <w:pStyle w:val="11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DF0B73" w:rsidRDefault="000846AF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lastRenderedPageBreak/>
              <w:t>Приложение</w:t>
            </w:r>
            <w:r w:rsidR="0023718E" w:rsidRPr="00DF0B73">
              <w:rPr>
                <w:sz w:val="26"/>
                <w:szCs w:val="26"/>
              </w:rPr>
              <w:t xml:space="preserve"> </w:t>
            </w:r>
          </w:p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постановлению Администрации</w:t>
            </w:r>
          </w:p>
          <w:p w:rsidR="000846AF" w:rsidRPr="00DF0B73" w:rsidRDefault="00ED0E90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Аршановского</w:t>
            </w:r>
            <w:r w:rsidR="007C342A">
              <w:rPr>
                <w:sz w:val="26"/>
                <w:szCs w:val="26"/>
              </w:rPr>
              <w:t xml:space="preserve"> сельсовета</w:t>
            </w:r>
            <w:r w:rsidR="00DF0B73">
              <w:rPr>
                <w:sz w:val="26"/>
                <w:szCs w:val="26"/>
              </w:rPr>
              <w:t xml:space="preserve">                                             </w:t>
            </w:r>
          </w:p>
          <w:p w:rsidR="000846AF" w:rsidRPr="00DF0B73" w:rsidRDefault="0051532F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69</w:t>
            </w:r>
            <w:r w:rsidR="001E4C96">
              <w:rPr>
                <w:sz w:val="26"/>
                <w:szCs w:val="26"/>
              </w:rPr>
              <w:t xml:space="preserve">, от </w:t>
            </w:r>
            <w:r>
              <w:rPr>
                <w:sz w:val="26"/>
                <w:szCs w:val="26"/>
              </w:rPr>
              <w:t>26.06.2020</w:t>
            </w:r>
            <w:r w:rsidR="001E4C96">
              <w:rPr>
                <w:sz w:val="26"/>
                <w:szCs w:val="26"/>
              </w:rPr>
              <w:t>________</w:t>
            </w:r>
          </w:p>
        </w:tc>
      </w:tr>
    </w:tbl>
    <w:p w:rsidR="00B77896" w:rsidRPr="00DF0B73" w:rsidRDefault="00B7789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B77896" w:rsidRPr="00DF0B73" w:rsidRDefault="00B7789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A80EF1" w:rsidRDefault="00A80EF1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C1BFD" w:rsidRPr="009C1BFD" w:rsidRDefault="000555B3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ведения реестра заключенных соглашений о муниципально-частном партнерстве в администрации Аршановского сельсовета</w:t>
      </w:r>
    </w:p>
    <w:p w:rsidR="009C1BFD" w:rsidRPr="009C1BFD" w:rsidRDefault="009C1BFD" w:rsidP="004747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законом от 13.07.2015 № 224-ФЗ </w:t>
      </w:r>
      <w:r w:rsidRPr="000C017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C0172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C0172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>
        <w:rPr>
          <w:rFonts w:ascii="Times New Roman" w:hAnsi="Times New Roman" w:cs="Times New Roman"/>
          <w:sz w:val="26"/>
          <w:szCs w:val="26"/>
        </w:rPr>
        <w:t>) и определяет процедуру ведения реестра заключенных соглашений о муниципально-частном партнерстве, публичным партнером по которым выступает администрация Аршановского сельсовета (далее – Реестр).</w:t>
      </w:r>
    </w:p>
    <w:p w:rsidR="000C0172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представляет собой свод информации о заключенных соглашениях о муниципально-частном партнерстве между муниципальным образованием Аршановский сельсовет и частным партнером Аршановского сельсовета (далее – Соглашение).</w:t>
      </w:r>
    </w:p>
    <w:p w:rsidR="000C0172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осуществляется</w:t>
      </w:r>
      <w:r w:rsidR="0051532F">
        <w:rPr>
          <w:rFonts w:ascii="Times New Roman" w:hAnsi="Times New Roman" w:cs="Times New Roman"/>
          <w:sz w:val="26"/>
          <w:szCs w:val="26"/>
        </w:rPr>
        <w:t xml:space="preserve"> главным бухгалтером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32F"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в письменной форме, а также в электронном виде – в виде таблицы по форме согласно </w:t>
      </w:r>
      <w:r w:rsidR="0047473D">
        <w:rPr>
          <w:rFonts w:ascii="Times New Roman" w:hAnsi="Times New Roman" w:cs="Times New Roman"/>
          <w:sz w:val="26"/>
          <w:szCs w:val="26"/>
        </w:rPr>
        <w:t>приложению,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0172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Ведение Реестра в письменной форме осуществляется путем формирования реестровых дел, хранение которых обеспечивает </w:t>
      </w:r>
      <w:r w:rsidR="0051532F">
        <w:rPr>
          <w:rFonts w:ascii="Times New Roman" w:hAnsi="Times New Roman" w:cs="Times New Roman"/>
          <w:sz w:val="26"/>
          <w:szCs w:val="26"/>
        </w:rPr>
        <w:t>главный бухгалтер Аршановского сельсовета.</w:t>
      </w:r>
    </w:p>
    <w:p w:rsidR="000C0172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0C0172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0C0172" w:rsidRPr="000C0172" w:rsidRDefault="000C0172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Записи на электрон</w:t>
      </w:r>
      <w:r w:rsidR="0047473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ом носителе должны соответствовать записям на бумажном носителе.</w:t>
      </w:r>
    </w:p>
    <w:p w:rsidR="0047473D" w:rsidRPr="0047473D" w:rsidRDefault="0047473D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содержащиеся в Реестре, являются открытыми и общедоступными. Реестр размещается на официальном сайте администрации Аршановского сельсовета в информационно-телекоммуникационной сети «Интернет»</w:t>
      </w:r>
    </w:p>
    <w:p w:rsidR="0047473D" w:rsidRPr="0047473D" w:rsidRDefault="0051532F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Аршановского сельсовета </w:t>
      </w:r>
      <w:r w:rsidR="0047473D">
        <w:rPr>
          <w:rFonts w:ascii="Times New Roman" w:hAnsi="Times New Roman" w:cs="Times New Roman"/>
          <w:sz w:val="26"/>
          <w:szCs w:val="26"/>
        </w:rPr>
        <w:t>в течение 7 календарных дней с даты заключения Соглашения дополняет Реестр сведениями о данном Соглашении и актуализирует сведения Реестра на официальном сайте администрации Аршановского сельсовета в информационно-телекоммуникационной сети «Интернет».</w:t>
      </w:r>
    </w:p>
    <w:p w:rsidR="000C0172" w:rsidRPr="0047473D" w:rsidRDefault="0051532F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Аршановского сельсовета</w:t>
      </w:r>
      <w:r w:rsidR="0047473D">
        <w:rPr>
          <w:rFonts w:ascii="Times New Roman" w:hAnsi="Times New Roman" w:cs="Times New Roman"/>
          <w:sz w:val="26"/>
          <w:szCs w:val="26"/>
        </w:rPr>
        <w:t xml:space="preserve"> дополняет реестр сведениями о внесении изменений в Соглашение, прекращении действия Соглашения</w:t>
      </w:r>
      <w:r w:rsidR="000C0172">
        <w:rPr>
          <w:rFonts w:ascii="Times New Roman" w:hAnsi="Times New Roman" w:cs="Times New Roman"/>
          <w:sz w:val="26"/>
          <w:szCs w:val="26"/>
        </w:rPr>
        <w:t xml:space="preserve"> </w:t>
      </w:r>
      <w:r w:rsidR="0047473D">
        <w:rPr>
          <w:rFonts w:ascii="Times New Roman" w:hAnsi="Times New Roman" w:cs="Times New Roman"/>
          <w:sz w:val="26"/>
          <w:szCs w:val="26"/>
        </w:rPr>
        <w:t>и актуализирует сведения Реестра на официальном сайте администрации Аршановского сельсовета в информационно-телекоммуникационной сети «Интернет» в течение 7 календарных дней с даты поступления соответствующей информации.</w:t>
      </w:r>
    </w:p>
    <w:p w:rsidR="0047473D" w:rsidRPr="000C0172" w:rsidRDefault="0047473D" w:rsidP="000C0172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в пунктах 9,10 настоящего порядка сведения вносятся в Реестр на основании документов, полученных администраций Аршановского сельсовета при заключении, изменении или расторжении соглашения.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1BFD" w:rsidRDefault="0047473D" w:rsidP="0047473D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70394F" w:rsidRPr="0070394F" w:rsidRDefault="0047473D" w:rsidP="0047473D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394F">
        <w:rPr>
          <w:rFonts w:ascii="Times New Roman" w:hAnsi="Times New Roman" w:cs="Times New Roman"/>
          <w:sz w:val="26"/>
          <w:szCs w:val="26"/>
        </w:rPr>
        <w:t>ведения р</w:t>
      </w:r>
      <w:r w:rsidR="0070394F" w:rsidRPr="0070394F">
        <w:rPr>
          <w:rFonts w:ascii="Times New Roman" w:hAnsi="Times New Roman" w:cs="Times New Roman"/>
          <w:sz w:val="26"/>
          <w:szCs w:val="26"/>
        </w:rPr>
        <w:t>еестра заключенных соглашений</w:t>
      </w:r>
    </w:p>
    <w:p w:rsidR="0070394F" w:rsidRPr="0070394F" w:rsidRDefault="0047473D" w:rsidP="0047473D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394F">
        <w:rPr>
          <w:rFonts w:ascii="Times New Roman" w:hAnsi="Times New Roman" w:cs="Times New Roman"/>
          <w:sz w:val="26"/>
          <w:szCs w:val="26"/>
        </w:rPr>
        <w:t>о м</w:t>
      </w:r>
      <w:r w:rsidR="0070394F" w:rsidRPr="0070394F">
        <w:rPr>
          <w:rFonts w:ascii="Times New Roman" w:hAnsi="Times New Roman" w:cs="Times New Roman"/>
          <w:sz w:val="26"/>
          <w:szCs w:val="26"/>
        </w:rPr>
        <w:t>униципально-частном партнерстве</w:t>
      </w:r>
    </w:p>
    <w:p w:rsidR="0070394F" w:rsidRPr="0070394F" w:rsidRDefault="0070394F" w:rsidP="0047473D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394F">
        <w:rPr>
          <w:rFonts w:ascii="Times New Roman" w:hAnsi="Times New Roman" w:cs="Times New Roman"/>
          <w:sz w:val="26"/>
          <w:szCs w:val="26"/>
        </w:rPr>
        <w:t>в администрации</w:t>
      </w:r>
    </w:p>
    <w:p w:rsidR="0047473D" w:rsidRPr="0070394F" w:rsidRDefault="0047473D" w:rsidP="0047473D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0394F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47473D" w:rsidRPr="009C1BFD" w:rsidRDefault="0047473D" w:rsidP="0047473D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718E" w:rsidRDefault="0070394F" w:rsidP="0070394F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Реестр соглашений о муниципально-частном партнерстве</w:t>
      </w:r>
    </w:p>
    <w:p w:rsidR="0070394F" w:rsidRDefault="0070394F" w:rsidP="0070394F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tbl>
      <w:tblPr>
        <w:tblStyle w:val="a8"/>
        <w:tblW w:w="106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026"/>
        <w:gridCol w:w="1418"/>
        <w:gridCol w:w="1276"/>
        <w:gridCol w:w="1701"/>
        <w:gridCol w:w="1276"/>
        <w:gridCol w:w="1700"/>
        <w:gridCol w:w="1843"/>
      </w:tblGrid>
      <w:tr w:rsidR="0070394F" w:rsidTr="0070394F">
        <w:tc>
          <w:tcPr>
            <w:tcW w:w="425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026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реестрового дела</w:t>
            </w:r>
          </w:p>
        </w:tc>
        <w:tc>
          <w:tcPr>
            <w:tcW w:w="1418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сторонах Соглашения </w:t>
            </w:r>
          </w:p>
        </w:tc>
        <w:tc>
          <w:tcPr>
            <w:tcW w:w="1276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ОГРН/ОГРНИП/ИНН частного партнера </w:t>
            </w:r>
          </w:p>
        </w:tc>
        <w:tc>
          <w:tcPr>
            <w:tcW w:w="1701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номер, дата заключения, срок действия Соглашения </w:t>
            </w:r>
          </w:p>
        </w:tc>
        <w:tc>
          <w:tcPr>
            <w:tcW w:w="1276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и описание объекта Соглашения</w:t>
            </w:r>
          </w:p>
        </w:tc>
        <w:tc>
          <w:tcPr>
            <w:tcW w:w="1700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форме и условиях участия МО и частного партера в Соглашении</w:t>
            </w:r>
          </w:p>
        </w:tc>
        <w:tc>
          <w:tcPr>
            <w:tcW w:w="1843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решения о внесении изменений, прекращений, исполнения Соглашения </w:t>
            </w:r>
          </w:p>
        </w:tc>
      </w:tr>
      <w:tr w:rsidR="0070394F" w:rsidTr="0070394F">
        <w:tc>
          <w:tcPr>
            <w:tcW w:w="425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6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394F" w:rsidRDefault="0070394F" w:rsidP="0070394F">
            <w:pPr>
              <w:pStyle w:val="1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0394F" w:rsidRPr="009C1BFD" w:rsidRDefault="0070394F" w:rsidP="0070394F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sectPr w:rsidR="0070394F" w:rsidRPr="009C1BFD" w:rsidSect="00110A3C">
      <w:headerReference w:type="default" r:id="rId9"/>
      <w:pgSz w:w="11900" w:h="16840"/>
      <w:pgMar w:top="1105" w:right="805" w:bottom="852" w:left="1428" w:header="677" w:footer="4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3D" w:rsidRDefault="0016443D" w:rsidP="001E32AE">
      <w:r>
        <w:separator/>
      </w:r>
    </w:p>
  </w:endnote>
  <w:endnote w:type="continuationSeparator" w:id="0">
    <w:p w:rsidR="0016443D" w:rsidRDefault="0016443D" w:rsidP="001E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3D" w:rsidRDefault="0016443D"/>
  </w:footnote>
  <w:footnote w:type="continuationSeparator" w:id="0">
    <w:p w:rsidR="0016443D" w:rsidRDefault="001644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97" w:rsidRPr="00363397" w:rsidRDefault="00363397" w:rsidP="00363397">
    <w:pPr>
      <w:pStyle w:val="a9"/>
      <w:jc w:val="right"/>
      <w:rPr>
        <w:rFonts w:ascii="Times New Roman" w:hAnsi="Times New Roman" w:cs="Times New Roman"/>
        <w:b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5345"/>
    <w:multiLevelType w:val="hybridMultilevel"/>
    <w:tmpl w:val="902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3A7"/>
    <w:multiLevelType w:val="multilevel"/>
    <w:tmpl w:val="831C4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4420B"/>
    <w:multiLevelType w:val="multilevel"/>
    <w:tmpl w:val="B934A65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6FE2"/>
    <w:multiLevelType w:val="hybridMultilevel"/>
    <w:tmpl w:val="EF58B340"/>
    <w:lvl w:ilvl="0" w:tplc="0B3AF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C3598"/>
    <w:multiLevelType w:val="multilevel"/>
    <w:tmpl w:val="7D581B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15108"/>
    <w:multiLevelType w:val="multilevel"/>
    <w:tmpl w:val="E82EB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9B034A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21389B"/>
    <w:multiLevelType w:val="hybridMultilevel"/>
    <w:tmpl w:val="0D48EFA0"/>
    <w:lvl w:ilvl="0" w:tplc="905C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4106C8"/>
    <w:multiLevelType w:val="multilevel"/>
    <w:tmpl w:val="9EC6C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D47D5"/>
    <w:multiLevelType w:val="multilevel"/>
    <w:tmpl w:val="14E4DB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3F0574"/>
    <w:multiLevelType w:val="hybridMultilevel"/>
    <w:tmpl w:val="CD7A461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1B4D1088"/>
    <w:multiLevelType w:val="hybridMultilevel"/>
    <w:tmpl w:val="C76620B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14DF8"/>
    <w:multiLevelType w:val="multilevel"/>
    <w:tmpl w:val="C018D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BD6953"/>
    <w:multiLevelType w:val="multilevel"/>
    <w:tmpl w:val="8F7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22E14EC1"/>
    <w:multiLevelType w:val="hybridMultilevel"/>
    <w:tmpl w:val="13D417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 w15:restartNumberingAfterBreak="0">
    <w:nsid w:val="239E12EB"/>
    <w:multiLevelType w:val="multilevel"/>
    <w:tmpl w:val="D4C2BF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DB6235"/>
    <w:multiLevelType w:val="multilevel"/>
    <w:tmpl w:val="BC2C7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866C2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52DC7"/>
    <w:multiLevelType w:val="multilevel"/>
    <w:tmpl w:val="DE420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6738F"/>
    <w:multiLevelType w:val="hybridMultilevel"/>
    <w:tmpl w:val="13A631FE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 w15:restartNumberingAfterBreak="0">
    <w:nsid w:val="3CC10420"/>
    <w:multiLevelType w:val="multilevel"/>
    <w:tmpl w:val="01E2726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291AE1"/>
    <w:multiLevelType w:val="hybridMultilevel"/>
    <w:tmpl w:val="CF70AAE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923B55"/>
    <w:multiLevelType w:val="multilevel"/>
    <w:tmpl w:val="DD361F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46A22"/>
    <w:multiLevelType w:val="multilevel"/>
    <w:tmpl w:val="D69CBF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904FBA"/>
    <w:multiLevelType w:val="multilevel"/>
    <w:tmpl w:val="CBAAD9D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6658FA"/>
    <w:multiLevelType w:val="multilevel"/>
    <w:tmpl w:val="8B50E2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335D2C"/>
    <w:multiLevelType w:val="multilevel"/>
    <w:tmpl w:val="61E27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296D7F"/>
    <w:multiLevelType w:val="hybridMultilevel"/>
    <w:tmpl w:val="D2DE3D6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712723FC"/>
    <w:multiLevelType w:val="hybridMultilevel"/>
    <w:tmpl w:val="5CF45B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9" w15:restartNumberingAfterBreak="0">
    <w:nsid w:val="72957C60"/>
    <w:multiLevelType w:val="hybridMultilevel"/>
    <w:tmpl w:val="A3D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382"/>
    <w:multiLevelType w:val="multilevel"/>
    <w:tmpl w:val="9D4C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E24AFC"/>
    <w:multiLevelType w:val="multilevel"/>
    <w:tmpl w:val="D570D34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7.1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7B5369ED"/>
    <w:multiLevelType w:val="hybridMultilevel"/>
    <w:tmpl w:val="86226D94"/>
    <w:lvl w:ilvl="0" w:tplc="E8F0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C86A21"/>
    <w:multiLevelType w:val="hybridMultilevel"/>
    <w:tmpl w:val="637ACF8C"/>
    <w:lvl w:ilvl="0" w:tplc="0B3A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24"/>
  </w:num>
  <w:num w:numId="5">
    <w:abstractNumId w:val="9"/>
  </w:num>
  <w:num w:numId="6">
    <w:abstractNumId w:val="23"/>
  </w:num>
  <w:num w:numId="7">
    <w:abstractNumId w:val="4"/>
  </w:num>
  <w:num w:numId="8">
    <w:abstractNumId w:val="15"/>
  </w:num>
  <w:num w:numId="9">
    <w:abstractNumId w:val="16"/>
  </w:num>
  <w:num w:numId="10">
    <w:abstractNumId w:val="25"/>
  </w:num>
  <w:num w:numId="11">
    <w:abstractNumId w:val="22"/>
  </w:num>
  <w:num w:numId="12">
    <w:abstractNumId w:val="6"/>
  </w:num>
  <w:num w:numId="13">
    <w:abstractNumId w:val="20"/>
  </w:num>
  <w:num w:numId="14">
    <w:abstractNumId w:val="8"/>
  </w:num>
  <w:num w:numId="15">
    <w:abstractNumId w:val="12"/>
  </w:num>
  <w:num w:numId="16">
    <w:abstractNumId w:val="2"/>
  </w:num>
  <w:num w:numId="17">
    <w:abstractNumId w:val="14"/>
  </w:num>
  <w:num w:numId="18">
    <w:abstractNumId w:val="34"/>
  </w:num>
  <w:num w:numId="19">
    <w:abstractNumId w:val="27"/>
  </w:num>
  <w:num w:numId="20">
    <w:abstractNumId w:val="10"/>
  </w:num>
  <w:num w:numId="21">
    <w:abstractNumId w:val="28"/>
  </w:num>
  <w:num w:numId="22">
    <w:abstractNumId w:val="0"/>
  </w:num>
  <w:num w:numId="23">
    <w:abstractNumId w:val="5"/>
  </w:num>
  <w:num w:numId="24">
    <w:abstractNumId w:val="18"/>
  </w:num>
  <w:num w:numId="25">
    <w:abstractNumId w:val="21"/>
  </w:num>
  <w:num w:numId="26">
    <w:abstractNumId w:val="11"/>
  </w:num>
  <w:num w:numId="27">
    <w:abstractNumId w:val="17"/>
  </w:num>
  <w:num w:numId="28">
    <w:abstractNumId w:val="19"/>
  </w:num>
  <w:num w:numId="29">
    <w:abstractNumId w:val="6"/>
    <w:lvlOverride w:ilvl="0">
      <w:lvl w:ilvl="0">
        <w:start w:val="1"/>
        <w:numFmt w:val="decimal"/>
        <w:lvlText w:val="11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9"/>
  </w:num>
  <w:num w:numId="31">
    <w:abstractNumId w:val="13"/>
  </w:num>
  <w:num w:numId="32">
    <w:abstractNumId w:val="3"/>
  </w:num>
  <w:num w:numId="33">
    <w:abstractNumId w:val="33"/>
  </w:num>
  <w:num w:numId="34">
    <w:abstractNumId w:val="32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E"/>
    <w:rsid w:val="00015738"/>
    <w:rsid w:val="000171CF"/>
    <w:rsid w:val="00051E92"/>
    <w:rsid w:val="000555B3"/>
    <w:rsid w:val="000705A0"/>
    <w:rsid w:val="000846AF"/>
    <w:rsid w:val="000C0172"/>
    <w:rsid w:val="000D47AF"/>
    <w:rsid w:val="000E3609"/>
    <w:rsid w:val="000E5243"/>
    <w:rsid w:val="00107971"/>
    <w:rsid w:val="00110A3C"/>
    <w:rsid w:val="00114BAF"/>
    <w:rsid w:val="00136B82"/>
    <w:rsid w:val="0016443D"/>
    <w:rsid w:val="001709E1"/>
    <w:rsid w:val="00177DEE"/>
    <w:rsid w:val="001907FF"/>
    <w:rsid w:val="001A54DA"/>
    <w:rsid w:val="001E32AE"/>
    <w:rsid w:val="001E4C96"/>
    <w:rsid w:val="001E723E"/>
    <w:rsid w:val="00221A40"/>
    <w:rsid w:val="0023718E"/>
    <w:rsid w:val="00247470"/>
    <w:rsid w:val="00250733"/>
    <w:rsid w:val="00267738"/>
    <w:rsid w:val="00281166"/>
    <w:rsid w:val="00292646"/>
    <w:rsid w:val="002D3972"/>
    <w:rsid w:val="002F58CE"/>
    <w:rsid w:val="00331F05"/>
    <w:rsid w:val="00363397"/>
    <w:rsid w:val="003A069F"/>
    <w:rsid w:val="003D7B7D"/>
    <w:rsid w:val="003E5565"/>
    <w:rsid w:val="003F70C3"/>
    <w:rsid w:val="00446421"/>
    <w:rsid w:val="00464D91"/>
    <w:rsid w:val="004720E3"/>
    <w:rsid w:val="0047473D"/>
    <w:rsid w:val="00476EEA"/>
    <w:rsid w:val="00497D71"/>
    <w:rsid w:val="004B2B05"/>
    <w:rsid w:val="004F4001"/>
    <w:rsid w:val="0051532F"/>
    <w:rsid w:val="005259F1"/>
    <w:rsid w:val="00544CF4"/>
    <w:rsid w:val="005464FD"/>
    <w:rsid w:val="005514E3"/>
    <w:rsid w:val="00552C91"/>
    <w:rsid w:val="005609A3"/>
    <w:rsid w:val="00601F85"/>
    <w:rsid w:val="00635ECB"/>
    <w:rsid w:val="00662A6B"/>
    <w:rsid w:val="006A318B"/>
    <w:rsid w:val="0070394F"/>
    <w:rsid w:val="00723B17"/>
    <w:rsid w:val="007268BB"/>
    <w:rsid w:val="0075716F"/>
    <w:rsid w:val="00772FD2"/>
    <w:rsid w:val="0078622D"/>
    <w:rsid w:val="00795045"/>
    <w:rsid w:val="007B1B28"/>
    <w:rsid w:val="007C342A"/>
    <w:rsid w:val="007D4218"/>
    <w:rsid w:val="00826758"/>
    <w:rsid w:val="00844868"/>
    <w:rsid w:val="008501CF"/>
    <w:rsid w:val="00893E0C"/>
    <w:rsid w:val="008C0724"/>
    <w:rsid w:val="008E501A"/>
    <w:rsid w:val="008E5985"/>
    <w:rsid w:val="009153F7"/>
    <w:rsid w:val="00940274"/>
    <w:rsid w:val="009427EF"/>
    <w:rsid w:val="009763D7"/>
    <w:rsid w:val="009B5F78"/>
    <w:rsid w:val="009C1BFD"/>
    <w:rsid w:val="009D23AA"/>
    <w:rsid w:val="00A544A9"/>
    <w:rsid w:val="00A80EF1"/>
    <w:rsid w:val="00AD7BC8"/>
    <w:rsid w:val="00AF27F9"/>
    <w:rsid w:val="00B06FC5"/>
    <w:rsid w:val="00B16592"/>
    <w:rsid w:val="00B322F0"/>
    <w:rsid w:val="00B4164E"/>
    <w:rsid w:val="00B56319"/>
    <w:rsid w:val="00B77896"/>
    <w:rsid w:val="00B840D5"/>
    <w:rsid w:val="00B84A04"/>
    <w:rsid w:val="00BA4C05"/>
    <w:rsid w:val="00BE0B62"/>
    <w:rsid w:val="00BE47F9"/>
    <w:rsid w:val="00BF1FB8"/>
    <w:rsid w:val="00BF2C6F"/>
    <w:rsid w:val="00C056C5"/>
    <w:rsid w:val="00C20F41"/>
    <w:rsid w:val="00C6256C"/>
    <w:rsid w:val="00C95F0C"/>
    <w:rsid w:val="00C97459"/>
    <w:rsid w:val="00CB2D4C"/>
    <w:rsid w:val="00CB4845"/>
    <w:rsid w:val="00CB6091"/>
    <w:rsid w:val="00D06680"/>
    <w:rsid w:val="00D517D6"/>
    <w:rsid w:val="00D527B8"/>
    <w:rsid w:val="00DA09AA"/>
    <w:rsid w:val="00DA1966"/>
    <w:rsid w:val="00DF0B73"/>
    <w:rsid w:val="00E03AB0"/>
    <w:rsid w:val="00E12247"/>
    <w:rsid w:val="00E405C2"/>
    <w:rsid w:val="00E631A6"/>
    <w:rsid w:val="00E70A30"/>
    <w:rsid w:val="00E9687A"/>
    <w:rsid w:val="00EA60EB"/>
    <w:rsid w:val="00EB7B49"/>
    <w:rsid w:val="00EC1ED9"/>
    <w:rsid w:val="00ED0E90"/>
    <w:rsid w:val="00ED4AC7"/>
    <w:rsid w:val="00EE2D01"/>
    <w:rsid w:val="00F10A7F"/>
    <w:rsid w:val="00F16DE2"/>
    <w:rsid w:val="00F21E83"/>
    <w:rsid w:val="00F5283A"/>
    <w:rsid w:val="00F77294"/>
    <w:rsid w:val="00F8103D"/>
    <w:rsid w:val="00FA5CB6"/>
    <w:rsid w:val="00FA64CC"/>
    <w:rsid w:val="00FC4CBB"/>
    <w:rsid w:val="00FC6540"/>
    <w:rsid w:val="00FD06FC"/>
    <w:rsid w:val="00FD7E74"/>
    <w:rsid w:val="00FE278E"/>
    <w:rsid w:val="00FF3A0F"/>
    <w:rsid w:val="00FF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AC85"/>
  <w15:docId w15:val="{63374787-95C9-4635-B293-130C324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2A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0A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1E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E3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2AE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E32AE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1E32AE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8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6AF"/>
    <w:rPr>
      <w:color w:val="000000"/>
    </w:rPr>
  </w:style>
  <w:style w:type="paragraph" w:styleId="ab">
    <w:name w:val="footer"/>
    <w:basedOn w:val="a"/>
    <w:link w:val="ac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6AF"/>
    <w:rPr>
      <w:color w:val="000000"/>
    </w:rPr>
  </w:style>
  <w:style w:type="paragraph" w:styleId="ad">
    <w:name w:val="List Paragraph"/>
    <w:basedOn w:val="a"/>
    <w:uiPriority w:val="34"/>
    <w:qFormat/>
    <w:rsid w:val="000E5243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720E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ConsPlusNormal">
    <w:name w:val="ConsPlusNormal"/>
    <w:rsid w:val="00BA4C0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10A3C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110A3C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af0">
    <w:name w:val="Гипертекстовая ссылка"/>
    <w:basedOn w:val="a0"/>
    <w:uiPriority w:val="99"/>
    <w:rsid w:val="00110A3C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F772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72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26F1-E58B-4B49-AC2D-2EB6DF84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2020-06-26T06:33:00Z</cp:lastPrinted>
  <dcterms:created xsi:type="dcterms:W3CDTF">2020-06-17T07:38:00Z</dcterms:created>
  <dcterms:modified xsi:type="dcterms:W3CDTF">2020-07-02T08:22:00Z</dcterms:modified>
</cp:coreProperties>
</file>