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03" w:rsidRPr="00EA6A08" w:rsidRDefault="00624A03" w:rsidP="00624A03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4A03" w:rsidRPr="00EA6A08" w:rsidRDefault="00624A03" w:rsidP="00624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4A03" w:rsidRPr="00EA6A08" w:rsidRDefault="00624A03" w:rsidP="00624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624A03" w:rsidRPr="00EA6A08" w:rsidRDefault="00F028F2" w:rsidP="00624A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01.02.2021</w:t>
      </w:r>
      <w:r w:rsidR="00624A03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624A03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</w:p>
    <w:p w:rsidR="00624A03" w:rsidRPr="00EA6A08" w:rsidRDefault="00624A03" w:rsidP="00624A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</w:tblGrid>
      <w:tr w:rsidR="00624A03" w:rsidRPr="00BD19A7" w:rsidTr="009C46A8">
        <w:trPr>
          <w:trHeight w:val="1206"/>
        </w:trPr>
        <w:tc>
          <w:tcPr>
            <w:tcW w:w="4904" w:type="dxa"/>
          </w:tcPr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A03" w:rsidRP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4A03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состава</w:t>
            </w:r>
            <w:r w:rsidRPr="00624A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4A03">
              <w:rPr>
                <w:rStyle w:val="FontStyle20"/>
                <w:b w:val="0"/>
                <w:sz w:val="26"/>
                <w:szCs w:val="26"/>
              </w:rPr>
      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</w:t>
            </w:r>
          </w:p>
        </w:tc>
      </w:tr>
      <w:tr w:rsidR="00624A03" w:rsidRPr="00BD19A7" w:rsidTr="009C46A8">
        <w:trPr>
          <w:trHeight w:val="1206"/>
        </w:trPr>
        <w:tc>
          <w:tcPr>
            <w:tcW w:w="4904" w:type="dxa"/>
          </w:tcPr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4A03" w:rsidRPr="00720FC5" w:rsidRDefault="00624A03" w:rsidP="0062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F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</w:t>
      </w:r>
      <w:hyperlink r:id="rId5" w:history="1">
        <w:r w:rsidRPr="00720FC5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(с последующими изменениями), от 21.12.1994 </w:t>
      </w:r>
      <w:hyperlink r:id="rId6" w:history="1">
        <w:r w:rsidRPr="00720FC5">
          <w:rPr>
            <w:rFonts w:ascii="Times New Roman" w:hAnsi="Times New Roman" w:cs="Times New Roman"/>
            <w:sz w:val="26"/>
            <w:szCs w:val="26"/>
          </w:rPr>
          <w:t>N 69-ФЗ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"О пожарной безопасности" (с последующими изменениями), от 06.10.2003 № 131-ФЗ «Об общих признаках организации местного самоуправления в Российской Федерации» (с последующими изменениями), </w:t>
      </w:r>
      <w:hyperlink r:id="rId7" w:history="1">
        <w:r w:rsidRPr="00720FC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02.03.2007 № 50 " О Комиссии по предупреждению и ликвидации чрезвычайных ситуаций и обеспечению пожарной безопасности при Правительстве Республики Хакасия", </w:t>
      </w:r>
      <w:r w:rsidRPr="00720FC5">
        <w:rPr>
          <w:rFonts w:ascii="Times New Roman" w:hAnsi="Times New Roman" w:cs="Times New Roman"/>
          <w:color w:val="000000"/>
          <w:sz w:val="26"/>
          <w:szCs w:val="26"/>
        </w:rPr>
        <w:t>п. 8, 9 ст. 9 Устава муниципального образования Аршановский сельсовет, а также</w:t>
      </w:r>
      <w:r w:rsidRPr="00720FC5">
        <w:rPr>
          <w:rFonts w:ascii="Times New Roman" w:hAnsi="Times New Roman" w:cs="Times New Roman"/>
          <w:sz w:val="26"/>
          <w:szCs w:val="26"/>
        </w:rPr>
        <w:t xml:space="preserve"> в целях своевременного выполнения мероприятий по защите населения и территории поселения от чрезвычайных ситуаций и организ</w:t>
      </w:r>
      <w:r w:rsidR="000D4189">
        <w:rPr>
          <w:rFonts w:ascii="Times New Roman" w:hAnsi="Times New Roman" w:cs="Times New Roman"/>
          <w:sz w:val="26"/>
          <w:szCs w:val="26"/>
        </w:rPr>
        <w:t>ации ликвидации их последствий</w:t>
      </w:r>
      <w:r w:rsidR="008B626D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24A03" w:rsidRDefault="00624A03" w:rsidP="0095176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0"/>
          <w:b w:val="0"/>
          <w:sz w:val="26"/>
          <w:szCs w:val="26"/>
        </w:rPr>
      </w:pPr>
      <w:r w:rsidRPr="00624A03">
        <w:rPr>
          <w:rFonts w:ascii="Times New Roman" w:hAnsi="Times New Roman" w:cs="Times New Roman"/>
          <w:sz w:val="26"/>
          <w:szCs w:val="26"/>
        </w:rPr>
        <w:t xml:space="preserve">1.Утвердить состав </w:t>
      </w:r>
      <w:r w:rsidRPr="00624A03">
        <w:rPr>
          <w:rStyle w:val="FontStyle20"/>
          <w:b w:val="0"/>
          <w:sz w:val="26"/>
          <w:szCs w:val="26"/>
        </w:rPr>
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 согласно приложению.</w:t>
      </w: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0"/>
          <w:b w:val="0"/>
          <w:sz w:val="26"/>
          <w:szCs w:val="26"/>
        </w:rPr>
      </w:pPr>
      <w:r w:rsidRPr="00624A03">
        <w:rPr>
          <w:rStyle w:val="FontStyle20"/>
          <w:b w:val="0"/>
          <w:sz w:val="26"/>
          <w:szCs w:val="26"/>
        </w:rPr>
        <w:t xml:space="preserve">2.Постановление администрации Аршановского сельсовета от </w:t>
      </w:r>
      <w:proofErr w:type="gramStart"/>
      <w:r w:rsidR="00F028F2">
        <w:rPr>
          <w:rStyle w:val="FontStyle20"/>
          <w:b w:val="0"/>
          <w:sz w:val="26"/>
          <w:szCs w:val="26"/>
        </w:rPr>
        <w:t>17.03.2017</w:t>
      </w:r>
      <w:r w:rsidR="008B626D">
        <w:rPr>
          <w:rStyle w:val="FontStyle20"/>
          <w:b w:val="0"/>
          <w:sz w:val="26"/>
          <w:szCs w:val="26"/>
        </w:rPr>
        <w:t xml:space="preserve"> </w:t>
      </w:r>
      <w:r w:rsidRPr="00624A03">
        <w:rPr>
          <w:rStyle w:val="FontStyle20"/>
          <w:b w:val="0"/>
          <w:sz w:val="26"/>
          <w:szCs w:val="26"/>
        </w:rPr>
        <w:t xml:space="preserve"> №</w:t>
      </w:r>
      <w:proofErr w:type="gramEnd"/>
      <w:r w:rsidRPr="00624A03">
        <w:rPr>
          <w:rStyle w:val="FontStyle20"/>
          <w:b w:val="0"/>
          <w:sz w:val="26"/>
          <w:szCs w:val="26"/>
        </w:rPr>
        <w:t xml:space="preserve"> </w:t>
      </w:r>
      <w:r w:rsidR="00F028F2">
        <w:rPr>
          <w:rStyle w:val="FontStyle20"/>
          <w:b w:val="0"/>
          <w:sz w:val="26"/>
          <w:szCs w:val="26"/>
        </w:rPr>
        <w:t>42</w:t>
      </w:r>
      <w:r w:rsidRPr="00624A03">
        <w:rPr>
          <w:rStyle w:val="FontStyle20"/>
          <w:b w:val="0"/>
          <w:sz w:val="26"/>
          <w:szCs w:val="26"/>
        </w:rPr>
        <w:t xml:space="preserve"> «</w:t>
      </w:r>
      <w:r w:rsidRPr="00624A0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состава </w:t>
      </w:r>
      <w:r w:rsidRPr="00624A03">
        <w:rPr>
          <w:rStyle w:val="FontStyle20"/>
          <w:b w:val="0"/>
          <w:sz w:val="26"/>
          <w:szCs w:val="26"/>
        </w:rPr>
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сельсовет» считать утратившим силу.</w:t>
      </w: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1"/>
          <w:sz w:val="26"/>
          <w:szCs w:val="26"/>
        </w:rPr>
      </w:pPr>
      <w:r w:rsidRPr="00624A03">
        <w:rPr>
          <w:rFonts w:ascii="Times New Roman" w:hAnsi="Times New Roman" w:cs="Times New Roman"/>
          <w:sz w:val="26"/>
          <w:szCs w:val="26"/>
        </w:rPr>
        <w:t xml:space="preserve"> 3. Контроль за </w:t>
      </w:r>
      <w:proofErr w:type="gramStart"/>
      <w:r w:rsidRPr="00624A03">
        <w:rPr>
          <w:rFonts w:ascii="Times New Roman" w:hAnsi="Times New Roman" w:cs="Times New Roman"/>
          <w:sz w:val="26"/>
          <w:szCs w:val="26"/>
        </w:rPr>
        <w:t>исполнением  настоящего</w:t>
      </w:r>
      <w:proofErr w:type="gramEnd"/>
      <w:r w:rsidRPr="00624A03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624A03" w:rsidRPr="00624A03" w:rsidRDefault="00624A03" w:rsidP="00624A03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24A03" w:rsidRPr="004D57A7" w:rsidRDefault="00624A03" w:rsidP="00624A03">
      <w:pPr>
        <w:rPr>
          <w:rFonts w:ascii="Times New Roman" w:hAnsi="Times New Roman" w:cs="Times New Roman"/>
          <w:sz w:val="26"/>
          <w:szCs w:val="26"/>
        </w:rPr>
      </w:pPr>
    </w:p>
    <w:p w:rsidR="00624A03" w:rsidRPr="00624A03" w:rsidRDefault="00624A03" w:rsidP="00624A03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8B626D">
        <w:rPr>
          <w:rFonts w:ascii="Times New Roman" w:hAnsi="Times New Roman" w:cs="Times New Roman"/>
          <w:sz w:val="26"/>
          <w:szCs w:val="26"/>
        </w:rPr>
        <w:t>а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028F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tbl>
      <w:tblPr>
        <w:tblStyle w:val="a6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624A03" w:rsidRPr="00BD19A7" w:rsidTr="009C46A8">
        <w:trPr>
          <w:trHeight w:val="954"/>
        </w:trPr>
        <w:tc>
          <w:tcPr>
            <w:tcW w:w="9361" w:type="dxa"/>
          </w:tcPr>
          <w:p w:rsidR="00624A03" w:rsidRPr="00BD19A7" w:rsidRDefault="00624A03" w:rsidP="009C46A8">
            <w:pPr>
              <w:pStyle w:val="Style14"/>
              <w:widowControl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lastRenderedPageBreak/>
              <w:t xml:space="preserve">Приложение к постановлению </w:t>
            </w:r>
          </w:p>
          <w:p w:rsidR="00624A03" w:rsidRPr="00BD19A7" w:rsidRDefault="00624A03" w:rsidP="009C46A8">
            <w:pPr>
              <w:pStyle w:val="Style14"/>
              <w:widowControl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администрации </w:t>
            </w:r>
            <w:r>
              <w:rPr>
                <w:rStyle w:val="FontStyle21"/>
              </w:rPr>
              <w:t xml:space="preserve"> </w:t>
            </w:r>
            <w:r w:rsidRPr="00BD19A7">
              <w:rPr>
                <w:rStyle w:val="FontStyle21"/>
              </w:rPr>
              <w:t>Аршановского сельсовета</w:t>
            </w:r>
          </w:p>
          <w:p w:rsidR="00624A03" w:rsidRPr="00BD19A7" w:rsidRDefault="00624A03" w:rsidP="00F028F2">
            <w:pPr>
              <w:pStyle w:val="Style14"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от </w:t>
            </w:r>
            <w:r w:rsidR="00F028F2">
              <w:rPr>
                <w:rStyle w:val="FontStyle21"/>
              </w:rPr>
              <w:t>01.02.2021</w:t>
            </w:r>
            <w:r w:rsidRPr="00BD19A7">
              <w:rPr>
                <w:rStyle w:val="FontStyle21"/>
              </w:rPr>
              <w:t xml:space="preserve"> №</w:t>
            </w:r>
            <w:r w:rsidR="00F028F2">
              <w:rPr>
                <w:rStyle w:val="FontStyle21"/>
              </w:rPr>
              <w:t xml:space="preserve"> 6</w:t>
            </w:r>
          </w:p>
        </w:tc>
      </w:tr>
      <w:tr w:rsidR="00624A03" w:rsidRPr="00BD19A7" w:rsidTr="009C46A8">
        <w:trPr>
          <w:trHeight w:val="265"/>
        </w:trPr>
        <w:tc>
          <w:tcPr>
            <w:tcW w:w="9361" w:type="dxa"/>
          </w:tcPr>
          <w:p w:rsidR="00624A03" w:rsidRPr="00BD19A7" w:rsidRDefault="00624A03" w:rsidP="009C46A8">
            <w:pPr>
              <w:pStyle w:val="Style14"/>
              <w:widowControl/>
              <w:spacing w:line="298" w:lineRule="exact"/>
              <w:jc w:val="both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                      </w:t>
            </w:r>
          </w:p>
        </w:tc>
      </w:tr>
    </w:tbl>
    <w:p w:rsidR="00624A03" w:rsidRDefault="00624A03" w:rsidP="00F028F2">
      <w:pPr>
        <w:pStyle w:val="Style14"/>
        <w:widowControl/>
        <w:spacing w:line="298" w:lineRule="exact"/>
        <w:jc w:val="right"/>
      </w:pPr>
      <w:r w:rsidRPr="00720FC5">
        <w:rPr>
          <w:rStyle w:val="FontStyle21"/>
        </w:rPr>
        <w:t xml:space="preserve">                                                                   </w:t>
      </w:r>
      <w:r>
        <w:rPr>
          <w:rStyle w:val="FontStyle21"/>
        </w:rPr>
        <w:t xml:space="preserve">                    </w:t>
      </w:r>
      <w:bookmarkStart w:id="0" w:name="_GoBack"/>
      <w:bookmarkEnd w:id="0"/>
    </w:p>
    <w:p w:rsidR="00624A03" w:rsidRDefault="00624A03" w:rsidP="00624A03">
      <w:pPr>
        <w:spacing w:after="0" w:line="240" w:lineRule="auto"/>
        <w:jc w:val="center"/>
      </w:pPr>
    </w:p>
    <w:p w:rsidR="00624A03" w:rsidRDefault="00624A03" w:rsidP="00624A03">
      <w:pPr>
        <w:spacing w:after="0" w:line="240" w:lineRule="auto"/>
        <w:jc w:val="center"/>
        <w:rPr>
          <w:rStyle w:val="FontStyle20"/>
          <w:b w:val="0"/>
          <w:sz w:val="26"/>
          <w:szCs w:val="26"/>
        </w:rPr>
      </w:pPr>
      <w:r w:rsidRPr="000D4189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6F3BCC">
        <w:rPr>
          <w:rStyle w:val="FontStyle20"/>
          <w:sz w:val="26"/>
          <w:szCs w:val="26"/>
        </w:rPr>
        <w:t>комиссии</w:t>
      </w:r>
    </w:p>
    <w:p w:rsidR="00624A03" w:rsidRDefault="00624A03" w:rsidP="00624A03">
      <w:pPr>
        <w:spacing w:after="0" w:line="240" w:lineRule="auto"/>
        <w:jc w:val="center"/>
        <w:rPr>
          <w:rStyle w:val="FontStyle20"/>
          <w:b w:val="0"/>
          <w:sz w:val="26"/>
          <w:szCs w:val="26"/>
        </w:rPr>
      </w:pPr>
      <w:r w:rsidRPr="006F3BCC">
        <w:rPr>
          <w:rStyle w:val="FontStyle20"/>
          <w:sz w:val="26"/>
          <w:szCs w:val="26"/>
        </w:rPr>
        <w:t>по предупреждению и ликвидации чрезвычайных ситуаций, обеспечению пожарной безопасности муниципального образования Аршановский сельсовет</w:t>
      </w:r>
    </w:p>
    <w:p w:rsidR="00624A03" w:rsidRDefault="00624A03" w:rsidP="00624A03">
      <w:pPr>
        <w:spacing w:after="0" w:line="240" w:lineRule="auto"/>
        <w:jc w:val="center"/>
      </w:pPr>
    </w:p>
    <w:p w:rsidR="00624A03" w:rsidRDefault="00624A03" w:rsidP="00624A03">
      <w:pPr>
        <w:spacing w:after="250" w:line="1" w:lineRule="exact"/>
        <w:rPr>
          <w:sz w:val="2"/>
          <w:szCs w:val="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47"/>
        <w:gridCol w:w="2527"/>
        <w:gridCol w:w="2593"/>
        <w:gridCol w:w="2055"/>
      </w:tblGrid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Должность по ГО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Сыргашев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Глава Аршановский сельсовет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8(39041)2-79-36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8-961-094-54-22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 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Ответственный  по делам ГО и ЧС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Инспектор ВУР Аршановский сельсовет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8(39041)2-79-31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8-923-390-16-40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Нарылкова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Секретарь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МО Аршановский сельсовет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8(39041)2-74-34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8-923-580-58-32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F028F2" w:rsidRPr="00F028F2" w:rsidRDefault="00F028F2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реков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милиции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8(39041)2-79-30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П «Тепло»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8(39041)2-79-42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8-923-591-44-54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Балахчин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Исаакович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Аршановской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8(39041)2-74-03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89607764072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Аршановская С</w:t>
            </w: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8(39041)2-74-18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8-913-544-91-06</w:t>
            </w: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Заведующая МДОУ детский сад «</w:t>
            </w:r>
            <w:proofErr w:type="spellStart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Торгаях</w:t>
            </w:r>
            <w:proofErr w:type="spellEnd"/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8(39041)2-74-02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F2" w:rsidRPr="00F028F2" w:rsidTr="00E37190">
        <w:tc>
          <w:tcPr>
            <w:tcW w:w="538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Юрьевна </w:t>
            </w:r>
          </w:p>
        </w:tc>
        <w:tc>
          <w:tcPr>
            <w:tcW w:w="2527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Член КЧС и ПБ</w:t>
            </w:r>
          </w:p>
        </w:tc>
        <w:tc>
          <w:tcPr>
            <w:tcW w:w="2593" w:type="dxa"/>
          </w:tcPr>
          <w:p w:rsidR="00F028F2" w:rsidRPr="00F028F2" w:rsidRDefault="00F028F2" w:rsidP="00E3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Директор МУК Аршановский СДК</w:t>
            </w:r>
          </w:p>
        </w:tc>
        <w:tc>
          <w:tcPr>
            <w:tcW w:w="2055" w:type="dxa"/>
          </w:tcPr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8(39041)2-74-22</w:t>
            </w:r>
          </w:p>
          <w:p w:rsidR="00F028F2" w:rsidRPr="00F028F2" w:rsidRDefault="00F028F2" w:rsidP="00E3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F2">
              <w:rPr>
                <w:rFonts w:ascii="Times New Roman" w:hAnsi="Times New Roman" w:cs="Times New Roman"/>
                <w:sz w:val="24"/>
                <w:szCs w:val="24"/>
              </w:rPr>
              <w:t>8-923-21520-08</w:t>
            </w:r>
          </w:p>
        </w:tc>
      </w:tr>
    </w:tbl>
    <w:p w:rsidR="00624A03" w:rsidRDefault="00624A03" w:rsidP="00624A03"/>
    <w:p w:rsidR="00624A03" w:rsidRDefault="00624A03" w:rsidP="00624A03"/>
    <w:p w:rsidR="009843CA" w:rsidRPr="00624A03" w:rsidRDefault="009843CA" w:rsidP="00624A03"/>
    <w:sectPr w:rsidR="009843CA" w:rsidRPr="00624A03" w:rsidSect="003D2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1D7"/>
    <w:rsid w:val="000D164D"/>
    <w:rsid w:val="000D4189"/>
    <w:rsid w:val="0012126D"/>
    <w:rsid w:val="002575F1"/>
    <w:rsid w:val="003760A9"/>
    <w:rsid w:val="004342B7"/>
    <w:rsid w:val="0047371C"/>
    <w:rsid w:val="006201D7"/>
    <w:rsid w:val="00624A03"/>
    <w:rsid w:val="00702847"/>
    <w:rsid w:val="007B1056"/>
    <w:rsid w:val="0081026B"/>
    <w:rsid w:val="0083093C"/>
    <w:rsid w:val="008B626D"/>
    <w:rsid w:val="008D7B98"/>
    <w:rsid w:val="009262CC"/>
    <w:rsid w:val="0095176D"/>
    <w:rsid w:val="009843CA"/>
    <w:rsid w:val="009B38CB"/>
    <w:rsid w:val="00AD6827"/>
    <w:rsid w:val="00C20B94"/>
    <w:rsid w:val="00C577C4"/>
    <w:rsid w:val="00E74CA5"/>
    <w:rsid w:val="00F028F2"/>
    <w:rsid w:val="00F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CB6"/>
  <w15:docId w15:val="{B80BD894-EB5A-410F-B25D-3010CDC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29"/>
  </w:style>
  <w:style w:type="paragraph" w:styleId="1">
    <w:name w:val="heading 1"/>
    <w:basedOn w:val="a"/>
    <w:next w:val="a"/>
    <w:link w:val="10"/>
    <w:qFormat/>
    <w:rsid w:val="00620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201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D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201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6201D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201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201D7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624A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4A0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4A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4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36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0874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FE05-7A74-4F5A-ADAA-030AEB1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18</cp:revision>
  <cp:lastPrinted>2017-03-16T04:15:00Z</cp:lastPrinted>
  <dcterms:created xsi:type="dcterms:W3CDTF">2014-06-16T05:48:00Z</dcterms:created>
  <dcterms:modified xsi:type="dcterms:W3CDTF">2021-02-03T02:08:00Z</dcterms:modified>
</cp:coreProperties>
</file>