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C1" w:rsidRDefault="003D76C1" w:rsidP="003D76C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проект</w:t>
      </w:r>
    </w:p>
    <w:p w:rsidR="00CF582C" w:rsidRPr="001612E8" w:rsidRDefault="00CF582C" w:rsidP="001612E8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1612E8">
        <w:rPr>
          <w:rFonts w:ascii="Times New Roman" w:hAnsi="Times New Roman" w:cs="Times New Roman"/>
          <w:b w:val="0"/>
          <w:color w:val="auto"/>
          <w:sz w:val="26"/>
          <w:szCs w:val="26"/>
        </w:rPr>
        <w:t>Российская Федерация</w:t>
      </w:r>
    </w:p>
    <w:p w:rsidR="00CF582C" w:rsidRPr="001612E8" w:rsidRDefault="00CF582C" w:rsidP="001612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12E8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CF582C" w:rsidRPr="001612E8" w:rsidRDefault="00CF582C" w:rsidP="001612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12E8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CF582C" w:rsidRPr="001612E8" w:rsidRDefault="00CF582C" w:rsidP="001612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12E8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CF582C" w:rsidRPr="001612E8" w:rsidRDefault="00CF582C" w:rsidP="001612E8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F582C" w:rsidRPr="001612E8" w:rsidRDefault="00CF582C" w:rsidP="001612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F582C" w:rsidRPr="001612E8" w:rsidRDefault="00CF582C" w:rsidP="001612E8">
      <w:pPr>
        <w:pStyle w:val="2"/>
        <w:tabs>
          <w:tab w:val="left" w:pos="4536"/>
        </w:tabs>
        <w:rPr>
          <w:b w:val="0"/>
          <w:spacing w:val="40"/>
          <w:sz w:val="26"/>
          <w:szCs w:val="26"/>
        </w:rPr>
      </w:pPr>
      <w:r w:rsidRPr="001612E8">
        <w:rPr>
          <w:b w:val="0"/>
          <w:spacing w:val="40"/>
          <w:sz w:val="26"/>
          <w:szCs w:val="26"/>
        </w:rPr>
        <w:t>ПОСТАНОВЛЕНИЕ</w:t>
      </w:r>
    </w:p>
    <w:p w:rsidR="00CF582C" w:rsidRPr="001612E8" w:rsidRDefault="00CF582C" w:rsidP="001612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F582C" w:rsidRPr="001612E8" w:rsidRDefault="00D70D3F" w:rsidP="001612E8">
      <w:pPr>
        <w:tabs>
          <w:tab w:val="left" w:pos="4536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</w:t>
      </w:r>
      <w:r w:rsidR="004C5935" w:rsidRPr="001612E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с. Аршаново                                            </w:t>
      </w:r>
      <w:r w:rsidR="007976E1" w:rsidRPr="001612E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CF582C" w:rsidRPr="001612E8" w:rsidRDefault="00CF582C" w:rsidP="001612E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F582C" w:rsidRDefault="00CF582C" w:rsidP="00161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82C8A" w:rsidRPr="00D70D3F" w:rsidRDefault="00B82C8A" w:rsidP="00D70D3F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010"/>
      </w:tblGrid>
      <w:tr w:rsidR="00CF582C" w:rsidRPr="00D70D3F" w:rsidTr="004B6B4B">
        <w:trPr>
          <w:trHeight w:val="1148"/>
        </w:trPr>
        <w:tc>
          <w:tcPr>
            <w:tcW w:w="4010" w:type="dxa"/>
          </w:tcPr>
          <w:p w:rsidR="00D70D3F" w:rsidRPr="00D70D3F" w:rsidRDefault="00D70D3F" w:rsidP="00D70D3F">
            <w:pPr>
              <w:pStyle w:val="a3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D70D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Об утверждении Положения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о</w:t>
            </w:r>
            <w:r w:rsidRPr="00D70D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формировании и финансовом обеспечении выполнения муниципального задания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Аршановского сельсовета</w:t>
            </w:r>
            <w:bookmarkStart w:id="0" w:name="_GoBack"/>
            <w:bookmarkEnd w:id="0"/>
          </w:p>
          <w:p w:rsidR="00CF582C" w:rsidRPr="00D70D3F" w:rsidRDefault="00CF582C" w:rsidP="00D70D3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F582C" w:rsidRPr="001612E8" w:rsidRDefault="00CF582C" w:rsidP="001612E8">
      <w:pPr>
        <w:pStyle w:val="21"/>
        <w:ind w:firstLine="0"/>
        <w:rPr>
          <w:szCs w:val="26"/>
        </w:rPr>
      </w:pPr>
    </w:p>
    <w:p w:rsidR="00252A8C" w:rsidRPr="001612E8" w:rsidRDefault="00252A8C" w:rsidP="001612E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CF582C" w:rsidRPr="001612E8" w:rsidRDefault="00D70D3F" w:rsidP="00D70D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200F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соответствии со </w:t>
      </w:r>
      <w:hyperlink r:id="rId5" w:history="1">
        <w:r w:rsidRPr="0071200F">
          <w:rPr>
            <w:rFonts w:ascii="Times New Roman" w:eastAsiaTheme="minorHAnsi" w:hAnsi="Times New Roman" w:cs="Times New Roman"/>
            <w:bCs/>
            <w:sz w:val="26"/>
            <w:szCs w:val="26"/>
            <w:lang w:eastAsia="en-US"/>
          </w:rPr>
          <w:t>статьей 69.2</w:t>
        </w:r>
      </w:hyperlink>
      <w:r w:rsidRPr="0071200F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Бюджетного кодекса Российской Федерации, </w:t>
      </w:r>
      <w:hyperlink r:id="rId6" w:history="1">
        <w:r w:rsidRPr="0071200F">
          <w:rPr>
            <w:rFonts w:ascii="Times New Roman" w:eastAsiaTheme="minorHAnsi" w:hAnsi="Times New Roman" w:cs="Times New Roman"/>
            <w:bCs/>
            <w:sz w:val="26"/>
            <w:szCs w:val="26"/>
            <w:lang w:eastAsia="en-US"/>
          </w:rPr>
          <w:t xml:space="preserve">подпунктом </w:t>
        </w:r>
        <w:r>
          <w:rPr>
            <w:rFonts w:ascii="Times New Roman" w:eastAsiaTheme="minorHAnsi" w:hAnsi="Times New Roman" w:cs="Times New Roman"/>
            <w:bCs/>
            <w:sz w:val="26"/>
            <w:szCs w:val="26"/>
            <w:lang w:eastAsia="en-US"/>
          </w:rPr>
          <w:t>3</w:t>
        </w:r>
        <w:r w:rsidRPr="0071200F">
          <w:rPr>
            <w:rFonts w:ascii="Times New Roman" w:eastAsiaTheme="minorHAnsi" w:hAnsi="Times New Roman" w:cs="Times New Roman"/>
            <w:bCs/>
            <w:sz w:val="26"/>
            <w:szCs w:val="26"/>
            <w:lang w:eastAsia="en-US"/>
          </w:rPr>
          <w:t xml:space="preserve"> пункта 7 статьи 9.2</w:t>
        </w:r>
      </w:hyperlink>
      <w:r w:rsidRPr="0071200F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Федерального закона от 12.01.1996 N 7-ФЗ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«О некоммерческих организациях»</w:t>
      </w:r>
      <w:r w:rsidRPr="0071200F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(с последующими изменениями) и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пунктом 3 </w:t>
      </w:r>
      <w:hyperlink r:id="rId7" w:history="1">
        <w:r w:rsidRPr="0071200F">
          <w:rPr>
            <w:rFonts w:ascii="Times New Roman" w:eastAsiaTheme="minorHAnsi" w:hAnsi="Times New Roman" w:cs="Times New Roman"/>
            <w:bCs/>
            <w:sz w:val="26"/>
            <w:szCs w:val="26"/>
            <w:lang w:eastAsia="en-US"/>
          </w:rPr>
          <w:t>частью 5 статьи 4</w:t>
        </w:r>
      </w:hyperlink>
      <w:r w:rsidRPr="0071200F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Федерального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закона от 03.11.2006 N 174-ФЗ «</w:t>
      </w:r>
      <w:r w:rsidRPr="0071200F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 автономных учреждениях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»</w:t>
      </w:r>
      <w:r w:rsidRPr="0071200F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(с последующими изменениями), руководствуясь </w:t>
      </w:r>
      <w:r w:rsidR="00524780" w:rsidRPr="001612E8">
        <w:rPr>
          <w:rFonts w:ascii="Times New Roman" w:hAnsi="Times New Roman" w:cs="Times New Roman"/>
          <w:sz w:val="26"/>
          <w:szCs w:val="26"/>
        </w:rPr>
        <w:t>статьями 9, 47 Устава муниципального обр</w:t>
      </w:r>
      <w:r>
        <w:rPr>
          <w:rFonts w:ascii="Times New Roman" w:hAnsi="Times New Roman" w:cs="Times New Roman"/>
          <w:sz w:val="26"/>
          <w:szCs w:val="26"/>
        </w:rPr>
        <w:t>азования Аршановский сельсовет</w:t>
      </w:r>
      <w:proofErr w:type="gramEnd"/>
    </w:p>
    <w:p w:rsidR="008F68FD" w:rsidRPr="001612E8" w:rsidRDefault="008F68FD" w:rsidP="001612E8">
      <w:pPr>
        <w:pStyle w:val="21"/>
        <w:jc w:val="center"/>
        <w:rPr>
          <w:szCs w:val="26"/>
        </w:rPr>
      </w:pPr>
    </w:p>
    <w:p w:rsidR="00CF582C" w:rsidRPr="001612E8" w:rsidRDefault="00CF582C" w:rsidP="001612E8">
      <w:pPr>
        <w:pStyle w:val="21"/>
        <w:jc w:val="center"/>
        <w:rPr>
          <w:szCs w:val="26"/>
        </w:rPr>
      </w:pPr>
      <w:r w:rsidRPr="001612E8">
        <w:rPr>
          <w:szCs w:val="26"/>
        </w:rPr>
        <w:t>ПОСТАНОВЛЯ</w:t>
      </w:r>
      <w:r w:rsidR="004C5935" w:rsidRPr="001612E8">
        <w:rPr>
          <w:szCs w:val="26"/>
        </w:rPr>
        <w:t>ЕТ</w:t>
      </w:r>
      <w:r w:rsidRPr="001612E8">
        <w:rPr>
          <w:szCs w:val="26"/>
        </w:rPr>
        <w:t>:</w:t>
      </w:r>
    </w:p>
    <w:p w:rsidR="00D70D3F" w:rsidRDefault="00D70D3F" w:rsidP="00D70D3F">
      <w:pPr>
        <w:shd w:val="clear" w:color="auto" w:fill="FFFFFF"/>
        <w:tabs>
          <w:tab w:val="left" w:pos="9356"/>
        </w:tabs>
        <w:spacing w:after="0"/>
        <w:ind w:right="-1"/>
        <w:rPr>
          <w:rFonts w:ascii="Times New Roman" w:hAnsi="Times New Roman"/>
          <w:spacing w:val="-3"/>
          <w:sz w:val="26"/>
          <w:szCs w:val="26"/>
        </w:rPr>
      </w:pPr>
    </w:p>
    <w:p w:rsidR="00D70D3F" w:rsidRPr="0071200F" w:rsidRDefault="00D70D3F" w:rsidP="003D76C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-1" w:firstLine="851"/>
        <w:jc w:val="both"/>
        <w:rPr>
          <w:rFonts w:ascii="Times New Roman" w:hAnsi="Times New Roman"/>
          <w:spacing w:val="-3"/>
          <w:sz w:val="26"/>
          <w:szCs w:val="26"/>
        </w:rPr>
      </w:pPr>
      <w:r w:rsidRPr="0071200F">
        <w:rPr>
          <w:rFonts w:ascii="Times New Roman" w:hAnsi="Times New Roman"/>
          <w:spacing w:val="-3"/>
          <w:sz w:val="26"/>
          <w:szCs w:val="26"/>
        </w:rPr>
        <w:t>Утвердить П</w:t>
      </w:r>
      <w:r>
        <w:rPr>
          <w:rFonts w:ascii="Times New Roman" w:hAnsi="Times New Roman"/>
          <w:spacing w:val="-3"/>
          <w:sz w:val="26"/>
          <w:szCs w:val="26"/>
        </w:rPr>
        <w:t>оложение о</w:t>
      </w:r>
      <w:r w:rsidRPr="0071200F">
        <w:rPr>
          <w:rFonts w:ascii="Times New Roman" w:hAnsi="Times New Roman"/>
          <w:spacing w:val="-3"/>
          <w:sz w:val="26"/>
          <w:szCs w:val="26"/>
        </w:rPr>
        <w:t xml:space="preserve"> формировании и финансовом обеспечении выполнения муниципального задания на оказание муниципальных услуг (выполнение работ) муниципальными учреждениями </w:t>
      </w:r>
      <w:r>
        <w:rPr>
          <w:rFonts w:ascii="Times New Roman" w:hAnsi="Times New Roman"/>
          <w:spacing w:val="-3"/>
          <w:sz w:val="26"/>
          <w:szCs w:val="26"/>
        </w:rPr>
        <w:t>Аршановского сельсовета (приложение 1).</w:t>
      </w:r>
    </w:p>
    <w:p w:rsidR="00D70D3F" w:rsidRDefault="00D70D3F" w:rsidP="003D76C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-1" w:firstLine="851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Утвердить примерную форму соглашения о порядке предоставления субсидии на финансовое обеспечение выполнения муниципального задания (приложение 2).</w:t>
      </w:r>
    </w:p>
    <w:p w:rsidR="00D70D3F" w:rsidRDefault="00D70D3F" w:rsidP="003D76C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-1" w:firstLine="851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Признать утратившим силу постановление </w:t>
      </w:r>
      <w:r w:rsidR="008B6673">
        <w:rPr>
          <w:rFonts w:ascii="Times New Roman" w:hAnsi="Times New Roman"/>
          <w:spacing w:val="-3"/>
          <w:sz w:val="26"/>
          <w:szCs w:val="26"/>
        </w:rPr>
        <w:t>Администрации Аршановского сельсовета</w:t>
      </w:r>
      <w:r>
        <w:rPr>
          <w:rFonts w:ascii="Times New Roman" w:hAnsi="Times New Roman"/>
          <w:spacing w:val="-3"/>
          <w:sz w:val="26"/>
          <w:szCs w:val="26"/>
        </w:rPr>
        <w:t xml:space="preserve"> от </w:t>
      </w:r>
      <w:r w:rsidR="008B6673">
        <w:rPr>
          <w:rFonts w:ascii="Times New Roman" w:hAnsi="Times New Roman"/>
          <w:spacing w:val="-3"/>
          <w:sz w:val="26"/>
          <w:szCs w:val="26"/>
        </w:rPr>
        <w:t>15.07.2011</w:t>
      </w:r>
      <w:r>
        <w:rPr>
          <w:rFonts w:ascii="Times New Roman" w:hAnsi="Times New Roman"/>
          <w:spacing w:val="-3"/>
          <w:sz w:val="26"/>
          <w:szCs w:val="26"/>
        </w:rPr>
        <w:t xml:space="preserve"> № </w:t>
      </w:r>
      <w:r w:rsidR="008B6673">
        <w:rPr>
          <w:rFonts w:ascii="Times New Roman" w:hAnsi="Times New Roman"/>
          <w:spacing w:val="-3"/>
          <w:sz w:val="26"/>
          <w:szCs w:val="26"/>
        </w:rPr>
        <w:t>43</w:t>
      </w:r>
      <w:r>
        <w:rPr>
          <w:rFonts w:ascii="Times New Roman" w:hAnsi="Times New Roman"/>
          <w:spacing w:val="-3"/>
          <w:sz w:val="26"/>
          <w:szCs w:val="26"/>
        </w:rPr>
        <w:t xml:space="preserve"> «</w:t>
      </w:r>
      <w:r w:rsidR="008B6673" w:rsidRPr="007B0D7A">
        <w:rPr>
          <w:rFonts w:ascii="Times New Roman" w:hAnsi="Times New Roman"/>
          <w:sz w:val="26"/>
        </w:rPr>
        <w:t xml:space="preserve">О порядке формирования муниципального задания в отношении муниципальных учреждений </w:t>
      </w:r>
      <w:r w:rsidR="008B6673">
        <w:rPr>
          <w:rFonts w:ascii="Times New Roman" w:hAnsi="Times New Roman"/>
          <w:sz w:val="26"/>
        </w:rPr>
        <w:t>Аршановского сельсовета</w:t>
      </w:r>
      <w:r w:rsidR="008B6673" w:rsidRPr="007B0D7A">
        <w:rPr>
          <w:rFonts w:ascii="Times New Roman" w:hAnsi="Times New Roman"/>
          <w:sz w:val="26"/>
        </w:rPr>
        <w:t xml:space="preserve"> и финансовом обеспечении выполнения муниципального задания</w:t>
      </w:r>
      <w:r>
        <w:rPr>
          <w:rFonts w:ascii="Times New Roman" w:hAnsi="Times New Roman"/>
          <w:spacing w:val="-3"/>
          <w:sz w:val="26"/>
          <w:szCs w:val="26"/>
        </w:rPr>
        <w:t>».</w:t>
      </w:r>
    </w:p>
    <w:p w:rsidR="005112C3" w:rsidRPr="007C504D" w:rsidRDefault="00D70D3F" w:rsidP="003D76C1">
      <w:pPr>
        <w:pStyle w:val="a8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4. Настоящее постановление вступает в силу с 01 января 2016 года, подлежит обязательному опубликованию (обнародованию).</w:t>
      </w:r>
    </w:p>
    <w:p w:rsidR="005112C3" w:rsidRPr="001612E8" w:rsidRDefault="005112C3" w:rsidP="003D76C1">
      <w:pPr>
        <w:tabs>
          <w:tab w:val="left" w:pos="1134"/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754645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12E8">
        <w:rPr>
          <w:rFonts w:ascii="Times New Roman" w:eastAsia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 w:rsidRPr="001612E8">
        <w:rPr>
          <w:rFonts w:ascii="Times New Roman" w:eastAsia="Times New Roman" w:hAnsi="Times New Roman" w:cs="Times New Roman"/>
          <w:sz w:val="26"/>
          <w:szCs w:val="26"/>
        </w:rPr>
        <w:t>сельсовета</w:t>
      </w:r>
      <w:r w:rsidRPr="001612E8">
        <w:rPr>
          <w:rFonts w:ascii="Times New Roman" w:eastAsia="Times New Roman" w:hAnsi="Times New Roman" w:cs="Times New Roman"/>
          <w:sz w:val="26"/>
          <w:szCs w:val="26"/>
        </w:rPr>
        <w:tab/>
        <w:t>Н.</w:t>
      </w:r>
      <w:proofErr w:type="gramEnd"/>
      <w:r w:rsidRPr="001612E8">
        <w:rPr>
          <w:rFonts w:ascii="Times New Roman" w:eastAsia="Times New Roman" w:hAnsi="Times New Roman" w:cs="Times New Roman"/>
          <w:sz w:val="26"/>
          <w:szCs w:val="26"/>
        </w:rPr>
        <w:t>А. Танбаев</w:t>
      </w: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76C1" w:rsidRPr="005F5D27" w:rsidRDefault="003D76C1" w:rsidP="003D76C1">
      <w:pPr>
        <w:pStyle w:val="ConsPlusNormal"/>
        <w:ind w:left="6237"/>
        <w:outlineLvl w:val="0"/>
        <w:rPr>
          <w:rFonts w:ascii="Times New Roman" w:hAnsi="Times New Roman" w:cs="Times New Roman"/>
          <w:sz w:val="26"/>
          <w:szCs w:val="26"/>
        </w:rPr>
      </w:pPr>
      <w:r w:rsidRPr="005F5D27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3D76C1" w:rsidRPr="005F5D27" w:rsidRDefault="003D76C1" w:rsidP="003D76C1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5F5D27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3D76C1" w:rsidRPr="005F5D27" w:rsidRDefault="003D76C1" w:rsidP="003D76C1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5F5D27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</w:p>
    <w:p w:rsidR="003D76C1" w:rsidRPr="005F5D27" w:rsidRDefault="003D76C1" w:rsidP="003D76C1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5F5D27">
        <w:rPr>
          <w:rFonts w:ascii="Times New Roman" w:hAnsi="Times New Roman" w:cs="Times New Roman"/>
          <w:sz w:val="26"/>
          <w:szCs w:val="26"/>
        </w:rPr>
        <w:t>«____» ____________2015г</w:t>
      </w:r>
    </w:p>
    <w:p w:rsidR="003D76C1" w:rsidRPr="005F5D27" w:rsidRDefault="003D76C1" w:rsidP="003D76C1">
      <w:pPr>
        <w:pStyle w:val="ConsPlusNormal"/>
        <w:ind w:left="6237" w:firstLine="540"/>
        <w:rPr>
          <w:rFonts w:ascii="Times New Roman" w:hAnsi="Times New Roman" w:cs="Times New Roman"/>
          <w:sz w:val="26"/>
          <w:szCs w:val="26"/>
        </w:rPr>
      </w:pPr>
    </w:p>
    <w:p w:rsidR="003D76C1" w:rsidRPr="005F5D27" w:rsidRDefault="003D76C1" w:rsidP="003D76C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49"/>
      <w:bookmarkEnd w:id="1"/>
      <w:r w:rsidRPr="005F5D27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3D76C1" w:rsidRPr="005F5D27" w:rsidRDefault="003D76C1" w:rsidP="003D76C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5D27">
        <w:rPr>
          <w:rFonts w:ascii="Times New Roman" w:hAnsi="Times New Roman" w:cs="Times New Roman"/>
          <w:b/>
          <w:bCs/>
          <w:sz w:val="26"/>
          <w:szCs w:val="26"/>
        </w:rPr>
        <w:t>О ФОРМИРОВАНИИ И ФИНАНСОВОМ ОБЕСПЕЧЕНИИ ВЫПОЛНЕНИЯ</w:t>
      </w:r>
    </w:p>
    <w:p w:rsidR="003D76C1" w:rsidRPr="005F5D27" w:rsidRDefault="003D76C1" w:rsidP="003D76C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5D27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ЗАДАНИЯ НА ОКАЗАНИЕ </w:t>
      </w:r>
      <w:proofErr w:type="gramStart"/>
      <w:r w:rsidRPr="005F5D27">
        <w:rPr>
          <w:rFonts w:ascii="Times New Roman" w:hAnsi="Times New Roman" w:cs="Times New Roman"/>
          <w:b/>
          <w:bCs/>
          <w:sz w:val="26"/>
          <w:szCs w:val="26"/>
        </w:rPr>
        <w:t>МУНИЦИПАЛЬНЫХ</w:t>
      </w:r>
      <w:proofErr w:type="gramEnd"/>
    </w:p>
    <w:p w:rsidR="003D76C1" w:rsidRPr="005F5D27" w:rsidRDefault="003D76C1" w:rsidP="003D76C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5D27">
        <w:rPr>
          <w:rFonts w:ascii="Times New Roman" w:hAnsi="Times New Roman" w:cs="Times New Roman"/>
          <w:b/>
          <w:bCs/>
          <w:sz w:val="26"/>
          <w:szCs w:val="26"/>
        </w:rPr>
        <w:t>УСЛУГ (ВЫПОЛНЕНИЕ РАБОТ) МУНИЦИПАЛЬНЫМИ УЧРЕЖДЕНИЯМИ</w:t>
      </w:r>
    </w:p>
    <w:p w:rsidR="003D76C1" w:rsidRPr="005F5D27" w:rsidRDefault="003D76C1" w:rsidP="003D76C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АРШАНОВСКОГО СЕЛЬСОВЕТА</w:t>
      </w:r>
    </w:p>
    <w:p w:rsidR="003D76C1" w:rsidRPr="005F5D27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813510" w:rsidRDefault="003D76C1" w:rsidP="003D76C1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Настоящее Положение определяет условия и порядок формирования и финансового обеспечения выполнения муниципального задания на оказание муниципальных услуг (выполнение работ) (далее - муниципальное задание) бюджетными, автономными и казенными учреждениями.</w:t>
      </w:r>
    </w:p>
    <w:p w:rsidR="003D76C1" w:rsidRPr="00813510" w:rsidRDefault="003D76C1" w:rsidP="003D76C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Принятие решения о разработке муниципального задания на оказание муниципальных услуг (выполнение работ) казенным учреждением осуществляется исполнительным органом власти, осуществляющим бюджетные полномочия главного распорядителя бюджетных средств.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Муниципальное задание формируется в соответствии с основными видами деятельности, предусмотренными учредительными документами муниципального учреждения.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3510">
        <w:rPr>
          <w:rFonts w:ascii="Times New Roman" w:hAnsi="Times New Roman" w:cs="Times New Roman"/>
          <w:sz w:val="26"/>
          <w:szCs w:val="26"/>
        </w:rPr>
        <w:t xml:space="preserve">Муниципальное задание формируется на срок до одного года в случае утверждения бюджета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813510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на срок до трех лет в случае утверждения бюджета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813510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 для каждого муниципального учреждения по каждой оказываемой данным учреждением муниципальной услуге (выполняемой работе).</w:t>
      </w:r>
      <w:proofErr w:type="gramEnd"/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В случае внесения изменений в нормативные правовые акты, на основании которых было сформировано муниципальное задание, а также в случае изменения размера бюджетных ассигнований, предусмотренных в бюджете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813510">
        <w:rPr>
          <w:rFonts w:ascii="Times New Roman" w:hAnsi="Times New Roman" w:cs="Times New Roman"/>
          <w:sz w:val="26"/>
          <w:szCs w:val="26"/>
        </w:rPr>
        <w:t xml:space="preserve"> для финансового обеспечения выполнения муниципального задания, муниципальное задание подлежит корректировке.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2. Формирование и утверждение муниципального задания для бюджетных, автономных учреждений осуществляют органы исполнительной власти, наделенные отдельными полномочиями и функциями учредителя.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Для казенных учреждений формирование и утверждение муниципального задания осуществляет главный распорядитель средств бюджета муниципального образования (далее - ГРБС), в ведении которого находится данное учреждение.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>Муниципальное задание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формируется по форме согласно приложению к настоящему Положению.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3. </w:t>
      </w: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>Муниципальное задание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формируется одновременно с проектом бюджета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813510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(на очередной финансовый год и плановый период). 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Утверждение</w:t>
      </w: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 xml:space="preserve"> муниципального задания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производится не позднее одного месяца со дня официального </w:t>
      </w:r>
      <w:proofErr w:type="gramStart"/>
      <w:r w:rsidRPr="00813510">
        <w:rPr>
          <w:rFonts w:ascii="Times New Roman" w:hAnsi="Times New Roman" w:cs="Times New Roman"/>
          <w:sz w:val="26"/>
          <w:szCs w:val="26"/>
        </w:rPr>
        <w:t>опубликования решения Совета депутатов администрации</w:t>
      </w:r>
      <w:proofErr w:type="gramEnd"/>
      <w:r w:rsidRPr="008135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Аршановского </w:t>
      </w:r>
      <w:r w:rsidRPr="008135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Pr="0081351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3510">
        <w:rPr>
          <w:rFonts w:ascii="Times New Roman" w:hAnsi="Times New Roman" w:cs="Times New Roman"/>
          <w:sz w:val="26"/>
          <w:szCs w:val="26"/>
        </w:rPr>
        <w:t xml:space="preserve">бюджете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lastRenderedPageBreak/>
        <w:t>Аршановский сельсовет</w:t>
      </w:r>
      <w:r w:rsidRPr="00813510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(на очередной финансовый год и плановый период).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4. </w:t>
      </w: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>Муниципальное задание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содержит: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данные об объеме средств на выполнение муниципального задания;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показатели, характеризующие качество и (или) объем (содержание) оказываемых муниципальных услуг (выполняемых работ);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порядок </w:t>
      </w:r>
      <w:proofErr w:type="gramStart"/>
      <w:r w:rsidRPr="0081351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813510">
        <w:rPr>
          <w:rFonts w:ascii="Times New Roman" w:hAnsi="Times New Roman" w:cs="Times New Roman"/>
          <w:sz w:val="26"/>
          <w:szCs w:val="26"/>
        </w:rPr>
        <w:t xml:space="preserve"> исполнением муниципального задания, в том числе условия и порядок его досрочного прекращения;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требования к отчетности об исполнении </w:t>
      </w: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>муниципального задания</w:t>
        </w:r>
      </w:hyperlink>
      <w:r w:rsidRPr="00813510">
        <w:rPr>
          <w:rFonts w:ascii="Times New Roman" w:hAnsi="Times New Roman" w:cs="Times New Roman"/>
          <w:sz w:val="26"/>
          <w:szCs w:val="26"/>
        </w:rPr>
        <w:t>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>Муниципальное задание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на оказание муниципальных услуг физическим и юридическим лицам также должно содержать: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определение категорий физических и (или) юридических лиц, являющихся потребителями муниципальных услуг;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порядок оказания муниципальных услуг;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предельные цены (тарифы) на оплату муниципальных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5. </w:t>
      </w: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>Муниципальное задание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формируется и утверждается с учетом: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потребности в муниципальных услугах, оцениваемых на основании прогнозируемой динамики количества потребителей муниципальных услуг, уровня удовлетворенности существующим объемом и качеством муниципальных услуг и возможностей муниципальных учреждений по оказанию муниципальных услуг, либо работ и возможностей по их выполнению;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расходов на содержание недвижимого имущества и особо ценного движимого имущества, закрепленного за муниципальным учреждением учредителем (ГРБС) или приобретенного муниципальным учреждением за счет средств, выделенных ему на приобретение такого имущества учредителем (ГРБС), расходов на уплату налогов, в качестве объекта налогообложения, по которым признается соответствующее имущество, в том числе земельные участки;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3510">
        <w:rPr>
          <w:rFonts w:ascii="Times New Roman" w:hAnsi="Times New Roman" w:cs="Times New Roman"/>
          <w:sz w:val="26"/>
          <w:szCs w:val="26"/>
        </w:rPr>
        <w:t>сданного в аренду с согласия органа исполнительной власти, осуществляющего отдельные полномочия и функции учредителя (ГРБС), недвижимого имущества или особо ценного движимого имущества, закрепленного за муниципальным учреждением органа исполнительной власти, осуществляющим отдельные полномочия и функции учредителя (ГРБС), или приобретенного этим муниципальным учреждением за счет средств, выделенных ему органом исполнительной власти, осуществляющим отдельные полномочия и функции учредителя (ГРБС), на приобретение такого имущества</w:t>
      </w:r>
      <w:proofErr w:type="gramEnd"/>
      <w:r w:rsidRPr="00813510">
        <w:rPr>
          <w:rFonts w:ascii="Times New Roman" w:hAnsi="Times New Roman" w:cs="Times New Roman"/>
          <w:sz w:val="26"/>
          <w:szCs w:val="26"/>
        </w:rPr>
        <w:t xml:space="preserve">, финансовое обеспечение </w:t>
      </w:r>
      <w:proofErr w:type="gramStart"/>
      <w:r w:rsidRPr="00813510">
        <w:rPr>
          <w:rFonts w:ascii="Times New Roman" w:hAnsi="Times New Roman" w:cs="Times New Roman"/>
          <w:sz w:val="26"/>
          <w:szCs w:val="26"/>
        </w:rPr>
        <w:t>содержания</w:t>
      </w:r>
      <w:proofErr w:type="gramEnd"/>
      <w:r w:rsidRPr="00813510">
        <w:rPr>
          <w:rFonts w:ascii="Times New Roman" w:hAnsi="Times New Roman" w:cs="Times New Roman"/>
          <w:sz w:val="26"/>
          <w:szCs w:val="26"/>
        </w:rPr>
        <w:t xml:space="preserve"> которого органом исполнительной власти, осуществляющим отдельные полномочия и функции учредителя (ГРБС), не осуществляется;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показателей выполнения муниципальным учреждением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3510">
        <w:rPr>
          <w:rFonts w:ascii="Times New Roman" w:hAnsi="Times New Roman" w:cs="Times New Roman"/>
          <w:sz w:val="26"/>
          <w:szCs w:val="26"/>
        </w:rPr>
        <w:t>задания в отчетном финансовом году;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объемов бюджетных ассигнований, доведенных в установленном порядке до органа исполнительной власти, осуществляющего отдельные полномочия и функции учредителя (ГРБС) муниципального учреждения, на эти цели.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При оказании в случаях, установленных законодательством Российской Федерации, муниципальными учреждениями муниципальных услуг (выполнении работ) гражданам и юридическим лицам за плату в пределах установленного</w:t>
      </w: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813510">
          <w:rPr>
            <w:rFonts w:ascii="Times New Roman" w:hAnsi="Times New Roman" w:cs="Times New Roman"/>
            <w:sz w:val="26"/>
            <w:szCs w:val="26"/>
          </w:rPr>
          <w:lastRenderedPageBreak/>
          <w:t>муниципального задания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размер указанных субсидий рассчитывается с учетом средств, планируемых к поступлению от потребителей указанных услуг (работ).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6. Финансовое обеспечение выполнения муниципального задания осуществляется в пределах бюджетных ассигнований, предусмотренных в бюджете муниципального образования на соответствующие цели.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7. Финансовое обеспечение выполнения </w:t>
      </w: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>муниципального задания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казенным учреждением осуществляется в соответствии с показателями бюджетной сметы этого учреждения.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ГРБС, в ведении которых находятся казенные учреждения, при определении показателей бюджетной сметы вправе использовать данные о нормативных затратах на оказание муниципальных услуг и нормативных затратах на содержание имущества, переданного на праве оперативного управления казенному учреждению.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Порядок определения указанных затрат утверждается главным распорядителям средств бюджета муниципального образования, в ведении которых находятся муниципальные казенные учреждения. 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8. Финансовое обеспечение выполнения муниципального задания автономными и бюджетными учреждениями осуществляется за счет бюджетных ассигнований путем предоставления субсидии.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92"/>
      <w:bookmarkEnd w:id="2"/>
      <w:r w:rsidRPr="00813510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813510">
        <w:rPr>
          <w:rFonts w:ascii="Times New Roman" w:hAnsi="Times New Roman" w:cs="Times New Roman"/>
          <w:sz w:val="26"/>
          <w:szCs w:val="26"/>
        </w:rPr>
        <w:t xml:space="preserve">Размер субсидии на </w:t>
      </w: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>муниципальное задание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для бюджетного или автономного учреждения рассчитывается на основании нормативных затрат на оказание муниципальных услуг (выполнение работ) в рамках </w:t>
      </w: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>муниципального задания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и нормативных затрат на содержание недвижимого имущества и особо ценного движимого имущества, закрепленного за учреждением или приобретенного им за счет средств, выделенных учреждению органом исполнительной власти, осуществляющим отдельные полномочия и функции учредителя, на приобретение такого</w:t>
      </w:r>
      <w:proofErr w:type="gramEnd"/>
      <w:r w:rsidRPr="00813510">
        <w:rPr>
          <w:rFonts w:ascii="Times New Roman" w:hAnsi="Times New Roman" w:cs="Times New Roman"/>
          <w:sz w:val="26"/>
          <w:szCs w:val="26"/>
        </w:rPr>
        <w:t xml:space="preserve"> имущества (за исключением указанного имущества, сданного в аренду), а также на уплату налогов, в качестве объектов налогообложения по которым признается указанное имущество, в том числе земельные участки.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Порядок определения указанных затрат утверждается органом исполнительной власти, осуществляющим отдельные полномочия и функции учредителя бюджетных или автономных учреждений. 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10. При определении нормативных затрат на оказание муниципальной услуги (выполнение работы) учитываются: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а) нормативные затраты, непосредственно связанные с оказанием муниципальной услуги (выполнением работы);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б) нормативные затраты на общехозяйственные нужды (за исключением затрат, которые учитываются в составе нормативных затрат на содержание имущества муниципального учреждения в соответствии с </w:t>
      </w:r>
      <w:hyperlink w:anchor="Par99" w:history="1">
        <w:r w:rsidRPr="00813510">
          <w:rPr>
            <w:rFonts w:ascii="Times New Roman" w:hAnsi="Times New Roman" w:cs="Times New Roman"/>
            <w:sz w:val="26"/>
            <w:szCs w:val="26"/>
          </w:rPr>
          <w:t>пунктом 11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настоящего Положения).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99"/>
      <w:bookmarkEnd w:id="3"/>
      <w:r w:rsidRPr="00813510">
        <w:rPr>
          <w:rFonts w:ascii="Times New Roman" w:hAnsi="Times New Roman" w:cs="Times New Roman"/>
          <w:sz w:val="26"/>
          <w:szCs w:val="26"/>
        </w:rPr>
        <w:t xml:space="preserve">11. Нормативные затраты на содержание имущества муниципального учреждения, указанные в </w:t>
      </w:r>
      <w:hyperlink w:anchor="Par92" w:history="1">
        <w:r w:rsidRPr="00813510">
          <w:rPr>
            <w:rFonts w:ascii="Times New Roman" w:hAnsi="Times New Roman" w:cs="Times New Roman"/>
            <w:sz w:val="26"/>
            <w:szCs w:val="26"/>
          </w:rPr>
          <w:t>пункте 9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настоящего Порядка, рассчитываются с учетом затрат </w:t>
      </w:r>
      <w:proofErr w:type="gramStart"/>
      <w:r w:rsidRPr="00813510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813510">
        <w:rPr>
          <w:rFonts w:ascii="Times New Roman" w:hAnsi="Times New Roman" w:cs="Times New Roman"/>
          <w:sz w:val="26"/>
          <w:szCs w:val="26"/>
        </w:rPr>
        <w:t>: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а) потребление электрической энергии;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б) горячее и холодное водоснабжение;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в) потребление тепловой энергии;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г) уплату налогов, в качестве объекта налогообложения, по которым признается недвижимое и особо ценное движимое имущество, закрепленное за учреждением или приобретенное им за счет средств, выделенных автономному или </w:t>
      </w:r>
      <w:r w:rsidRPr="00813510">
        <w:rPr>
          <w:rFonts w:ascii="Times New Roman" w:hAnsi="Times New Roman" w:cs="Times New Roman"/>
          <w:sz w:val="26"/>
          <w:szCs w:val="26"/>
        </w:rPr>
        <w:lastRenderedPageBreak/>
        <w:t>бюджетному учреждению органом исполнительной власти, осуществляющим отдельные полномочия и функции учредителя, на приобретение такого имущества, в том числе земельные участки.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12. Предоставление автономному или бюджетному учреждению субсидии осуществляется на основании соглашения, заключенного с органом исполнительной власти, осуществляющим отдельные полномочия и функции учредителя.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13. Финансирование обеспечения выполнения муниципального задания осуществляется на основании отчетов о выполнении муниципального задания, при этом орган исполнительной власти, осуществляющий отдельные полномочия и функции учредителя, вправе осуществлять авансирование расходов на обеспечение выполнения муниципального задания на основании документов, подтверждающих данную потребность.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14. </w:t>
      </w:r>
      <w:proofErr w:type="gramStart"/>
      <w:r w:rsidRPr="00813510">
        <w:rPr>
          <w:rFonts w:ascii="Times New Roman" w:hAnsi="Times New Roman" w:cs="Times New Roman"/>
          <w:sz w:val="26"/>
          <w:szCs w:val="26"/>
        </w:rPr>
        <w:t>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в порядке, установленном законодательством Российской Федерации (за исключением случаев, установленных федеральным законом).</w:t>
      </w:r>
      <w:proofErr w:type="gramEnd"/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15. Субсидия автономному учреждению зачисляется на счет, открытый в кредитной организации, или на счет территориального органа Федерального казначейства (в случае заключения соответствующего соглашения между государственным органом, осуществляющим отдельные полномочия и функции учредителя, и территориальным органом Федерального казначейства).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16. </w:t>
      </w:r>
      <w:proofErr w:type="gramStart"/>
      <w:r w:rsidRPr="00813510">
        <w:rPr>
          <w:rFonts w:ascii="Times New Roman" w:hAnsi="Times New Roman" w:cs="Times New Roman"/>
          <w:sz w:val="26"/>
          <w:szCs w:val="26"/>
        </w:rPr>
        <w:t xml:space="preserve">В случае если фактически исполненное муниципальным учреждением </w:t>
      </w: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>муниципальное задание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не соответствует утвержденным показателям, характеризующим качество и объем предоставляемых услуг (работ), определенный в </w:t>
      </w: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>муниципальном задании</w:t>
        </w:r>
      </w:hyperlink>
      <w:r w:rsidRPr="00813510">
        <w:rPr>
          <w:rFonts w:ascii="Times New Roman" w:hAnsi="Times New Roman" w:cs="Times New Roman"/>
          <w:sz w:val="26"/>
          <w:szCs w:val="26"/>
        </w:rPr>
        <w:t>, орган исполнительной власти, осуществляющий отдельные полномочия и функции учредителя (ГРБС), сокращает размер субсидии (выделенных средств) и (или) производит процедуру частичного или полного возврата предоставленных муниципальному учреждению субсидий (выделенных средств).</w:t>
      </w:r>
      <w:proofErr w:type="gramEnd"/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81351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13510">
        <w:rPr>
          <w:rFonts w:ascii="Times New Roman" w:hAnsi="Times New Roman" w:cs="Times New Roman"/>
          <w:sz w:val="26"/>
          <w:szCs w:val="26"/>
        </w:rPr>
        <w:t xml:space="preserve"> выполнением </w:t>
      </w:r>
      <w:hyperlink w:anchor="Par143" w:history="1">
        <w:r w:rsidRPr="00813510">
          <w:rPr>
            <w:rFonts w:ascii="Times New Roman" w:hAnsi="Times New Roman" w:cs="Times New Roman"/>
            <w:sz w:val="26"/>
            <w:szCs w:val="26"/>
          </w:rPr>
          <w:t>муниципального задания</w:t>
        </w:r>
      </w:hyperlink>
      <w:r w:rsidRPr="00813510">
        <w:rPr>
          <w:rFonts w:ascii="Times New Roman" w:hAnsi="Times New Roman" w:cs="Times New Roman"/>
          <w:sz w:val="26"/>
          <w:szCs w:val="26"/>
        </w:rPr>
        <w:t xml:space="preserve"> осуществляется: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а) в отношении бюджетных и автономных учреждений - органом исполнительной власти, наделенным отдельными полномочиями и функциями учредителя;</w:t>
      </w:r>
    </w:p>
    <w:p w:rsidR="003D76C1" w:rsidRPr="00813510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13510">
        <w:rPr>
          <w:rFonts w:ascii="Times New Roman" w:hAnsi="Times New Roman" w:cs="Times New Roman"/>
          <w:sz w:val="26"/>
          <w:szCs w:val="26"/>
        </w:rPr>
        <w:t>б) в отношении казенных учреждений - ГРБС.</w:t>
      </w: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76C1" w:rsidRDefault="003D76C1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76C1" w:rsidRPr="009B0581" w:rsidRDefault="003D76C1" w:rsidP="003D76C1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9B0581" w:rsidRDefault="003D76C1" w:rsidP="003D76C1">
      <w:pPr>
        <w:pStyle w:val="ConsPlusNormal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B05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D76C1" w:rsidRPr="009B0581" w:rsidRDefault="003D76C1" w:rsidP="003D76C1">
      <w:pPr>
        <w:pStyle w:val="ConsPlusNormal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B0581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58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D76C1" w:rsidRPr="009B0581" w:rsidRDefault="003D76C1" w:rsidP="003D76C1">
      <w:pPr>
        <w:pStyle w:val="ConsPlusNormal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Аршановского сельсовета</w:t>
      </w:r>
    </w:p>
    <w:p w:rsidR="003D76C1" w:rsidRPr="009B0581" w:rsidRDefault="003D76C1" w:rsidP="003D76C1">
      <w:pPr>
        <w:pStyle w:val="ConsPlusNormal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B0581">
        <w:rPr>
          <w:rFonts w:ascii="Times New Roman" w:hAnsi="Times New Roman" w:cs="Times New Roman"/>
          <w:sz w:val="24"/>
          <w:szCs w:val="24"/>
        </w:rPr>
        <w:t>«__» _____________2015г.</w:t>
      </w:r>
    </w:p>
    <w:p w:rsidR="003D76C1" w:rsidRPr="009B0581" w:rsidRDefault="003D76C1" w:rsidP="003D76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Default="003D76C1" w:rsidP="003D76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4" w:name="Par41"/>
      <w:bookmarkEnd w:id="4"/>
    </w:p>
    <w:p w:rsidR="003D76C1" w:rsidRPr="00A43469" w:rsidRDefault="003D76C1" w:rsidP="003D76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43469">
        <w:rPr>
          <w:rFonts w:ascii="Times New Roman" w:hAnsi="Times New Roman" w:cs="Times New Roman"/>
          <w:bCs/>
          <w:sz w:val="26"/>
          <w:szCs w:val="26"/>
        </w:rPr>
        <w:t>Примерная форма соглашения</w:t>
      </w:r>
    </w:p>
    <w:p w:rsidR="003D76C1" w:rsidRPr="00A43469" w:rsidRDefault="003D76C1" w:rsidP="003D76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43469">
        <w:rPr>
          <w:rFonts w:ascii="Times New Roman" w:hAnsi="Times New Roman" w:cs="Times New Roman"/>
          <w:bCs/>
          <w:sz w:val="26"/>
          <w:szCs w:val="26"/>
        </w:rPr>
        <w:t xml:space="preserve">о порядке и условиях предоставления субсидии на </w:t>
      </w:r>
      <w:proofErr w:type="gramStart"/>
      <w:r w:rsidRPr="00A43469">
        <w:rPr>
          <w:rFonts w:ascii="Times New Roman" w:hAnsi="Times New Roman" w:cs="Times New Roman"/>
          <w:bCs/>
          <w:sz w:val="26"/>
          <w:szCs w:val="26"/>
        </w:rPr>
        <w:t>финансовое</w:t>
      </w:r>
      <w:proofErr w:type="gramEnd"/>
    </w:p>
    <w:p w:rsidR="003D76C1" w:rsidRPr="00A43469" w:rsidRDefault="003D76C1" w:rsidP="003D76C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43469">
        <w:rPr>
          <w:rFonts w:ascii="Times New Roman" w:hAnsi="Times New Roman" w:cs="Times New Roman"/>
          <w:bCs/>
          <w:sz w:val="26"/>
          <w:szCs w:val="26"/>
        </w:rPr>
        <w:t>обеспечение выполнения муниципального задания.</w:t>
      </w:r>
    </w:p>
    <w:p w:rsidR="003D76C1" w:rsidRPr="007E197F" w:rsidRDefault="003D76C1" w:rsidP="003D76C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7E197F">
        <w:rPr>
          <w:rFonts w:ascii="Times New Roman" w:hAnsi="Times New Roman" w:cs="Times New Roman"/>
          <w:sz w:val="26"/>
          <w:szCs w:val="26"/>
        </w:rPr>
        <w:t>. ____________________                        "__" _______________ 20__ г.</w:t>
      </w:r>
    </w:p>
    <w:p w:rsidR="003D76C1" w:rsidRPr="007E197F" w:rsidRDefault="003D76C1" w:rsidP="003D76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Учредитель</w:t>
      </w:r>
    </w:p>
    <w:p w:rsidR="003D76C1" w:rsidRPr="007E197F" w:rsidRDefault="003D76C1" w:rsidP="003D76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D76C1" w:rsidRPr="007E197F" w:rsidRDefault="003D76C1" w:rsidP="003D76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E197F">
        <w:rPr>
          <w:rFonts w:ascii="Times New Roman" w:hAnsi="Times New Roman" w:cs="Times New Roman"/>
          <w:sz w:val="26"/>
          <w:szCs w:val="26"/>
        </w:rPr>
        <w:t>(наименование федерального органа исполнительной власти, осуществляющего</w:t>
      </w:r>
      <w:proofErr w:type="gramEnd"/>
    </w:p>
    <w:p w:rsidR="003D76C1" w:rsidRPr="007E197F" w:rsidRDefault="003D76C1" w:rsidP="003D76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    функции и полномочия учредителя муниципального бюджетного учреждения)</w:t>
      </w:r>
    </w:p>
    <w:p w:rsidR="003D76C1" w:rsidRPr="007E197F" w:rsidRDefault="003D76C1" w:rsidP="003D76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в лице руководителя</w:t>
      </w:r>
    </w:p>
    <w:p w:rsidR="003D76C1" w:rsidRPr="007E197F" w:rsidRDefault="003D76C1" w:rsidP="003D76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3D76C1" w:rsidRPr="007E197F" w:rsidRDefault="003D76C1" w:rsidP="003D76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(Ф.И.О.)</w:t>
      </w:r>
      <w:proofErr w:type="gramStart"/>
      <w:r w:rsidRPr="007E197F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7E197F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7E197F">
        <w:rPr>
          <w:rFonts w:ascii="Times New Roman" w:hAnsi="Times New Roman" w:cs="Times New Roman"/>
          <w:sz w:val="26"/>
          <w:szCs w:val="26"/>
        </w:rPr>
        <w:t>основании_______________________________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7E197F">
        <w:rPr>
          <w:rFonts w:ascii="Times New Roman" w:hAnsi="Times New Roman" w:cs="Times New Roman"/>
          <w:sz w:val="26"/>
          <w:szCs w:val="26"/>
        </w:rPr>
        <w:t>_____</w:t>
      </w:r>
      <w:proofErr w:type="spellEnd"/>
      <w:r w:rsidRPr="007E197F">
        <w:rPr>
          <w:rFonts w:ascii="Times New Roman" w:hAnsi="Times New Roman" w:cs="Times New Roman"/>
          <w:sz w:val="26"/>
          <w:szCs w:val="26"/>
        </w:rPr>
        <w:t>,</w:t>
      </w:r>
    </w:p>
    <w:p w:rsidR="003D76C1" w:rsidRPr="007E197F" w:rsidRDefault="003D76C1" w:rsidP="003D76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(наименование, дата, номер правового акта</w:t>
      </w:r>
      <w:proofErr w:type="gramStart"/>
      <w:r w:rsidRPr="007E197F">
        <w:rPr>
          <w:rFonts w:ascii="Times New Roman" w:hAnsi="Times New Roman" w:cs="Times New Roman"/>
          <w:sz w:val="26"/>
          <w:szCs w:val="26"/>
        </w:rPr>
        <w:t>)с</w:t>
      </w:r>
      <w:proofErr w:type="gramEnd"/>
      <w:r w:rsidRPr="007E197F">
        <w:rPr>
          <w:rFonts w:ascii="Times New Roman" w:hAnsi="Times New Roman" w:cs="Times New Roman"/>
          <w:sz w:val="26"/>
          <w:szCs w:val="26"/>
        </w:rPr>
        <w:t xml:space="preserve"> одной стороны, и муниципальное бюджетное учреждение _______________________</w:t>
      </w:r>
    </w:p>
    <w:p w:rsidR="003D76C1" w:rsidRPr="007E197F" w:rsidRDefault="003D76C1" w:rsidP="003D76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 (наименование муниципального бюджетного учреждения) (далее - Учреждение) в лице руководителя _________________________________,</w:t>
      </w:r>
    </w:p>
    <w:p w:rsidR="003D76C1" w:rsidRPr="007E197F" w:rsidRDefault="003D76C1" w:rsidP="003D76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(Ф.И.О.)</w:t>
      </w:r>
      <w:proofErr w:type="gramStart"/>
      <w:r w:rsidRPr="007E197F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7E197F"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________________________________________________,</w:t>
      </w:r>
    </w:p>
    <w:p w:rsidR="003D76C1" w:rsidRPr="007E197F" w:rsidRDefault="003D76C1" w:rsidP="003D76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(наименование, дата, номер правового акта</w:t>
      </w:r>
      <w:proofErr w:type="gramStart"/>
      <w:r w:rsidRPr="007E197F">
        <w:rPr>
          <w:rFonts w:ascii="Times New Roman" w:hAnsi="Times New Roman" w:cs="Times New Roman"/>
          <w:sz w:val="26"/>
          <w:szCs w:val="26"/>
        </w:rPr>
        <w:t>)с</w:t>
      </w:r>
      <w:proofErr w:type="gramEnd"/>
      <w:r w:rsidRPr="007E197F">
        <w:rPr>
          <w:rFonts w:ascii="Times New Roman" w:hAnsi="Times New Roman" w:cs="Times New Roman"/>
          <w:sz w:val="26"/>
          <w:szCs w:val="26"/>
        </w:rPr>
        <w:t xml:space="preserve"> другой стороны, вместе именуемые Сторонами, заключили </w:t>
      </w:r>
      <w:proofErr w:type="spellStart"/>
      <w:r w:rsidRPr="007E197F">
        <w:rPr>
          <w:rFonts w:ascii="Times New Roman" w:hAnsi="Times New Roman" w:cs="Times New Roman"/>
          <w:sz w:val="26"/>
          <w:szCs w:val="26"/>
        </w:rPr>
        <w:t>настоящееСоглашение</w:t>
      </w:r>
      <w:proofErr w:type="spellEnd"/>
      <w:r w:rsidRPr="007E197F">
        <w:rPr>
          <w:rFonts w:ascii="Times New Roman" w:hAnsi="Times New Roman" w:cs="Times New Roman"/>
          <w:sz w:val="26"/>
          <w:szCs w:val="26"/>
        </w:rPr>
        <w:t xml:space="preserve"> о нижеследующем.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1. Предмет Соглашения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Предметом настоящего Соглашения является определение порядка и условий предоставления Учредителем Учреждению субсидии из бюджета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7E197F">
        <w:rPr>
          <w:rFonts w:ascii="Times New Roman" w:hAnsi="Times New Roman" w:cs="Times New Roman"/>
          <w:sz w:val="26"/>
          <w:szCs w:val="26"/>
        </w:rPr>
        <w:t xml:space="preserve"> на финансовое обеспечение выполнения муниципального задания на оказание муниципальных услуг (выполнение работ) (далее - муниципальное задание).</w:t>
      </w:r>
    </w:p>
    <w:p w:rsidR="003D76C1" w:rsidRPr="007E197F" w:rsidRDefault="003D76C1" w:rsidP="003D76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2. Права и обязанности Сторон</w:t>
      </w:r>
    </w:p>
    <w:p w:rsidR="003D76C1" w:rsidRPr="007E197F" w:rsidRDefault="003D76C1" w:rsidP="003D76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2.1. Учредитель обязуется: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2.1.1. Определять размер Субсидии на финансовое обеспечение выполнения муниципального задания (далее - Субсидия):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197F">
        <w:rPr>
          <w:rFonts w:ascii="Times New Roman" w:hAnsi="Times New Roman" w:cs="Times New Roman"/>
          <w:sz w:val="26"/>
          <w:szCs w:val="26"/>
        </w:rPr>
        <w:t>с учетом нормативных затрат на оказание муниципальных услуг и нормативных затрат на содержание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 (за исключением имущества, сданного в аренду), и расходов на уплату налогов, в качестве объекта налогообложения, по которым признается соответствующее имущество, в том числе земельные</w:t>
      </w:r>
      <w:proofErr w:type="gramEnd"/>
      <w:r w:rsidRPr="007E197F">
        <w:rPr>
          <w:rFonts w:ascii="Times New Roman" w:hAnsi="Times New Roman" w:cs="Times New Roman"/>
          <w:sz w:val="26"/>
          <w:szCs w:val="26"/>
        </w:rPr>
        <w:t xml:space="preserve"> участки;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lastRenderedPageBreak/>
        <w:t>в соответствии с порядком определения нормативных затрат на оказание муниципальных услуг (выполнение работ) и нормативных затрат на содержание имущества муниципальных бюджетных учреждений, утвержденным Учредителем.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1.3. Перечислять Учреждению Субсидию в соответствии с графиком перечисления Субсидии, являющимся неотъемлемой частью настоящего Соглашения, ежеквартально в сумме, не превышающей 1/4 от годового размера указанной субсидии.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2.1.4.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2.2. Учредитель вправе: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2.2.1. Изменять размер предоставляемой в соответствии с настоящим Соглашением Субсидии в течени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7E197F">
        <w:rPr>
          <w:rFonts w:ascii="Times New Roman" w:hAnsi="Times New Roman" w:cs="Times New Roman"/>
          <w:sz w:val="26"/>
          <w:szCs w:val="26"/>
        </w:rPr>
        <w:t xml:space="preserve"> срока выполнения муниципального задания в случае внесения соответствующих изменений в муниципальное задание.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2.3. Учреждение обязуется: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2.3.1. Осуществлять использование Субсидии в целях оказания муниципальных услуг (выполнения работ) в соответствии с требованиями к качеству и (или) объему (содержанию), порядку оказания муниципальных услуг (выполнения работ), определенными в муниципальном задании.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2.3.2. Своевременно информировать Учредителя об изменении условий оказания муниципальных услуг (выполнения работ), которые могут повлиять на изменение размера Субсидии.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2.4. Учреждение вправе обращаться </w:t>
      </w:r>
      <w:proofErr w:type="gramStart"/>
      <w:r w:rsidRPr="007E197F">
        <w:rPr>
          <w:rFonts w:ascii="Times New Roman" w:hAnsi="Times New Roman" w:cs="Times New Roman"/>
          <w:sz w:val="26"/>
          <w:szCs w:val="26"/>
        </w:rPr>
        <w:t>к Учредителю с предложением об изменении размера Субсидии в связи с изменением</w:t>
      </w:r>
      <w:proofErr w:type="gramEnd"/>
      <w:r w:rsidRPr="007E197F">
        <w:rPr>
          <w:rFonts w:ascii="Times New Roman" w:hAnsi="Times New Roman" w:cs="Times New Roman"/>
          <w:sz w:val="26"/>
          <w:szCs w:val="26"/>
        </w:rPr>
        <w:t xml:space="preserve"> в муниципальном задании показателей объема (содержания) оказываемых муниципальных услуг (выполняемых работ) и (или) показателей качества (в случае их установления).</w:t>
      </w:r>
    </w:p>
    <w:p w:rsidR="003D76C1" w:rsidRPr="007E197F" w:rsidRDefault="003D76C1" w:rsidP="003D76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3. Ответственность Сторон</w:t>
      </w:r>
    </w:p>
    <w:p w:rsidR="003D76C1" w:rsidRPr="007E197F" w:rsidRDefault="003D76C1" w:rsidP="003D76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Республики Хакасия.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4. Срок действия Соглашения</w:t>
      </w:r>
    </w:p>
    <w:p w:rsidR="003D76C1" w:rsidRPr="007E197F" w:rsidRDefault="003D76C1" w:rsidP="003D76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Настоящее Соглашение вступает в силу с даты подписания обеими Сторонами и действует </w:t>
      </w:r>
      <w:proofErr w:type="gramStart"/>
      <w:r w:rsidRPr="007E197F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7E197F">
        <w:rPr>
          <w:rFonts w:ascii="Times New Roman" w:hAnsi="Times New Roman" w:cs="Times New Roman"/>
          <w:sz w:val="26"/>
          <w:szCs w:val="26"/>
        </w:rPr>
        <w:t xml:space="preserve"> "__" ____________.</w:t>
      </w:r>
    </w:p>
    <w:p w:rsidR="003D76C1" w:rsidRPr="007E197F" w:rsidRDefault="003D76C1" w:rsidP="003D76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5. Заключительные положения</w:t>
      </w:r>
    </w:p>
    <w:p w:rsidR="003D76C1" w:rsidRPr="007E197F" w:rsidRDefault="003D76C1" w:rsidP="003D76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5.1.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5.2. Расторжение настоящего Соглашения допускается по соглашению сторон или по решению суда по основаниям, предусмотренным законодательством Республики Хакасия.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5.3. Споры между Сторонами решаются путем переговоров или в судебном порядке в соответствии с законодательством Республики Хакасия.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lastRenderedPageBreak/>
        <w:t>5.4. Настоящее Соглашение составлено в двух экземплярах, имеющих одинаковую юридическую силу, на ___ листах каждое (включая приложение) по одному экземпляру для каждой стороны Соглашения.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6. Платежные реквизиты Сторон</w:t>
      </w:r>
    </w:p>
    <w:p w:rsidR="003D76C1" w:rsidRPr="007E197F" w:rsidRDefault="003D76C1" w:rsidP="003D76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Учредитель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7E197F">
        <w:rPr>
          <w:rFonts w:ascii="Times New Roman" w:hAnsi="Times New Roman" w:cs="Times New Roman"/>
          <w:sz w:val="26"/>
          <w:szCs w:val="26"/>
        </w:rPr>
        <w:t>Учреждение</w:t>
      </w:r>
    </w:p>
    <w:p w:rsidR="003D76C1" w:rsidRPr="007E197F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Место нахождения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7E197F">
        <w:rPr>
          <w:rFonts w:ascii="Times New Roman" w:hAnsi="Times New Roman" w:cs="Times New Roman"/>
          <w:sz w:val="26"/>
          <w:szCs w:val="26"/>
        </w:rPr>
        <w:t xml:space="preserve"> Место нахождения</w:t>
      </w:r>
    </w:p>
    <w:p w:rsidR="003D76C1" w:rsidRPr="007E197F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Банковские реквизиты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7E197F">
        <w:rPr>
          <w:rFonts w:ascii="Times New Roman" w:hAnsi="Times New Roman" w:cs="Times New Roman"/>
          <w:sz w:val="26"/>
          <w:szCs w:val="26"/>
        </w:rPr>
        <w:t>Банковские реквизиты</w:t>
      </w:r>
    </w:p>
    <w:p w:rsidR="003D76C1" w:rsidRPr="007E197F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ИНН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7E19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E197F">
        <w:rPr>
          <w:rFonts w:ascii="Times New Roman" w:hAnsi="Times New Roman" w:cs="Times New Roman"/>
          <w:sz w:val="26"/>
          <w:szCs w:val="26"/>
        </w:rPr>
        <w:t>ИНН</w:t>
      </w:r>
      <w:proofErr w:type="spellEnd"/>
      <w:proofErr w:type="gramEnd"/>
    </w:p>
    <w:p w:rsidR="003D76C1" w:rsidRPr="007E197F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БИК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proofErr w:type="spellStart"/>
      <w:r w:rsidRPr="007E197F">
        <w:rPr>
          <w:rFonts w:ascii="Times New Roman" w:hAnsi="Times New Roman" w:cs="Times New Roman"/>
          <w:sz w:val="26"/>
          <w:szCs w:val="26"/>
        </w:rPr>
        <w:t>БИК</w:t>
      </w:r>
      <w:proofErr w:type="spellEnd"/>
    </w:p>
    <w:p w:rsidR="003D76C1" w:rsidRPr="007E197F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E197F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7E197F">
        <w:rPr>
          <w:rFonts w:ascii="Times New Roman" w:hAnsi="Times New Roman" w:cs="Times New Roman"/>
          <w:sz w:val="26"/>
          <w:szCs w:val="26"/>
        </w:rPr>
        <w:t xml:space="preserve">/с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proofErr w:type="spellStart"/>
      <w:r w:rsidRPr="007E197F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7E197F">
        <w:rPr>
          <w:rFonts w:ascii="Times New Roman" w:hAnsi="Times New Roman" w:cs="Times New Roman"/>
          <w:sz w:val="26"/>
          <w:szCs w:val="26"/>
        </w:rPr>
        <w:t>/с</w:t>
      </w:r>
    </w:p>
    <w:p w:rsidR="003D76C1" w:rsidRPr="007E197F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197F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7E197F">
        <w:rPr>
          <w:rFonts w:ascii="Times New Roman" w:hAnsi="Times New Roman" w:cs="Times New Roman"/>
          <w:sz w:val="26"/>
          <w:szCs w:val="26"/>
        </w:rPr>
        <w:t xml:space="preserve">/с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7E197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E197F">
        <w:rPr>
          <w:rFonts w:ascii="Times New Roman" w:hAnsi="Times New Roman" w:cs="Times New Roman"/>
          <w:sz w:val="26"/>
          <w:szCs w:val="26"/>
        </w:rPr>
        <w:t>л/с</w:t>
      </w:r>
      <w:proofErr w:type="spellEnd"/>
    </w:p>
    <w:p w:rsidR="003D76C1" w:rsidRPr="007E197F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 Руководитель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7E197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Pr="007E197F">
        <w:rPr>
          <w:rFonts w:ascii="Times New Roman" w:hAnsi="Times New Roman" w:cs="Times New Roman"/>
          <w:sz w:val="26"/>
          <w:szCs w:val="26"/>
        </w:rPr>
        <w:t>Руководитель</w:t>
      </w:r>
      <w:proofErr w:type="spellEnd"/>
      <w:proofErr w:type="gramEnd"/>
    </w:p>
    <w:p w:rsidR="003D76C1" w:rsidRPr="007E197F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 _________________________            _________________________</w:t>
      </w:r>
    </w:p>
    <w:p w:rsidR="003D76C1" w:rsidRPr="007E197F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         (Ф.И.О.)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E197F">
        <w:rPr>
          <w:rFonts w:ascii="Times New Roman" w:hAnsi="Times New Roman" w:cs="Times New Roman"/>
          <w:sz w:val="26"/>
          <w:szCs w:val="26"/>
        </w:rPr>
        <w:t>(Ф.И.О.)</w:t>
      </w:r>
    </w:p>
    <w:p w:rsidR="003D76C1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 М.П.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7E197F">
        <w:rPr>
          <w:rFonts w:ascii="Times New Roman" w:hAnsi="Times New Roman" w:cs="Times New Roman"/>
          <w:sz w:val="26"/>
          <w:szCs w:val="26"/>
        </w:rPr>
        <w:t xml:space="preserve">  М.П.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76C1" w:rsidRDefault="003D76C1" w:rsidP="003D76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D76C1" w:rsidRPr="007E197F" w:rsidRDefault="003D76C1" w:rsidP="003D76C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к Соглашению о порядке и условиях</w:t>
      </w:r>
    </w:p>
    <w:p w:rsidR="003D76C1" w:rsidRPr="007E197F" w:rsidRDefault="003D76C1" w:rsidP="003D76C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предоставления субсидии на </w:t>
      </w:r>
      <w:proofErr w:type="gramStart"/>
      <w:r w:rsidRPr="007E197F">
        <w:rPr>
          <w:rFonts w:ascii="Times New Roman" w:hAnsi="Times New Roman" w:cs="Times New Roman"/>
          <w:sz w:val="26"/>
          <w:szCs w:val="26"/>
        </w:rPr>
        <w:t>финансовое</w:t>
      </w:r>
      <w:proofErr w:type="gramEnd"/>
    </w:p>
    <w:p w:rsidR="003D76C1" w:rsidRPr="007E197F" w:rsidRDefault="003D76C1" w:rsidP="003D76C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обеспечение выполнения муниципального</w:t>
      </w:r>
    </w:p>
    <w:p w:rsidR="003D76C1" w:rsidRPr="007E197F" w:rsidRDefault="003D76C1" w:rsidP="003D76C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 xml:space="preserve">задания на оказание </w:t>
      </w:r>
      <w:proofErr w:type="gramStart"/>
      <w:r w:rsidRPr="007E197F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</w:p>
    <w:p w:rsidR="003D76C1" w:rsidRPr="007E197F" w:rsidRDefault="003D76C1" w:rsidP="003D76C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услуг (выполнение работ)</w:t>
      </w:r>
    </w:p>
    <w:p w:rsidR="003D76C1" w:rsidRPr="007E197F" w:rsidRDefault="003D76C1" w:rsidP="003D76C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от ____________ N ______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График перечисления Субсидии</w:t>
      </w:r>
    </w:p>
    <w:p w:rsidR="003D76C1" w:rsidRPr="007E197F" w:rsidRDefault="003D76C1" w:rsidP="003D76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368"/>
        <w:gridCol w:w="3904"/>
      </w:tblGrid>
      <w:tr w:rsidR="003D76C1" w:rsidRPr="007E197F" w:rsidTr="007D79EA">
        <w:trPr>
          <w:trHeight w:val="251"/>
        </w:trPr>
        <w:tc>
          <w:tcPr>
            <w:tcW w:w="5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97F">
              <w:rPr>
                <w:rFonts w:ascii="Times New Roman" w:hAnsi="Times New Roman" w:cs="Times New Roman"/>
                <w:sz w:val="26"/>
                <w:szCs w:val="26"/>
              </w:rPr>
              <w:t xml:space="preserve">     Сроки перечисления Субсидии </w:t>
            </w:r>
            <w:hyperlink w:anchor="Par156" w:history="1">
              <w:r w:rsidRPr="007E197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3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97F">
              <w:rPr>
                <w:rFonts w:ascii="Times New Roman" w:hAnsi="Times New Roman" w:cs="Times New Roman"/>
                <w:sz w:val="26"/>
                <w:szCs w:val="26"/>
              </w:rPr>
              <w:t xml:space="preserve">        Сумма, рублей         </w:t>
            </w:r>
          </w:p>
        </w:tc>
      </w:tr>
      <w:tr w:rsidR="003D76C1" w:rsidRPr="007E197F" w:rsidTr="007D79EA">
        <w:trPr>
          <w:trHeight w:val="251"/>
        </w:trPr>
        <w:tc>
          <w:tcPr>
            <w:tcW w:w="5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97F">
              <w:rPr>
                <w:rFonts w:ascii="Times New Roman" w:hAnsi="Times New Roman" w:cs="Times New Roman"/>
                <w:sz w:val="26"/>
                <w:szCs w:val="26"/>
              </w:rPr>
              <w:t xml:space="preserve">- до ____________                         </w:t>
            </w:r>
          </w:p>
        </w:tc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6C1" w:rsidRPr="007E197F" w:rsidTr="007D79EA">
        <w:trPr>
          <w:trHeight w:val="251"/>
        </w:trPr>
        <w:tc>
          <w:tcPr>
            <w:tcW w:w="5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97F">
              <w:rPr>
                <w:rFonts w:ascii="Times New Roman" w:hAnsi="Times New Roman" w:cs="Times New Roman"/>
                <w:sz w:val="26"/>
                <w:szCs w:val="26"/>
              </w:rPr>
              <w:t xml:space="preserve">- до ____________                         </w:t>
            </w:r>
          </w:p>
        </w:tc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6C1" w:rsidRPr="007E197F" w:rsidTr="007D79EA">
        <w:trPr>
          <w:trHeight w:val="251"/>
        </w:trPr>
        <w:tc>
          <w:tcPr>
            <w:tcW w:w="5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97F">
              <w:rPr>
                <w:rFonts w:ascii="Times New Roman" w:hAnsi="Times New Roman" w:cs="Times New Roman"/>
                <w:sz w:val="26"/>
                <w:szCs w:val="26"/>
              </w:rPr>
              <w:t xml:space="preserve">- до ____________                         </w:t>
            </w:r>
          </w:p>
        </w:tc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6C1" w:rsidRPr="007E197F" w:rsidTr="007D79EA">
        <w:trPr>
          <w:trHeight w:val="251"/>
        </w:trPr>
        <w:tc>
          <w:tcPr>
            <w:tcW w:w="5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97F">
              <w:rPr>
                <w:rFonts w:ascii="Times New Roman" w:hAnsi="Times New Roman" w:cs="Times New Roman"/>
                <w:sz w:val="26"/>
                <w:szCs w:val="26"/>
              </w:rPr>
              <w:t xml:space="preserve">...                                       </w:t>
            </w:r>
          </w:p>
        </w:tc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6C1" w:rsidRPr="007E197F" w:rsidTr="007D79EA">
        <w:trPr>
          <w:trHeight w:val="251"/>
        </w:trPr>
        <w:tc>
          <w:tcPr>
            <w:tcW w:w="5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6C1" w:rsidRPr="007E197F" w:rsidTr="007D79EA">
        <w:trPr>
          <w:trHeight w:val="251"/>
        </w:trPr>
        <w:tc>
          <w:tcPr>
            <w:tcW w:w="5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6C1" w:rsidRPr="007E197F" w:rsidTr="007D79EA">
        <w:trPr>
          <w:trHeight w:val="251"/>
        </w:trPr>
        <w:tc>
          <w:tcPr>
            <w:tcW w:w="5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97F">
              <w:rPr>
                <w:rFonts w:ascii="Times New Roman" w:hAnsi="Times New Roman" w:cs="Times New Roman"/>
                <w:sz w:val="26"/>
                <w:szCs w:val="26"/>
              </w:rPr>
              <w:t xml:space="preserve">ИТОГО                                     </w:t>
            </w:r>
          </w:p>
        </w:tc>
        <w:tc>
          <w:tcPr>
            <w:tcW w:w="3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6C1" w:rsidRPr="007E197F" w:rsidRDefault="003D76C1" w:rsidP="007D79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197F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56"/>
      <w:bookmarkEnd w:id="5"/>
      <w:r w:rsidRPr="007E197F">
        <w:rPr>
          <w:rFonts w:ascii="Times New Roman" w:hAnsi="Times New Roman" w:cs="Times New Roman"/>
          <w:sz w:val="26"/>
          <w:szCs w:val="26"/>
        </w:rPr>
        <w:t xml:space="preserve">&lt;*&gt; График должен предусматривать первое в текущем финансовом году перечисление Субсидии в срок не позднее одного месяца после официального опубликования Решения Совета депутатов о бюджете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7E197F">
        <w:rPr>
          <w:rFonts w:ascii="Times New Roman" w:hAnsi="Times New Roman" w:cs="Times New Roman"/>
          <w:sz w:val="26"/>
          <w:szCs w:val="26"/>
        </w:rPr>
        <w:t xml:space="preserve"> на текущий финансовый год и плановый период.</w:t>
      </w: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76C1" w:rsidRPr="007E197F" w:rsidRDefault="003D76C1" w:rsidP="003D76C1">
      <w:pPr>
        <w:rPr>
          <w:rFonts w:ascii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612E8" w:rsidRDefault="001612E8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76C1" w:rsidRDefault="003D76C1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76C1" w:rsidRDefault="003D76C1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76C1" w:rsidRDefault="003D76C1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3D76C1" w:rsidSect="00346993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left="10065"/>
        <w:outlineLvl w:val="1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к Положению о формировании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 xml:space="preserve">и финансовом </w:t>
      </w:r>
      <w:proofErr w:type="gramStart"/>
      <w:r w:rsidRPr="002A6647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2A6647">
        <w:rPr>
          <w:rFonts w:ascii="Times New Roman" w:hAnsi="Times New Roman" w:cs="Times New Roman"/>
          <w:sz w:val="24"/>
          <w:szCs w:val="24"/>
        </w:rPr>
        <w:t xml:space="preserve"> выполнения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муниципального задания на оказание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муниципальных услуг (выполнение работ)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муниципальными учреждениями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Аршановского сельсовета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УТВЕРЖДАЮ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647">
        <w:rPr>
          <w:rFonts w:ascii="Times New Roman" w:hAnsi="Times New Roman" w:cs="Times New Roman"/>
          <w:sz w:val="24"/>
          <w:szCs w:val="24"/>
        </w:rPr>
        <w:t>(подпись, ф.и.о. руководителя главного распорядителя</w:t>
      </w:r>
      <w:proofErr w:type="gramEnd"/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A6647">
        <w:rPr>
          <w:rFonts w:ascii="Times New Roman" w:hAnsi="Times New Roman" w:cs="Times New Roman"/>
          <w:sz w:val="24"/>
          <w:szCs w:val="24"/>
        </w:rPr>
        <w:t xml:space="preserve">редств бюджета муниципального образования Алтайский район, 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A6647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2A6647">
        <w:rPr>
          <w:rFonts w:ascii="Times New Roman" w:hAnsi="Times New Roman" w:cs="Times New Roman"/>
          <w:sz w:val="24"/>
          <w:szCs w:val="24"/>
        </w:rPr>
        <w:t xml:space="preserve"> которого находятся учреждения /органа исполнительной власти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 xml:space="preserve">осуществляющего функции и полномочия учредителя </w:t>
      </w:r>
      <w:proofErr w:type="gramStart"/>
      <w:r w:rsidRPr="002A6647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учреждений или автономных учреждений)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 xml:space="preserve">"__" ________________ </w:t>
      </w:r>
      <w:proofErr w:type="gramStart"/>
      <w:r w:rsidRPr="002A66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A6647">
        <w:rPr>
          <w:rFonts w:ascii="Times New Roman" w:hAnsi="Times New Roman" w:cs="Times New Roman"/>
          <w:sz w:val="24"/>
          <w:szCs w:val="24"/>
        </w:rPr>
        <w:t>.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143"/>
      <w:bookmarkEnd w:id="6"/>
      <w:r w:rsidRPr="002A6647">
        <w:rPr>
          <w:rFonts w:ascii="Times New Roman" w:hAnsi="Times New Roman" w:cs="Times New Roman"/>
          <w:sz w:val="24"/>
          <w:szCs w:val="24"/>
        </w:rPr>
        <w:t>МУНИЦИПАЛЬНОЕ ЗАДАНИЕ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 xml:space="preserve">на ___ год и плановый период ___ и ___ годов </w:t>
      </w:r>
      <w:hyperlink w:anchor="Par404" w:history="1"/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ЧАСТЬ 1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(при установлении муниципального задания на выполнение муниципально</w:t>
      </w:r>
      <w:proofErr w:type="gramStart"/>
      <w:r w:rsidRPr="002A664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2A664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A6647">
        <w:rPr>
          <w:rFonts w:ascii="Times New Roman" w:hAnsi="Times New Roman" w:cs="Times New Roman"/>
          <w:sz w:val="24"/>
          <w:szCs w:val="24"/>
        </w:rPr>
        <w:t>) услуги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(услуг) и работы (работ)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РАЗДЕЛ 1 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(при наличии 2 и более разделов)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1. Наименование муниципальной услуги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 xml:space="preserve">2. Потребители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A6647">
        <w:rPr>
          <w:rFonts w:ascii="Times New Roman" w:hAnsi="Times New Roman" w:cs="Times New Roman"/>
          <w:sz w:val="24"/>
          <w:szCs w:val="24"/>
        </w:rPr>
        <w:t>униципальной услуги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3.  Объем средств на выполнение муниципального задания на выполнение муниципальной (</w:t>
      </w:r>
      <w:proofErr w:type="spellStart"/>
      <w:r w:rsidRPr="002A664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A6647">
        <w:rPr>
          <w:rFonts w:ascii="Times New Roman" w:hAnsi="Times New Roman" w:cs="Times New Roman"/>
          <w:sz w:val="24"/>
          <w:szCs w:val="24"/>
        </w:rPr>
        <w:t>) услуги (услуг), всего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4.  Показатели, характеризующие объем и (или) качество муниципальной услуги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4.1. Показатели, характеризующие качество муниципальной услуги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078"/>
        <w:gridCol w:w="1616"/>
        <w:gridCol w:w="1485"/>
        <w:gridCol w:w="1485"/>
        <w:gridCol w:w="1650"/>
        <w:gridCol w:w="1333"/>
        <w:gridCol w:w="1276"/>
        <w:gridCol w:w="1984"/>
      </w:tblGrid>
      <w:tr w:rsidR="003D76C1" w:rsidRPr="002A6647" w:rsidTr="007D79E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D76C1" w:rsidRPr="002A6647" w:rsidTr="007D79EA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C1" w:rsidRPr="002A6647" w:rsidTr="007D79E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C1" w:rsidRPr="002A6647" w:rsidTr="007D79E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4.2. Объем муниципальной услуги (в натуральных показателях)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993"/>
        <w:gridCol w:w="1559"/>
        <w:gridCol w:w="1485"/>
        <w:gridCol w:w="1650"/>
        <w:gridCol w:w="1485"/>
        <w:gridCol w:w="1485"/>
        <w:gridCol w:w="3109"/>
      </w:tblGrid>
      <w:tr w:rsidR="003D76C1" w:rsidRPr="002A6647" w:rsidTr="007D79E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государственной услуги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3D76C1" w:rsidRPr="002A6647" w:rsidTr="007D79EA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C1" w:rsidRPr="002A6647" w:rsidTr="007D79E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C1" w:rsidRPr="002A6647" w:rsidTr="007D79E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lastRenderedPageBreak/>
        <w:t>5.1. Нормативные правовые акты, регулирующие порядок оказания муниципальной услуги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6. Основания для досрочного прекращения исполнения муниципального задания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7.   Предельные цены (тарифы) на оплату муниципальной услуги в случаях, если законом Российской Федерации предусмотрено их оказание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на платной основе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7.1.  Нормативный правовой акт, устанавливающий цены (тарифы) либо порядок их установления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7.2. Орган, устанавливающий цены (тарифы)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7.3. Значения предельных цен (тарифов)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7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2"/>
        <w:gridCol w:w="5499"/>
      </w:tblGrid>
      <w:tr w:rsidR="003D76C1" w:rsidRPr="002A6647" w:rsidTr="007D79E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Цена (тариф), единица измерения</w:t>
            </w:r>
          </w:p>
        </w:tc>
      </w:tr>
      <w:tr w:rsidR="003D76C1" w:rsidRPr="002A6647" w:rsidTr="007D79E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C1" w:rsidRPr="002A6647" w:rsidTr="007D79E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 xml:space="preserve">8. Порядок </w:t>
      </w:r>
      <w:proofErr w:type="gramStart"/>
      <w:r w:rsidRPr="002A664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A6647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310"/>
        <w:gridCol w:w="9739"/>
      </w:tblGrid>
      <w:tr w:rsidR="003D76C1" w:rsidRPr="002A6647" w:rsidTr="007D79E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власти, осуществляющие </w:t>
            </w:r>
            <w:proofErr w:type="gramStart"/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A6647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услуги</w:t>
            </w:r>
          </w:p>
        </w:tc>
      </w:tr>
      <w:tr w:rsidR="003D76C1" w:rsidRPr="002A6647" w:rsidTr="007D79E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C1" w:rsidRPr="002A6647" w:rsidTr="007D79E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9. Требования к отчетности об исполнении муниципального задания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9.1. Форма отчета об исполнении муниципального задания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531"/>
        <w:gridCol w:w="2324"/>
        <w:gridCol w:w="1757"/>
        <w:gridCol w:w="4452"/>
        <w:gridCol w:w="1980"/>
      </w:tblGrid>
      <w:tr w:rsidR="003D76C1" w:rsidRPr="002A6647" w:rsidTr="007D79E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3D76C1" w:rsidRPr="002A6647" w:rsidTr="007D79E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C1" w:rsidRPr="002A6647" w:rsidTr="007D79E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9.2. Сроки представления отчетов об исполнении муниципального задания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9.3. Иные требования к отчетности об исполнении муниципального задания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2A6647">
        <w:rPr>
          <w:rFonts w:ascii="Times New Roman" w:hAnsi="Times New Roman" w:cs="Times New Roman"/>
          <w:sz w:val="24"/>
          <w:szCs w:val="24"/>
        </w:rPr>
        <w:t>Иная информация, необходимая для исполнения контроля за исполнением) муниципального задания</w:t>
      </w:r>
      <w:proofErr w:type="gramEnd"/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lastRenderedPageBreak/>
        <w:t>ЧАСТЬ 2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6647">
        <w:rPr>
          <w:rFonts w:ascii="Times New Roman" w:hAnsi="Times New Roman" w:cs="Times New Roman"/>
          <w:sz w:val="24"/>
          <w:szCs w:val="24"/>
        </w:rPr>
        <w:t>(формируется при установлении муниципального задания</w:t>
      </w:r>
      <w:proofErr w:type="gramEnd"/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одновременно на выполнение муниципальной услуги (услуг)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и (или) работы (работ) и содержит требования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к выполнению работы (работ)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РАЗДЕЛ 1 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(при наличии 2 и более разделов)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1. Наименование государственной работы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2. Характеристика работы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1815"/>
        <w:gridCol w:w="1870"/>
        <w:gridCol w:w="1815"/>
        <w:gridCol w:w="1815"/>
        <w:gridCol w:w="2040"/>
        <w:gridCol w:w="2127"/>
      </w:tblGrid>
      <w:tr w:rsidR="003D76C1" w:rsidRPr="002A6647" w:rsidTr="007D79EA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9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выполнения работы</w:t>
            </w:r>
          </w:p>
        </w:tc>
      </w:tr>
      <w:tr w:rsidR="003D76C1" w:rsidRPr="002A6647" w:rsidTr="007D79EA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3D76C1" w:rsidRPr="002A6647" w:rsidTr="007D79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C1" w:rsidRPr="002A6647" w:rsidTr="007D79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3. Объем средств на выполнение муниципального задания на выполнение муниципально</w:t>
      </w:r>
      <w:proofErr w:type="gramStart"/>
      <w:r w:rsidRPr="002A664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2A664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A6647">
        <w:rPr>
          <w:rFonts w:ascii="Times New Roman" w:hAnsi="Times New Roman" w:cs="Times New Roman"/>
          <w:sz w:val="24"/>
          <w:szCs w:val="24"/>
        </w:rPr>
        <w:t>) услуги, работы (работ), всего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4. Основания для досрочного прекращения муниципального задания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 xml:space="preserve">5. Порядок </w:t>
      </w:r>
      <w:proofErr w:type="gramStart"/>
      <w:r w:rsidRPr="002A664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A6647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2310"/>
        <w:gridCol w:w="9455"/>
      </w:tblGrid>
      <w:tr w:rsidR="003D76C1" w:rsidRPr="002A6647" w:rsidTr="007D79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контроля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9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власти, осуществляющие </w:t>
            </w:r>
            <w:proofErr w:type="gramStart"/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A664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муниципального задания</w:t>
            </w:r>
          </w:p>
        </w:tc>
      </w:tr>
      <w:tr w:rsidR="003D76C1" w:rsidRPr="002A6647" w:rsidTr="007D79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C1" w:rsidRPr="002A6647" w:rsidTr="007D79E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6. Требования к отчетности об исполнении муниципального задания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6.1. Форма отчета об исполнении муниципального задания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4253"/>
        <w:gridCol w:w="6095"/>
      </w:tblGrid>
      <w:tr w:rsidR="003D76C1" w:rsidRPr="002A6647" w:rsidTr="007D79E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в муниципальном задании на отчетный финансовый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фактически достигнутых результатах</w:t>
            </w:r>
          </w:p>
        </w:tc>
      </w:tr>
      <w:tr w:rsidR="003D76C1" w:rsidRPr="002A6647" w:rsidTr="007D79E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C1" w:rsidRPr="002A6647" w:rsidTr="007D79E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1" w:rsidRPr="002A6647" w:rsidRDefault="003D76C1" w:rsidP="007D7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6.2. Сроки представления отчетов об исполнении муниципального задания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6.3. Иные требования к отчетности об исполнении муниципального задания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7. Иная информация, необходимая для исполнения (</w:t>
      </w:r>
      <w:proofErr w:type="gramStart"/>
      <w:r w:rsidRPr="002A664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A6647">
        <w:rPr>
          <w:rFonts w:ascii="Times New Roman" w:hAnsi="Times New Roman" w:cs="Times New Roman"/>
          <w:sz w:val="24"/>
          <w:szCs w:val="24"/>
        </w:rPr>
        <w:t xml:space="preserve"> исполнением) муниципального задания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3D76C1" w:rsidRPr="002A6647" w:rsidRDefault="003D76C1" w:rsidP="003D7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404"/>
      <w:bookmarkEnd w:id="7"/>
      <w:r w:rsidRPr="002A6647">
        <w:rPr>
          <w:rFonts w:ascii="Times New Roman" w:hAnsi="Times New Roman" w:cs="Times New Roman"/>
          <w:sz w:val="24"/>
          <w:szCs w:val="24"/>
        </w:rPr>
        <w:t>&lt;*&gt; Для образовательных   учреждений - с учетом соответствующих образовательных программ.</w:t>
      </w:r>
    </w:p>
    <w:p w:rsidR="003D76C1" w:rsidRPr="002A6647" w:rsidRDefault="003D76C1" w:rsidP="003D76C1"/>
    <w:p w:rsidR="003D76C1" w:rsidRDefault="003D76C1" w:rsidP="001612E8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3D76C1" w:rsidSect="00B5146F">
      <w:pgSz w:w="16838" w:h="11905" w:orient="landscape"/>
      <w:pgMar w:top="1134" w:right="1134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4E0B"/>
    <w:multiLevelType w:val="multilevel"/>
    <w:tmpl w:val="D4C8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03E74"/>
    <w:multiLevelType w:val="hybridMultilevel"/>
    <w:tmpl w:val="B1E4E6BE"/>
    <w:lvl w:ilvl="0" w:tplc="74429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655B4F"/>
    <w:multiLevelType w:val="hybridMultilevel"/>
    <w:tmpl w:val="354AD530"/>
    <w:lvl w:ilvl="0" w:tplc="4446B41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82C"/>
    <w:rsid w:val="00047643"/>
    <w:rsid w:val="00073359"/>
    <w:rsid w:val="00083807"/>
    <w:rsid w:val="000B11BA"/>
    <w:rsid w:val="00104D11"/>
    <w:rsid w:val="00142D8C"/>
    <w:rsid w:val="00157ADD"/>
    <w:rsid w:val="00160C16"/>
    <w:rsid w:val="001612E8"/>
    <w:rsid w:val="001875BD"/>
    <w:rsid w:val="001A3502"/>
    <w:rsid w:val="001C3202"/>
    <w:rsid w:val="00252A8C"/>
    <w:rsid w:val="002C6DCB"/>
    <w:rsid w:val="003D76C1"/>
    <w:rsid w:val="00486971"/>
    <w:rsid w:val="004B47F8"/>
    <w:rsid w:val="004C5935"/>
    <w:rsid w:val="00501A97"/>
    <w:rsid w:val="005112C3"/>
    <w:rsid w:val="00524780"/>
    <w:rsid w:val="005F698D"/>
    <w:rsid w:val="006376E2"/>
    <w:rsid w:val="00687B6C"/>
    <w:rsid w:val="00754645"/>
    <w:rsid w:val="007976E1"/>
    <w:rsid w:val="007C504D"/>
    <w:rsid w:val="007D3841"/>
    <w:rsid w:val="008B6673"/>
    <w:rsid w:val="008F68FD"/>
    <w:rsid w:val="009073D8"/>
    <w:rsid w:val="0099689C"/>
    <w:rsid w:val="009E425C"/>
    <w:rsid w:val="009F28E7"/>
    <w:rsid w:val="00A76429"/>
    <w:rsid w:val="00A95CDC"/>
    <w:rsid w:val="00B82C8A"/>
    <w:rsid w:val="00BF48C6"/>
    <w:rsid w:val="00CF582C"/>
    <w:rsid w:val="00D70D3F"/>
    <w:rsid w:val="00D71858"/>
    <w:rsid w:val="00E30869"/>
    <w:rsid w:val="00E40A0B"/>
    <w:rsid w:val="00E51DA6"/>
    <w:rsid w:val="00E53949"/>
    <w:rsid w:val="00E542AB"/>
    <w:rsid w:val="00FB66C6"/>
    <w:rsid w:val="00FD5978"/>
    <w:rsid w:val="00FE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BD"/>
  </w:style>
  <w:style w:type="paragraph" w:styleId="1">
    <w:name w:val="heading 1"/>
    <w:basedOn w:val="a"/>
    <w:next w:val="a"/>
    <w:link w:val="10"/>
    <w:uiPriority w:val="9"/>
    <w:qFormat/>
    <w:rsid w:val="00CF58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F58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F582C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CF582C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rsid w:val="00CF582C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No Spacing"/>
    <w:uiPriority w:val="1"/>
    <w:qFormat/>
    <w:rsid w:val="00CF58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64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95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95CD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0D3F"/>
    <w:pPr>
      <w:ind w:left="720"/>
      <w:contextualSpacing/>
    </w:pPr>
  </w:style>
  <w:style w:type="paragraph" w:customStyle="1" w:styleId="ConsPlusNormal">
    <w:name w:val="ConsPlusNormal"/>
    <w:rsid w:val="003D76C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onsPlusNonformat">
    <w:name w:val="ConsPlusNonformat"/>
    <w:uiPriority w:val="99"/>
    <w:rsid w:val="003D76C1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3D76C1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00DA793C2868F088EDD003C61CC1BFAA11653F421C74AFFC451598D706629D666CEEEE46181D1FXDr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00DA793C2868F088EDD003C61CC1BFAA116E34441D74AFFC451598D706629D666CEEED45X1rBG" TargetMode="External"/><Relationship Id="rId5" Type="http://schemas.openxmlformats.org/officeDocument/2006/relationships/hyperlink" Target="consultantplus://offline/ref=C900DA793C2868F088EDD003C61CC1BFAA11643E411174AFFC451598D706629D666CEEEC471BX1rA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15</Pages>
  <Words>4234</Words>
  <Characters>24135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39</cp:revision>
  <cp:lastPrinted>2015-12-16T01:39:00Z</cp:lastPrinted>
  <dcterms:created xsi:type="dcterms:W3CDTF">2013-09-06T00:52:00Z</dcterms:created>
  <dcterms:modified xsi:type="dcterms:W3CDTF">2015-12-17T02:48:00Z</dcterms:modified>
</cp:coreProperties>
</file>