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297" w:rsidRPr="0054267A" w:rsidRDefault="002E2297" w:rsidP="002E2297">
      <w:pPr>
        <w:pStyle w:val="a3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297" w:rsidRPr="0054267A" w:rsidRDefault="002E2297" w:rsidP="002E2297">
      <w:pPr>
        <w:pStyle w:val="a3"/>
        <w:rPr>
          <w:sz w:val="26"/>
          <w:szCs w:val="26"/>
        </w:rPr>
      </w:pPr>
      <w:r w:rsidRPr="0054267A">
        <w:rPr>
          <w:sz w:val="26"/>
          <w:szCs w:val="26"/>
        </w:rPr>
        <w:t>Российская Федерация</w:t>
      </w:r>
    </w:p>
    <w:p w:rsidR="002E2297" w:rsidRPr="0054267A" w:rsidRDefault="002E2297" w:rsidP="002E2297">
      <w:pPr>
        <w:pStyle w:val="a3"/>
        <w:rPr>
          <w:sz w:val="26"/>
          <w:szCs w:val="26"/>
        </w:rPr>
      </w:pPr>
      <w:r w:rsidRPr="0054267A">
        <w:rPr>
          <w:sz w:val="26"/>
          <w:szCs w:val="26"/>
        </w:rPr>
        <w:t>Республика Хакасия</w:t>
      </w:r>
    </w:p>
    <w:p w:rsidR="002E2297" w:rsidRPr="0054267A" w:rsidRDefault="002E2297" w:rsidP="002E2297">
      <w:pPr>
        <w:pStyle w:val="a3"/>
        <w:rPr>
          <w:sz w:val="26"/>
          <w:szCs w:val="26"/>
        </w:rPr>
      </w:pPr>
      <w:r w:rsidRPr="0054267A">
        <w:rPr>
          <w:sz w:val="26"/>
          <w:szCs w:val="26"/>
        </w:rPr>
        <w:t>Алтайский район</w:t>
      </w:r>
    </w:p>
    <w:p w:rsidR="00C2141D" w:rsidRDefault="002E2297" w:rsidP="002E2297">
      <w:pPr>
        <w:pStyle w:val="a3"/>
        <w:rPr>
          <w:sz w:val="26"/>
          <w:szCs w:val="26"/>
        </w:rPr>
      </w:pPr>
      <w:r w:rsidRPr="0054267A">
        <w:rPr>
          <w:sz w:val="26"/>
          <w:szCs w:val="26"/>
        </w:rPr>
        <w:t>Совет депутатов Аршановского сельсовета</w:t>
      </w:r>
    </w:p>
    <w:p w:rsidR="002E2297" w:rsidRDefault="002E2297" w:rsidP="002E2297">
      <w:pPr>
        <w:pStyle w:val="a3"/>
        <w:rPr>
          <w:sz w:val="26"/>
          <w:szCs w:val="26"/>
        </w:rPr>
      </w:pPr>
    </w:p>
    <w:p w:rsidR="002E2297" w:rsidRPr="008647A2" w:rsidRDefault="002E2297" w:rsidP="002E2297">
      <w:pPr>
        <w:pStyle w:val="a3"/>
        <w:rPr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038"/>
      </w:tblGrid>
      <w:tr w:rsidR="00C2141D" w:rsidRPr="008647A2" w:rsidTr="00E521A4">
        <w:trPr>
          <w:trHeight w:hRule="exact" w:val="8085"/>
        </w:trPr>
        <w:tc>
          <w:tcPr>
            <w:tcW w:w="9038" w:type="dxa"/>
            <w:shd w:val="clear" w:color="auto" w:fill="FFFFFF"/>
          </w:tcPr>
          <w:p w:rsidR="00C2141D" w:rsidRPr="008647A2" w:rsidRDefault="00A12BDF" w:rsidP="00C2141D">
            <w:pPr>
              <w:pStyle w:val="20"/>
              <w:shd w:val="clear" w:color="auto" w:fill="auto"/>
              <w:spacing w:after="0" w:line="562" w:lineRule="exact"/>
              <w:rPr>
                <w:rStyle w:val="21"/>
                <w:b w:val="0"/>
                <w:bCs w:val="0"/>
                <w:color w:val="auto"/>
                <w:sz w:val="26"/>
                <w:szCs w:val="26"/>
                <w:shd w:val="clear" w:color="auto" w:fill="auto"/>
                <w:lang w:bidi="ar-SA"/>
              </w:rPr>
            </w:pPr>
            <w:r>
              <w:rPr>
                <w:sz w:val="26"/>
                <w:szCs w:val="26"/>
              </w:rPr>
              <w:t>14.06.2018</w:t>
            </w:r>
            <w:r w:rsidR="008E614B">
              <w:rPr>
                <w:sz w:val="26"/>
                <w:szCs w:val="26"/>
              </w:rPr>
              <w:t xml:space="preserve">                      </w:t>
            </w:r>
            <w:r w:rsidR="00C2141D" w:rsidRPr="008647A2">
              <w:rPr>
                <w:sz w:val="26"/>
                <w:szCs w:val="26"/>
              </w:rPr>
              <w:t xml:space="preserve">     </w:t>
            </w:r>
            <w:r w:rsidR="008E614B">
              <w:rPr>
                <w:sz w:val="26"/>
                <w:szCs w:val="26"/>
              </w:rPr>
              <w:t xml:space="preserve">                  </w:t>
            </w:r>
            <w:r w:rsidR="00C2141D" w:rsidRPr="008647A2">
              <w:rPr>
                <w:sz w:val="26"/>
                <w:szCs w:val="26"/>
              </w:rPr>
              <w:t xml:space="preserve">РЕШЕНИЕ        </w:t>
            </w:r>
            <w:r w:rsidR="008E614B">
              <w:rPr>
                <w:sz w:val="26"/>
                <w:szCs w:val="26"/>
              </w:rPr>
              <w:t xml:space="preserve">                            </w:t>
            </w:r>
            <w:r w:rsidR="00232504">
              <w:rPr>
                <w:sz w:val="26"/>
                <w:szCs w:val="26"/>
              </w:rPr>
              <w:t xml:space="preserve">    </w:t>
            </w:r>
            <w:r w:rsidR="00C2141D" w:rsidRPr="008647A2">
              <w:rPr>
                <w:sz w:val="26"/>
                <w:szCs w:val="26"/>
              </w:rPr>
              <w:t>№</w:t>
            </w:r>
            <w:r w:rsidR="00232504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87</w:t>
            </w:r>
          </w:p>
          <w:p w:rsidR="00C2141D" w:rsidRPr="008647A2" w:rsidRDefault="00C2141D" w:rsidP="00C2141D">
            <w:pPr>
              <w:pStyle w:val="20"/>
              <w:shd w:val="clear" w:color="auto" w:fill="auto"/>
              <w:spacing w:after="240" w:line="281" w:lineRule="exact"/>
              <w:ind w:left="1920" w:hanging="660"/>
              <w:rPr>
                <w:rStyle w:val="21"/>
                <w:b w:val="0"/>
                <w:sz w:val="26"/>
                <w:szCs w:val="26"/>
              </w:rPr>
            </w:pPr>
            <w:r w:rsidRPr="008647A2">
              <w:rPr>
                <w:rStyle w:val="21"/>
                <w:b w:val="0"/>
                <w:sz w:val="26"/>
                <w:szCs w:val="26"/>
              </w:rPr>
              <w:t xml:space="preserve">              </w:t>
            </w:r>
            <w:r w:rsidR="008647A2">
              <w:rPr>
                <w:rStyle w:val="21"/>
                <w:b w:val="0"/>
                <w:sz w:val="26"/>
                <w:szCs w:val="26"/>
              </w:rPr>
              <w:t xml:space="preserve">                             </w:t>
            </w:r>
            <w:r w:rsidRPr="008647A2">
              <w:rPr>
                <w:rStyle w:val="21"/>
                <w:b w:val="0"/>
                <w:sz w:val="26"/>
                <w:szCs w:val="26"/>
              </w:rPr>
              <w:t>с.</w:t>
            </w:r>
            <w:r w:rsidR="00EE7557">
              <w:rPr>
                <w:rStyle w:val="21"/>
                <w:b w:val="0"/>
                <w:sz w:val="26"/>
                <w:szCs w:val="26"/>
              </w:rPr>
              <w:t xml:space="preserve"> </w:t>
            </w:r>
            <w:r w:rsidRPr="008647A2">
              <w:rPr>
                <w:rStyle w:val="21"/>
                <w:b w:val="0"/>
                <w:sz w:val="26"/>
                <w:szCs w:val="26"/>
              </w:rPr>
              <w:t>Аршаново</w:t>
            </w:r>
          </w:p>
          <w:p w:rsidR="00C2141D" w:rsidRPr="008647A2" w:rsidRDefault="00C2141D" w:rsidP="00C2141D">
            <w:pPr>
              <w:pStyle w:val="20"/>
              <w:shd w:val="clear" w:color="auto" w:fill="auto"/>
              <w:spacing w:after="0" w:line="281" w:lineRule="exact"/>
              <w:rPr>
                <w:rStyle w:val="21"/>
                <w:sz w:val="26"/>
                <w:szCs w:val="26"/>
              </w:rPr>
            </w:pPr>
          </w:p>
          <w:p w:rsidR="00C2141D" w:rsidRPr="008647A2" w:rsidRDefault="00C2141D" w:rsidP="00C2141D">
            <w:pPr>
              <w:pStyle w:val="20"/>
              <w:shd w:val="clear" w:color="auto" w:fill="auto"/>
              <w:spacing w:after="0" w:line="281" w:lineRule="exact"/>
              <w:rPr>
                <w:rStyle w:val="21"/>
                <w:sz w:val="26"/>
                <w:szCs w:val="26"/>
              </w:rPr>
            </w:pPr>
          </w:p>
          <w:p w:rsidR="00C2141D" w:rsidRPr="008647A2" w:rsidRDefault="00C2141D" w:rsidP="00C2141D">
            <w:pPr>
              <w:pStyle w:val="20"/>
              <w:shd w:val="clear" w:color="auto" w:fill="auto"/>
              <w:spacing w:after="0" w:line="281" w:lineRule="exact"/>
              <w:rPr>
                <w:rStyle w:val="21"/>
                <w:b w:val="0"/>
                <w:sz w:val="26"/>
                <w:szCs w:val="26"/>
              </w:rPr>
            </w:pPr>
            <w:r w:rsidRPr="008647A2">
              <w:rPr>
                <w:rStyle w:val="21"/>
                <w:b w:val="0"/>
                <w:sz w:val="26"/>
                <w:szCs w:val="26"/>
              </w:rPr>
              <w:t xml:space="preserve">О создании </w:t>
            </w:r>
            <w:proofErr w:type="gramStart"/>
            <w:r w:rsidRPr="008647A2">
              <w:rPr>
                <w:rStyle w:val="21"/>
                <w:b w:val="0"/>
                <w:sz w:val="26"/>
                <w:szCs w:val="26"/>
              </w:rPr>
              <w:t>муниципального</w:t>
            </w:r>
            <w:proofErr w:type="gramEnd"/>
          </w:p>
          <w:p w:rsidR="00C2141D" w:rsidRPr="008647A2" w:rsidRDefault="00C2141D" w:rsidP="00C2141D">
            <w:pPr>
              <w:pStyle w:val="20"/>
              <w:shd w:val="clear" w:color="auto" w:fill="auto"/>
              <w:spacing w:after="0" w:line="281" w:lineRule="exact"/>
              <w:rPr>
                <w:rStyle w:val="21"/>
                <w:b w:val="0"/>
                <w:sz w:val="26"/>
                <w:szCs w:val="26"/>
              </w:rPr>
            </w:pPr>
            <w:r w:rsidRPr="008647A2">
              <w:rPr>
                <w:rStyle w:val="21"/>
                <w:b w:val="0"/>
                <w:sz w:val="26"/>
                <w:szCs w:val="26"/>
              </w:rPr>
              <w:t xml:space="preserve"> дорожного фонда </w:t>
            </w:r>
          </w:p>
          <w:p w:rsidR="00C2141D" w:rsidRPr="008647A2" w:rsidRDefault="00C2141D" w:rsidP="00C2141D">
            <w:pPr>
              <w:pStyle w:val="20"/>
              <w:shd w:val="clear" w:color="auto" w:fill="auto"/>
              <w:spacing w:after="0" w:line="281" w:lineRule="exact"/>
              <w:rPr>
                <w:rStyle w:val="21"/>
                <w:b w:val="0"/>
                <w:sz w:val="26"/>
                <w:szCs w:val="26"/>
              </w:rPr>
            </w:pPr>
            <w:r w:rsidRPr="008647A2">
              <w:rPr>
                <w:rStyle w:val="21"/>
                <w:b w:val="0"/>
                <w:sz w:val="26"/>
                <w:szCs w:val="26"/>
              </w:rPr>
              <w:t xml:space="preserve">муниципального образования </w:t>
            </w:r>
          </w:p>
          <w:p w:rsidR="008647A2" w:rsidRDefault="00A12BDF" w:rsidP="008647A2">
            <w:pPr>
              <w:pStyle w:val="20"/>
              <w:shd w:val="clear" w:color="auto" w:fill="auto"/>
              <w:spacing w:after="0" w:line="281" w:lineRule="exact"/>
              <w:rPr>
                <w:rStyle w:val="21"/>
                <w:b w:val="0"/>
                <w:sz w:val="26"/>
                <w:szCs w:val="26"/>
              </w:rPr>
            </w:pPr>
            <w:r>
              <w:rPr>
                <w:rStyle w:val="21"/>
                <w:b w:val="0"/>
                <w:sz w:val="26"/>
                <w:szCs w:val="26"/>
              </w:rPr>
              <w:t>Аршановский сельсовет на 2018</w:t>
            </w:r>
            <w:r w:rsidR="00C2141D" w:rsidRPr="008647A2">
              <w:rPr>
                <w:rStyle w:val="21"/>
                <w:b w:val="0"/>
                <w:sz w:val="26"/>
                <w:szCs w:val="26"/>
              </w:rPr>
              <w:t xml:space="preserve"> год</w:t>
            </w:r>
          </w:p>
          <w:p w:rsidR="00C2141D" w:rsidRPr="008647A2" w:rsidRDefault="00A12BDF" w:rsidP="00C2141D">
            <w:pPr>
              <w:pStyle w:val="20"/>
              <w:shd w:val="clear" w:color="auto" w:fill="auto"/>
              <w:spacing w:after="240" w:line="281" w:lineRule="exact"/>
              <w:rPr>
                <w:rStyle w:val="21"/>
                <w:b w:val="0"/>
                <w:sz w:val="26"/>
                <w:szCs w:val="26"/>
              </w:rPr>
            </w:pPr>
            <w:r>
              <w:rPr>
                <w:rStyle w:val="21"/>
                <w:b w:val="0"/>
                <w:sz w:val="26"/>
                <w:szCs w:val="26"/>
              </w:rPr>
              <w:t xml:space="preserve"> и на плановый период 2019 и 2020</w:t>
            </w:r>
            <w:r w:rsidR="008647A2">
              <w:rPr>
                <w:rStyle w:val="21"/>
                <w:b w:val="0"/>
                <w:sz w:val="26"/>
                <w:szCs w:val="26"/>
              </w:rPr>
              <w:t xml:space="preserve"> годов</w:t>
            </w:r>
          </w:p>
          <w:p w:rsidR="00C2141D" w:rsidRPr="008647A2" w:rsidRDefault="00C2141D" w:rsidP="00A12BDF">
            <w:pPr>
              <w:pStyle w:val="20"/>
              <w:shd w:val="clear" w:color="auto" w:fill="auto"/>
              <w:spacing w:after="240" w:line="281" w:lineRule="exact"/>
              <w:jc w:val="both"/>
              <w:rPr>
                <w:sz w:val="26"/>
                <w:szCs w:val="26"/>
              </w:rPr>
            </w:pPr>
          </w:p>
          <w:p w:rsidR="00C2141D" w:rsidRDefault="00C2141D" w:rsidP="00A12BDF">
            <w:pPr>
              <w:pStyle w:val="20"/>
              <w:shd w:val="clear" w:color="auto" w:fill="auto"/>
              <w:spacing w:before="240" w:after="0" w:line="284" w:lineRule="exact"/>
              <w:ind w:firstLine="740"/>
              <w:jc w:val="both"/>
              <w:rPr>
                <w:sz w:val="26"/>
                <w:szCs w:val="26"/>
              </w:rPr>
            </w:pPr>
            <w:r w:rsidRPr="008647A2">
              <w:rPr>
                <w:sz w:val="26"/>
                <w:szCs w:val="26"/>
              </w:rPr>
              <w:t xml:space="preserve">В соответствии со статьей 179.4 Бюджетного кодекса Российской Федерации, на основании ст. 9 п.15 Устава муниципального образования Аршановский сельсовет, </w:t>
            </w:r>
            <w:r w:rsidR="000C2B4B" w:rsidRPr="009D0D96">
              <w:rPr>
                <w:sz w:val="26"/>
                <w:szCs w:val="26"/>
              </w:rPr>
              <w:t xml:space="preserve">Совет депутатов </w:t>
            </w:r>
            <w:r w:rsidR="000C2B4B">
              <w:rPr>
                <w:sz w:val="26"/>
                <w:szCs w:val="26"/>
              </w:rPr>
              <w:t>Аршановского сельсовета</w:t>
            </w:r>
            <w:r w:rsidR="000C2B4B" w:rsidRPr="009D0D96">
              <w:rPr>
                <w:sz w:val="26"/>
                <w:szCs w:val="26"/>
              </w:rPr>
              <w:t xml:space="preserve"> </w:t>
            </w:r>
            <w:r w:rsidRPr="008647A2">
              <w:rPr>
                <w:sz w:val="26"/>
                <w:szCs w:val="26"/>
              </w:rPr>
              <w:t>решил:</w:t>
            </w:r>
          </w:p>
          <w:p w:rsidR="00A12BDF" w:rsidRPr="008647A2" w:rsidRDefault="00A12BDF" w:rsidP="00A12BDF">
            <w:pPr>
              <w:pStyle w:val="20"/>
              <w:shd w:val="clear" w:color="auto" w:fill="auto"/>
              <w:spacing w:before="240" w:after="0" w:line="284" w:lineRule="exact"/>
              <w:ind w:firstLine="740"/>
              <w:jc w:val="both"/>
              <w:rPr>
                <w:sz w:val="26"/>
                <w:szCs w:val="26"/>
              </w:rPr>
            </w:pPr>
          </w:p>
          <w:p w:rsidR="00C2141D" w:rsidRPr="008647A2" w:rsidRDefault="00C2141D" w:rsidP="00A12BDF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993"/>
              </w:tabs>
              <w:spacing w:after="0" w:line="360" w:lineRule="auto"/>
              <w:ind w:firstLine="709"/>
              <w:jc w:val="both"/>
              <w:rPr>
                <w:sz w:val="26"/>
                <w:szCs w:val="26"/>
              </w:rPr>
            </w:pPr>
            <w:r w:rsidRPr="008647A2">
              <w:rPr>
                <w:sz w:val="26"/>
                <w:szCs w:val="26"/>
              </w:rPr>
              <w:t>Создать муниципальный дорожный фонд муниципального образования.</w:t>
            </w:r>
          </w:p>
          <w:p w:rsidR="00C2141D" w:rsidRPr="008647A2" w:rsidRDefault="00C2141D" w:rsidP="00A12BDF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035"/>
              </w:tabs>
              <w:spacing w:after="0" w:line="360" w:lineRule="auto"/>
              <w:ind w:firstLine="740"/>
              <w:jc w:val="both"/>
              <w:rPr>
                <w:sz w:val="26"/>
                <w:szCs w:val="26"/>
              </w:rPr>
            </w:pPr>
            <w:r w:rsidRPr="008647A2">
              <w:rPr>
                <w:sz w:val="26"/>
                <w:szCs w:val="26"/>
              </w:rPr>
              <w:t>Утвердить прилагаемый Порядок формирования и использования бюджетных ассигнований муниципального дорожного фонда.</w:t>
            </w:r>
          </w:p>
          <w:p w:rsidR="00E521A4" w:rsidRPr="00E521A4" w:rsidRDefault="00C2141D" w:rsidP="00E521A4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993"/>
              </w:tabs>
              <w:spacing w:after="0" w:line="360" w:lineRule="auto"/>
              <w:ind w:firstLine="740"/>
              <w:jc w:val="both"/>
              <w:rPr>
                <w:sz w:val="26"/>
                <w:szCs w:val="26"/>
              </w:rPr>
            </w:pPr>
            <w:r w:rsidRPr="008647A2">
              <w:rPr>
                <w:sz w:val="26"/>
                <w:szCs w:val="26"/>
              </w:rPr>
              <w:t>Настоящее решение подлежит официальному опубликованию и</w:t>
            </w:r>
          </w:p>
          <w:p w:rsidR="00C2141D" w:rsidRPr="008647A2" w:rsidRDefault="00E521A4" w:rsidP="00E521A4">
            <w:pPr>
              <w:pStyle w:val="20"/>
              <w:shd w:val="clear" w:color="auto" w:fill="auto"/>
              <w:tabs>
                <w:tab w:val="left" w:pos="993"/>
              </w:tabs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вступает в силу с 1 января 2018</w:t>
            </w:r>
            <w:r w:rsidR="00C2141D" w:rsidRPr="008647A2">
              <w:rPr>
                <w:sz w:val="26"/>
                <w:szCs w:val="26"/>
              </w:rPr>
              <w:t xml:space="preserve"> года.</w:t>
            </w:r>
          </w:p>
          <w:p w:rsidR="00C2141D" w:rsidRPr="008647A2" w:rsidRDefault="00C2141D" w:rsidP="00C2141D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911"/>
              </w:tabs>
              <w:spacing w:before="240" w:after="1080" w:line="284" w:lineRule="exact"/>
              <w:ind w:firstLine="740"/>
              <w:rPr>
                <w:sz w:val="26"/>
                <w:szCs w:val="26"/>
              </w:rPr>
            </w:pPr>
          </w:p>
          <w:p w:rsidR="00C2141D" w:rsidRPr="008647A2" w:rsidRDefault="00C2141D" w:rsidP="00C2141D">
            <w:pPr>
              <w:pStyle w:val="20"/>
              <w:shd w:val="clear" w:color="auto" w:fill="auto"/>
              <w:spacing w:before="1080" w:after="0" w:line="240" w:lineRule="exact"/>
              <w:rPr>
                <w:sz w:val="26"/>
                <w:szCs w:val="26"/>
              </w:rPr>
            </w:pPr>
            <w:r w:rsidRPr="008647A2">
              <w:rPr>
                <w:sz w:val="26"/>
                <w:szCs w:val="26"/>
              </w:rPr>
              <w:t>Глава</w:t>
            </w:r>
          </w:p>
        </w:tc>
      </w:tr>
    </w:tbl>
    <w:p w:rsidR="00F0386A" w:rsidRPr="008647A2" w:rsidRDefault="00F0386A">
      <w:pPr>
        <w:rPr>
          <w:sz w:val="26"/>
          <w:szCs w:val="26"/>
        </w:rPr>
      </w:pPr>
    </w:p>
    <w:p w:rsidR="00C2141D" w:rsidRPr="008647A2" w:rsidRDefault="00C2141D">
      <w:pPr>
        <w:rPr>
          <w:sz w:val="26"/>
          <w:szCs w:val="26"/>
        </w:rPr>
      </w:pPr>
    </w:p>
    <w:p w:rsidR="00C2141D" w:rsidRDefault="00C2141D">
      <w:pPr>
        <w:rPr>
          <w:rFonts w:ascii="Times New Roman" w:hAnsi="Times New Roman" w:cs="Times New Roman"/>
          <w:sz w:val="26"/>
          <w:szCs w:val="26"/>
        </w:rPr>
      </w:pPr>
      <w:r w:rsidRPr="008647A2"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 w:rsidRPr="008647A2">
        <w:rPr>
          <w:rFonts w:ascii="Times New Roman" w:hAnsi="Times New Roman" w:cs="Times New Roman"/>
          <w:sz w:val="26"/>
          <w:szCs w:val="26"/>
        </w:rPr>
        <w:t>сельсовета</w:t>
      </w:r>
      <w:r w:rsidR="008647A2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8647A2">
        <w:rPr>
          <w:rFonts w:ascii="Times New Roman" w:hAnsi="Times New Roman" w:cs="Times New Roman"/>
          <w:sz w:val="26"/>
          <w:szCs w:val="26"/>
        </w:rPr>
        <w:t xml:space="preserve">                                             Н.</w:t>
      </w:r>
      <w:proofErr w:type="gramEnd"/>
      <w:r w:rsidRPr="008647A2">
        <w:rPr>
          <w:rFonts w:ascii="Times New Roman" w:hAnsi="Times New Roman" w:cs="Times New Roman"/>
          <w:sz w:val="26"/>
          <w:szCs w:val="26"/>
        </w:rPr>
        <w:t>А.</w:t>
      </w:r>
      <w:r w:rsidR="00EE7557">
        <w:rPr>
          <w:rFonts w:ascii="Times New Roman" w:hAnsi="Times New Roman" w:cs="Times New Roman"/>
          <w:sz w:val="26"/>
          <w:szCs w:val="26"/>
        </w:rPr>
        <w:t xml:space="preserve"> </w:t>
      </w:r>
      <w:r w:rsidRPr="008647A2">
        <w:rPr>
          <w:rFonts w:ascii="Times New Roman" w:hAnsi="Times New Roman" w:cs="Times New Roman"/>
          <w:sz w:val="26"/>
          <w:szCs w:val="26"/>
        </w:rPr>
        <w:t>Танбаев</w:t>
      </w:r>
    </w:p>
    <w:p w:rsidR="008647A2" w:rsidRDefault="008647A2">
      <w:pPr>
        <w:rPr>
          <w:rFonts w:ascii="Times New Roman" w:hAnsi="Times New Roman" w:cs="Times New Roman"/>
          <w:sz w:val="26"/>
          <w:szCs w:val="26"/>
        </w:rPr>
      </w:pPr>
    </w:p>
    <w:p w:rsidR="008647A2" w:rsidRDefault="008647A2">
      <w:pPr>
        <w:rPr>
          <w:rFonts w:ascii="Times New Roman" w:hAnsi="Times New Roman" w:cs="Times New Roman"/>
          <w:sz w:val="26"/>
          <w:szCs w:val="26"/>
        </w:rPr>
      </w:pPr>
    </w:p>
    <w:p w:rsidR="008647A2" w:rsidRDefault="008647A2">
      <w:pPr>
        <w:rPr>
          <w:rFonts w:ascii="Times New Roman" w:hAnsi="Times New Roman" w:cs="Times New Roman"/>
          <w:sz w:val="26"/>
          <w:szCs w:val="26"/>
        </w:rPr>
      </w:pPr>
    </w:p>
    <w:p w:rsidR="008647A2" w:rsidRDefault="008647A2">
      <w:pPr>
        <w:rPr>
          <w:rFonts w:ascii="Times New Roman" w:hAnsi="Times New Roman" w:cs="Times New Roman"/>
          <w:sz w:val="26"/>
          <w:szCs w:val="26"/>
        </w:rPr>
      </w:pPr>
    </w:p>
    <w:p w:rsidR="008647A2" w:rsidRDefault="008647A2">
      <w:pPr>
        <w:rPr>
          <w:rFonts w:ascii="Times New Roman" w:hAnsi="Times New Roman" w:cs="Times New Roman"/>
          <w:sz w:val="26"/>
          <w:szCs w:val="26"/>
        </w:rPr>
      </w:pPr>
    </w:p>
    <w:p w:rsidR="008647A2" w:rsidRDefault="008647A2">
      <w:pPr>
        <w:rPr>
          <w:rFonts w:ascii="Times New Roman" w:hAnsi="Times New Roman" w:cs="Times New Roman"/>
          <w:sz w:val="26"/>
          <w:szCs w:val="26"/>
        </w:rPr>
      </w:pPr>
    </w:p>
    <w:p w:rsidR="008647A2" w:rsidRDefault="008647A2" w:rsidP="008647A2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Приложение</w:t>
      </w:r>
    </w:p>
    <w:p w:rsidR="008647A2" w:rsidRDefault="008647A2" w:rsidP="008647A2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 Решению Совета депутатов </w:t>
      </w:r>
    </w:p>
    <w:p w:rsidR="008647A2" w:rsidRDefault="00232504" w:rsidP="0023250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0C2B4B">
        <w:rPr>
          <w:rFonts w:ascii="Times New Roman" w:hAnsi="Times New Roman" w:cs="Times New Roman"/>
          <w:sz w:val="26"/>
          <w:szCs w:val="26"/>
        </w:rPr>
        <w:t xml:space="preserve">         </w:t>
      </w:r>
      <w:r w:rsidR="00A12BDF">
        <w:rPr>
          <w:rFonts w:ascii="Times New Roman" w:hAnsi="Times New Roman" w:cs="Times New Roman"/>
          <w:sz w:val="26"/>
          <w:szCs w:val="26"/>
        </w:rPr>
        <w:t xml:space="preserve">                       от 14.06.2018 № 187</w:t>
      </w:r>
    </w:p>
    <w:p w:rsidR="008647A2" w:rsidRDefault="008647A2" w:rsidP="0023250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 формирования и использования бюджетных ассигнований муниципального дорожного фонда МО Аршановский сельсовет</w:t>
      </w:r>
    </w:p>
    <w:p w:rsidR="008647A2" w:rsidRPr="00232504" w:rsidRDefault="008647A2" w:rsidP="00232504">
      <w:pPr>
        <w:pStyle w:val="20"/>
        <w:shd w:val="clear" w:color="auto" w:fill="auto"/>
        <w:spacing w:after="0" w:line="281" w:lineRule="exact"/>
        <w:jc w:val="both"/>
        <w:rPr>
          <w:bCs/>
          <w:color w:val="000000"/>
          <w:sz w:val="26"/>
          <w:szCs w:val="26"/>
          <w:shd w:val="clear" w:color="auto" w:fill="FFFFFF"/>
          <w:lang w:bidi="ru-RU"/>
        </w:rPr>
      </w:pPr>
      <w:r w:rsidRPr="00232504">
        <w:rPr>
          <w:sz w:val="26"/>
          <w:szCs w:val="26"/>
        </w:rPr>
        <w:t xml:space="preserve"> </w:t>
      </w:r>
      <w:proofErr w:type="gramStart"/>
      <w:r w:rsidRPr="00232504">
        <w:rPr>
          <w:sz w:val="26"/>
          <w:szCs w:val="26"/>
        </w:rPr>
        <w:t>Муниципальный дорожный фонд</w:t>
      </w:r>
      <w:r w:rsidRPr="00232504">
        <w:rPr>
          <w:rStyle w:val="21"/>
          <w:b w:val="0"/>
          <w:sz w:val="26"/>
          <w:szCs w:val="26"/>
        </w:rPr>
        <w:t xml:space="preserve"> муниципального образован</w:t>
      </w:r>
      <w:r w:rsidR="00A12BDF">
        <w:rPr>
          <w:rStyle w:val="21"/>
          <w:b w:val="0"/>
          <w:sz w:val="26"/>
          <w:szCs w:val="26"/>
        </w:rPr>
        <w:t>ия Аршановский сельсовет на 2018 год и на плановый период 2019 и 2020</w:t>
      </w:r>
      <w:r w:rsidRPr="00232504">
        <w:rPr>
          <w:rStyle w:val="21"/>
          <w:b w:val="0"/>
          <w:sz w:val="26"/>
          <w:szCs w:val="26"/>
        </w:rPr>
        <w:t xml:space="preserve"> годов</w:t>
      </w:r>
      <w:r w:rsidRPr="00232504">
        <w:rPr>
          <w:sz w:val="26"/>
          <w:szCs w:val="26"/>
        </w:rPr>
        <w:t xml:space="preserve"> (далее -</w:t>
      </w:r>
      <w:r w:rsidR="00BC6046">
        <w:rPr>
          <w:sz w:val="26"/>
          <w:szCs w:val="26"/>
        </w:rPr>
        <w:t xml:space="preserve"> </w:t>
      </w:r>
      <w:r w:rsidRPr="00232504">
        <w:rPr>
          <w:sz w:val="26"/>
          <w:szCs w:val="26"/>
        </w:rPr>
        <w:t>дорожный фонд) - это часть средств бюджета МО Аршановского сельсовета,</w:t>
      </w:r>
      <w:r w:rsidR="008E614B">
        <w:rPr>
          <w:sz w:val="26"/>
          <w:szCs w:val="26"/>
        </w:rPr>
        <w:t xml:space="preserve"> </w:t>
      </w:r>
      <w:r w:rsidRPr="00232504">
        <w:rPr>
          <w:sz w:val="26"/>
          <w:szCs w:val="26"/>
        </w:rPr>
        <w:t xml:space="preserve">подлежащая использованию в целях финансового обеспечения дорожной деятельности в отношении автомобильных дорог общего пользования местного значения, перечень которых утвержден постановлением администрации </w:t>
      </w:r>
      <w:r w:rsidRPr="00232504">
        <w:rPr>
          <w:sz w:val="26"/>
          <w:szCs w:val="26"/>
        </w:rPr>
        <w:tab/>
        <w:t>, относящихся к собственности</w:t>
      </w:r>
      <w:proofErr w:type="gramEnd"/>
    </w:p>
    <w:p w:rsidR="008647A2" w:rsidRPr="00232504" w:rsidRDefault="008647A2" w:rsidP="00232504">
      <w:pPr>
        <w:pStyle w:val="20"/>
        <w:numPr>
          <w:ilvl w:val="0"/>
          <w:numId w:val="2"/>
        </w:numPr>
        <w:shd w:val="clear" w:color="auto" w:fill="auto"/>
        <w:tabs>
          <w:tab w:val="left" w:pos="987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Средства дорожного фонда имеют целевое назначение и не подлежат изъятию или расходованию на нужды, не связанные с обеспечением дорожной деятельности.</w:t>
      </w:r>
    </w:p>
    <w:p w:rsidR="008647A2" w:rsidRPr="00232504" w:rsidRDefault="008647A2" w:rsidP="00232504">
      <w:pPr>
        <w:pStyle w:val="20"/>
        <w:numPr>
          <w:ilvl w:val="0"/>
          <w:numId w:val="2"/>
        </w:numPr>
        <w:shd w:val="clear" w:color="auto" w:fill="auto"/>
        <w:tabs>
          <w:tab w:val="left" w:pos="1057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Объем бюджетных ассигнований дорожного фонда утверждается</w:t>
      </w:r>
      <w:r w:rsidR="00232504">
        <w:rPr>
          <w:sz w:val="26"/>
          <w:szCs w:val="26"/>
        </w:rPr>
        <w:t xml:space="preserve"> </w:t>
      </w:r>
      <w:r w:rsidRPr="00232504">
        <w:rPr>
          <w:sz w:val="26"/>
          <w:szCs w:val="26"/>
        </w:rPr>
        <w:t>решени</w:t>
      </w:r>
      <w:r w:rsidR="00232504" w:rsidRPr="00232504">
        <w:rPr>
          <w:sz w:val="26"/>
          <w:szCs w:val="26"/>
        </w:rPr>
        <w:t xml:space="preserve">ем Совета депутатов Аршановского сельсовета </w:t>
      </w:r>
      <w:r w:rsidRPr="00232504">
        <w:rPr>
          <w:sz w:val="26"/>
          <w:szCs w:val="26"/>
        </w:rPr>
        <w:t>о местном</w:t>
      </w:r>
      <w:r w:rsidR="00232504">
        <w:rPr>
          <w:sz w:val="26"/>
          <w:szCs w:val="26"/>
        </w:rPr>
        <w:t xml:space="preserve"> </w:t>
      </w:r>
      <w:r w:rsidRPr="00232504">
        <w:rPr>
          <w:sz w:val="26"/>
          <w:szCs w:val="26"/>
        </w:rPr>
        <w:t>бюджете на очередной финансовый год (очередной финансовый год и плановый период) в размере не менее прогнози</w:t>
      </w:r>
      <w:r w:rsidR="00232504">
        <w:rPr>
          <w:sz w:val="26"/>
          <w:szCs w:val="26"/>
        </w:rPr>
        <w:t xml:space="preserve">руемого объема доходов бюджета </w:t>
      </w:r>
      <w:proofErr w:type="gramStart"/>
      <w:r w:rsidRPr="00232504">
        <w:rPr>
          <w:sz w:val="26"/>
          <w:szCs w:val="26"/>
        </w:rPr>
        <w:t>от</w:t>
      </w:r>
      <w:proofErr w:type="gramEnd"/>
      <w:r w:rsidRPr="00232504">
        <w:rPr>
          <w:sz w:val="26"/>
          <w:szCs w:val="26"/>
        </w:rPr>
        <w:t>:</w:t>
      </w:r>
    </w:p>
    <w:p w:rsidR="008647A2" w:rsidRPr="00232504" w:rsidRDefault="008647A2" w:rsidP="00232504">
      <w:pPr>
        <w:pStyle w:val="20"/>
        <w:numPr>
          <w:ilvl w:val="0"/>
          <w:numId w:val="3"/>
        </w:numPr>
        <w:shd w:val="clear" w:color="auto" w:fill="auto"/>
        <w:tabs>
          <w:tab w:val="left" w:pos="1019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акцизов на автомобильный бензин, прямогонный бензин, дизельное топливо, моторные масла для дизельных (или) карбюраторных (</w:t>
      </w:r>
      <w:proofErr w:type="spellStart"/>
      <w:r w:rsidRPr="00232504">
        <w:rPr>
          <w:sz w:val="26"/>
          <w:szCs w:val="26"/>
        </w:rPr>
        <w:t>инжекторных</w:t>
      </w:r>
      <w:proofErr w:type="spellEnd"/>
      <w:r w:rsidRPr="00232504">
        <w:rPr>
          <w:sz w:val="26"/>
          <w:szCs w:val="26"/>
        </w:rPr>
        <w:t>) двигателей, производимые на территории Российской Федерации, подлежащих зачислению в местный бюджет;</w:t>
      </w:r>
    </w:p>
    <w:p w:rsidR="008647A2" w:rsidRPr="00232504" w:rsidRDefault="00232504" w:rsidP="00232504">
      <w:pPr>
        <w:pStyle w:val="20"/>
        <w:numPr>
          <w:ilvl w:val="0"/>
          <w:numId w:val="3"/>
        </w:numPr>
        <w:shd w:val="clear" w:color="auto" w:fill="auto"/>
        <w:tabs>
          <w:tab w:val="left" w:pos="1090"/>
          <w:tab w:val="left" w:leader="underscore" w:pos="8823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иных поступлений в бюджет МО Аршановского сельсовета</w:t>
      </w:r>
      <w:r w:rsidR="008647A2" w:rsidRPr="00232504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8647A2" w:rsidRPr="00232504">
        <w:rPr>
          <w:sz w:val="26"/>
          <w:szCs w:val="26"/>
        </w:rPr>
        <w:t>утвержде</w:t>
      </w:r>
      <w:r w:rsidRPr="00232504">
        <w:rPr>
          <w:sz w:val="26"/>
          <w:szCs w:val="26"/>
        </w:rPr>
        <w:t>нных решением Совета депутатов</w:t>
      </w:r>
      <w:r w:rsidRPr="00232504">
        <w:rPr>
          <w:rStyle w:val="21"/>
          <w:b w:val="0"/>
          <w:sz w:val="26"/>
          <w:szCs w:val="26"/>
        </w:rPr>
        <w:t xml:space="preserve"> о создании муниципального</w:t>
      </w:r>
      <w:r>
        <w:rPr>
          <w:rStyle w:val="21"/>
          <w:b w:val="0"/>
          <w:bCs w:val="0"/>
          <w:color w:val="auto"/>
          <w:sz w:val="26"/>
          <w:szCs w:val="26"/>
          <w:shd w:val="clear" w:color="auto" w:fill="auto"/>
          <w:lang w:bidi="ar-SA"/>
        </w:rPr>
        <w:t xml:space="preserve"> </w:t>
      </w:r>
      <w:r w:rsidRPr="00232504">
        <w:rPr>
          <w:rStyle w:val="21"/>
          <w:b w:val="0"/>
          <w:sz w:val="26"/>
          <w:szCs w:val="26"/>
        </w:rPr>
        <w:t>дорожного фонда муниципального образования Аршановский сельсовет н</w:t>
      </w:r>
      <w:r w:rsidR="00A12BDF">
        <w:rPr>
          <w:rStyle w:val="21"/>
          <w:b w:val="0"/>
          <w:sz w:val="26"/>
          <w:szCs w:val="26"/>
        </w:rPr>
        <w:t>а 2018</w:t>
      </w:r>
      <w:r w:rsidR="008E614B">
        <w:rPr>
          <w:rStyle w:val="21"/>
          <w:b w:val="0"/>
          <w:sz w:val="26"/>
          <w:szCs w:val="26"/>
        </w:rPr>
        <w:t xml:space="preserve"> года</w:t>
      </w:r>
      <w:r w:rsidR="00A12BDF">
        <w:rPr>
          <w:rStyle w:val="21"/>
          <w:b w:val="0"/>
          <w:sz w:val="26"/>
          <w:szCs w:val="26"/>
        </w:rPr>
        <w:t xml:space="preserve"> на плановый период 2019 и 2020</w:t>
      </w:r>
      <w:r w:rsidRPr="00232504">
        <w:rPr>
          <w:rStyle w:val="21"/>
          <w:b w:val="0"/>
          <w:sz w:val="26"/>
          <w:szCs w:val="26"/>
        </w:rPr>
        <w:t xml:space="preserve"> годов</w:t>
      </w:r>
      <w:r w:rsidR="008647A2" w:rsidRPr="00232504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8647A2" w:rsidRPr="00232504">
        <w:rPr>
          <w:sz w:val="26"/>
          <w:szCs w:val="26"/>
        </w:rPr>
        <w:t>предусматривающим создание дорожного фонда.</w:t>
      </w:r>
    </w:p>
    <w:p w:rsidR="008647A2" w:rsidRPr="00232504" w:rsidRDefault="008647A2" w:rsidP="00232504">
      <w:pPr>
        <w:pStyle w:val="20"/>
        <w:numPr>
          <w:ilvl w:val="0"/>
          <w:numId w:val="2"/>
        </w:numPr>
        <w:shd w:val="clear" w:color="auto" w:fill="auto"/>
        <w:tabs>
          <w:tab w:val="left" w:pos="983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Распределение средств дорожного фонда по целевым направлениям на очередной финансовый год осуществляется последовательно по следующим статьям расходов:</w:t>
      </w:r>
    </w:p>
    <w:p w:rsidR="008647A2" w:rsidRPr="00232504" w:rsidRDefault="008647A2" w:rsidP="00232504">
      <w:pPr>
        <w:pStyle w:val="20"/>
        <w:numPr>
          <w:ilvl w:val="0"/>
          <w:numId w:val="4"/>
        </w:numPr>
        <w:shd w:val="clear" w:color="auto" w:fill="auto"/>
        <w:tabs>
          <w:tab w:val="left" w:pos="1016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строительство и реконструкция автомобильных дорог общего пользования местного значения (включая разработку документации по планировке территории в целях размещения автомобильных дорог общего пользования местного значения, инженерные изыскания, подготовку проектной документации, проведение необходимых экспертиз, выкуп земельных участков и подготовку территории строительства);</w:t>
      </w:r>
    </w:p>
    <w:p w:rsidR="008647A2" w:rsidRPr="00232504" w:rsidRDefault="008647A2" w:rsidP="00232504">
      <w:pPr>
        <w:pStyle w:val="20"/>
        <w:numPr>
          <w:ilvl w:val="0"/>
          <w:numId w:val="4"/>
        </w:numPr>
        <w:shd w:val="clear" w:color="auto" w:fill="auto"/>
        <w:tabs>
          <w:tab w:val="left" w:pos="1005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капитальный ремонт, ремонт и содержание автомобильных дорог общего пользования местного значения, включая подготовку проектной документации;</w:t>
      </w:r>
    </w:p>
    <w:p w:rsidR="008647A2" w:rsidRPr="00232504" w:rsidRDefault="008647A2" w:rsidP="00232504">
      <w:pPr>
        <w:pStyle w:val="20"/>
        <w:numPr>
          <w:ilvl w:val="0"/>
          <w:numId w:val="4"/>
        </w:numPr>
        <w:shd w:val="clear" w:color="auto" w:fill="auto"/>
        <w:tabs>
          <w:tab w:val="left" w:pos="1009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осуществление мероприятий по обеспечению безопасности дорожного движения на автомобильных дорогах общего пользования местного значения;</w:t>
      </w:r>
    </w:p>
    <w:p w:rsidR="008647A2" w:rsidRPr="00232504" w:rsidRDefault="008647A2" w:rsidP="00232504">
      <w:pPr>
        <w:pStyle w:val="20"/>
        <w:numPr>
          <w:ilvl w:val="0"/>
          <w:numId w:val="4"/>
        </w:numPr>
        <w:shd w:val="clear" w:color="auto" w:fill="auto"/>
        <w:tabs>
          <w:tab w:val="left" w:pos="1009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осуществление иных мероприятий в отношении автомобильных дорог общего пользования местного значения.</w:t>
      </w:r>
    </w:p>
    <w:p w:rsidR="008647A2" w:rsidRPr="00232504" w:rsidRDefault="008647A2" w:rsidP="00232504">
      <w:pPr>
        <w:pStyle w:val="20"/>
        <w:numPr>
          <w:ilvl w:val="0"/>
          <w:numId w:val="2"/>
        </w:numPr>
        <w:shd w:val="clear" w:color="auto" w:fill="auto"/>
        <w:tabs>
          <w:tab w:val="left" w:pos="1057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Объем бюджетных ассигнований дорожного фонда подлежит</w:t>
      </w:r>
      <w:r w:rsidR="00232504">
        <w:rPr>
          <w:sz w:val="26"/>
          <w:szCs w:val="26"/>
        </w:rPr>
        <w:t xml:space="preserve"> </w:t>
      </w:r>
      <w:r w:rsidRPr="00232504">
        <w:rPr>
          <w:sz w:val="26"/>
          <w:szCs w:val="26"/>
        </w:rPr>
        <w:t xml:space="preserve">корректировке в очередном финансовом году с учетом разницы между фактически </w:t>
      </w:r>
      <w:r w:rsidRPr="00232504">
        <w:rPr>
          <w:sz w:val="26"/>
          <w:szCs w:val="26"/>
        </w:rPr>
        <w:lastRenderedPageBreak/>
        <w:t>поступившим в отчетном финансовом году и прогнозировавшимся при его форми</w:t>
      </w:r>
      <w:r w:rsidR="00232504" w:rsidRPr="00232504">
        <w:rPr>
          <w:sz w:val="26"/>
          <w:szCs w:val="26"/>
        </w:rPr>
        <w:t>ровании объемом доходов бюджета МО Аршановский сельсовет</w:t>
      </w:r>
      <w:r w:rsidRPr="00232504">
        <w:rPr>
          <w:sz w:val="26"/>
          <w:szCs w:val="26"/>
        </w:rPr>
        <w:t>.</w:t>
      </w:r>
    </w:p>
    <w:p w:rsidR="008647A2" w:rsidRPr="00232504" w:rsidRDefault="008647A2" w:rsidP="00232504">
      <w:pPr>
        <w:pStyle w:val="20"/>
        <w:numPr>
          <w:ilvl w:val="0"/>
          <w:numId w:val="2"/>
        </w:numPr>
        <w:shd w:val="clear" w:color="auto" w:fill="auto"/>
        <w:tabs>
          <w:tab w:val="left" w:pos="987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:rsidR="008647A2" w:rsidRPr="00232504" w:rsidRDefault="008647A2" w:rsidP="00232504">
      <w:pPr>
        <w:pStyle w:val="20"/>
        <w:numPr>
          <w:ilvl w:val="0"/>
          <w:numId w:val="2"/>
        </w:numPr>
        <w:shd w:val="clear" w:color="auto" w:fill="auto"/>
        <w:tabs>
          <w:tab w:val="left" w:pos="1057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Главным распорядителем средств дорожного фонда является</w:t>
      </w:r>
      <w:r w:rsidR="00232504">
        <w:rPr>
          <w:sz w:val="26"/>
          <w:szCs w:val="26"/>
        </w:rPr>
        <w:t xml:space="preserve"> </w:t>
      </w:r>
      <w:r w:rsidR="00232504" w:rsidRPr="00232504">
        <w:rPr>
          <w:sz w:val="26"/>
          <w:szCs w:val="26"/>
        </w:rPr>
        <w:t>Администрация Аршановского сельсовета</w:t>
      </w:r>
      <w:r w:rsidRPr="00232504">
        <w:rPr>
          <w:sz w:val="26"/>
          <w:szCs w:val="26"/>
        </w:rPr>
        <w:t>.</w:t>
      </w:r>
    </w:p>
    <w:p w:rsidR="008647A2" w:rsidRPr="00232504" w:rsidRDefault="008647A2" w:rsidP="00232504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Отчет об использовании бюджетных ассигнований дорожного фонда представляется одновременно с отчетом об исполнении местного бюджета и подлежит обязательному опубликованию.</w:t>
      </w:r>
    </w:p>
    <w:p w:rsidR="008647A2" w:rsidRPr="00232504" w:rsidRDefault="008647A2" w:rsidP="0023250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47A2" w:rsidRPr="008647A2" w:rsidRDefault="008647A2" w:rsidP="008647A2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8647A2" w:rsidRPr="008647A2" w:rsidSect="00F03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5274B"/>
    <w:multiLevelType w:val="multilevel"/>
    <w:tmpl w:val="CBDAE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8B78A0"/>
    <w:multiLevelType w:val="multilevel"/>
    <w:tmpl w:val="EE5825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FA7D74"/>
    <w:multiLevelType w:val="multilevel"/>
    <w:tmpl w:val="407E7D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EC28DC"/>
    <w:multiLevelType w:val="multilevel"/>
    <w:tmpl w:val="96C0CA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41D"/>
    <w:rsid w:val="000C2B4B"/>
    <w:rsid w:val="00232504"/>
    <w:rsid w:val="002E2297"/>
    <w:rsid w:val="003F01F5"/>
    <w:rsid w:val="00414F80"/>
    <w:rsid w:val="006B60F6"/>
    <w:rsid w:val="0075331F"/>
    <w:rsid w:val="008560B1"/>
    <w:rsid w:val="008647A2"/>
    <w:rsid w:val="008E614B"/>
    <w:rsid w:val="00A12BDF"/>
    <w:rsid w:val="00AC1D80"/>
    <w:rsid w:val="00AC40C3"/>
    <w:rsid w:val="00BC6046"/>
    <w:rsid w:val="00BF1631"/>
    <w:rsid w:val="00C2141D"/>
    <w:rsid w:val="00CD32E9"/>
    <w:rsid w:val="00E521A4"/>
    <w:rsid w:val="00EE7557"/>
    <w:rsid w:val="00F0386A"/>
    <w:rsid w:val="00FF3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141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2141D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2141D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  <w:style w:type="paragraph" w:styleId="a3">
    <w:name w:val="Title"/>
    <w:basedOn w:val="a"/>
    <w:link w:val="a4"/>
    <w:qFormat/>
    <w:rsid w:val="002E229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2E229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E2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2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Нарылкова Оксана Васильевна</cp:lastModifiedBy>
  <cp:revision>10</cp:revision>
  <cp:lastPrinted>2018-06-14T07:59:00Z</cp:lastPrinted>
  <dcterms:created xsi:type="dcterms:W3CDTF">2017-03-02T01:21:00Z</dcterms:created>
  <dcterms:modified xsi:type="dcterms:W3CDTF">2018-06-14T08:00:00Z</dcterms:modified>
</cp:coreProperties>
</file>