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86C" w:rsidRPr="008F24B2" w:rsidRDefault="0017486C" w:rsidP="00174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B57EEA0" wp14:editId="376A4758">
            <wp:extent cx="542925" cy="647700"/>
            <wp:effectExtent l="19050" t="0" r="9525" b="0"/>
            <wp:docPr id="2" name="Рисунок 2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86C" w:rsidRPr="008F24B2" w:rsidRDefault="0017486C" w:rsidP="00174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>Российская Федерация</w:t>
      </w:r>
    </w:p>
    <w:p w:rsidR="0017486C" w:rsidRPr="008F24B2" w:rsidRDefault="0017486C" w:rsidP="00174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>Республика Хакасия</w:t>
      </w:r>
    </w:p>
    <w:p w:rsidR="0017486C" w:rsidRPr="008F24B2" w:rsidRDefault="0017486C" w:rsidP="00174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 xml:space="preserve">Совет депутатов </w:t>
      </w:r>
    </w:p>
    <w:p w:rsidR="0017486C" w:rsidRPr="008F24B2" w:rsidRDefault="0017486C" w:rsidP="00174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</w:p>
    <w:p w:rsidR="0017486C" w:rsidRPr="008F24B2" w:rsidRDefault="0017486C" w:rsidP="00174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17486C" w:rsidRDefault="0017486C" w:rsidP="00232623">
      <w:pPr>
        <w:pStyle w:val="a3"/>
        <w:rPr>
          <w:rFonts w:ascii="Times New Roman" w:hAnsi="Times New Roman"/>
          <w:sz w:val="26"/>
          <w:szCs w:val="26"/>
        </w:rPr>
      </w:pPr>
    </w:p>
    <w:p w:rsidR="00232623" w:rsidRPr="0017486C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17486C">
        <w:rPr>
          <w:rFonts w:ascii="Times New Roman" w:hAnsi="Times New Roman"/>
          <w:b w:val="0"/>
          <w:sz w:val="26"/>
          <w:szCs w:val="26"/>
        </w:rPr>
        <w:t>РЕШЕНИЕ</w:t>
      </w:r>
    </w:p>
    <w:p w:rsidR="00232623" w:rsidRPr="00E2772D" w:rsidRDefault="00232623" w:rsidP="0023262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32623" w:rsidRPr="00E2772D" w:rsidRDefault="0017486C" w:rsidP="0023262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19.05.2023</w:t>
      </w:r>
      <w:r w:rsidR="00232623">
        <w:rPr>
          <w:rFonts w:ascii="Times New Roman" w:hAnsi="Times New Roman"/>
          <w:b w:val="0"/>
          <w:sz w:val="26"/>
          <w:szCs w:val="26"/>
        </w:rPr>
        <w:t>г.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</w:t>
      </w:r>
      <w:r>
        <w:rPr>
          <w:rFonts w:ascii="Times New Roman" w:hAnsi="Times New Roman"/>
          <w:b w:val="0"/>
          <w:sz w:val="26"/>
          <w:szCs w:val="26"/>
        </w:rPr>
        <w:t xml:space="preserve">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       № </w:t>
      </w:r>
      <w:r>
        <w:rPr>
          <w:rFonts w:ascii="Times New Roman" w:hAnsi="Times New Roman"/>
          <w:b w:val="0"/>
          <w:sz w:val="26"/>
          <w:szCs w:val="26"/>
        </w:rPr>
        <w:t>209</w:t>
      </w:r>
    </w:p>
    <w:p w:rsidR="00232623" w:rsidRPr="00710DF5" w:rsidRDefault="00232623" w:rsidP="0023262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232623" w:rsidRPr="00AC29F8" w:rsidRDefault="00232623" w:rsidP="00232623">
      <w:pPr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sz w:val="26"/>
          <w:szCs w:val="26"/>
        </w:rPr>
        <w:t xml:space="preserve"> </w:t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</w:p>
    <w:p w:rsidR="00232623" w:rsidRPr="00AC29F8" w:rsidRDefault="00232623" w:rsidP="00232623">
      <w:pPr>
        <w:tabs>
          <w:tab w:val="left" w:pos="3876"/>
        </w:tabs>
        <w:ind w:right="5705"/>
        <w:jc w:val="both"/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sz w:val="26"/>
          <w:szCs w:val="26"/>
        </w:rPr>
        <w:t xml:space="preserve"> Об утверждении Перечня должностных лиц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сельсовета </w:t>
      </w:r>
      <w:r w:rsidRPr="00AC29F8">
        <w:rPr>
          <w:rFonts w:ascii="Times New Roman" w:hAnsi="Times New Roman" w:cs="Times New Roman"/>
          <w:sz w:val="26"/>
          <w:szCs w:val="26"/>
        </w:rPr>
        <w:t>уполномоченных составлять протокол</w:t>
      </w:r>
      <w:r>
        <w:rPr>
          <w:rFonts w:ascii="Times New Roman" w:hAnsi="Times New Roman" w:cs="Times New Roman"/>
          <w:sz w:val="26"/>
          <w:szCs w:val="26"/>
        </w:rPr>
        <w:t xml:space="preserve">ы об административных </w:t>
      </w:r>
      <w:r w:rsidRPr="00AC29F8">
        <w:rPr>
          <w:rFonts w:ascii="Times New Roman" w:hAnsi="Times New Roman" w:cs="Times New Roman"/>
          <w:sz w:val="26"/>
          <w:szCs w:val="26"/>
        </w:rPr>
        <w:t>правонарушениях</w:t>
      </w:r>
    </w:p>
    <w:p w:rsidR="00DD5D90" w:rsidRDefault="00232623" w:rsidP="00232623">
      <w:pPr>
        <w:pStyle w:val="1"/>
        <w:jc w:val="both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  <w:r w:rsidRPr="00AC29F8">
        <w:rPr>
          <w:rFonts w:ascii="Times New Roman" w:hAnsi="Times New Roman" w:cs="Times New Roman"/>
        </w:rPr>
        <w:tab/>
      </w:r>
      <w:r w:rsidRPr="00AC29F8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В соответствии со статьей 1 Закона Республики Хакасия</w:t>
      </w:r>
      <w:r w:rsidR="00DD5D90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от 26.12.2013 </w:t>
      </w:r>
      <w:r w:rsidRPr="00AC29F8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№ 124-ЗРХ «О наделении органов местного самоуправления муниципальных образований Республики Хакасия государственным полномочием по определению перечня должностных лиц, уполномоченных составлять протоколы об административных правонарушениях», </w:t>
      </w:r>
      <w:bookmarkStart w:id="0" w:name="_GoBack"/>
      <w:bookmarkEnd w:id="0"/>
      <w:r w:rsidRPr="00AC29F8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Закон</w:t>
      </w:r>
      <w:r w:rsidR="00DD5D90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ом</w:t>
      </w:r>
      <w:r w:rsidRPr="00AC29F8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Республики Хакасия от 17.12.2008 № 91-ЗРХ «Об административных правонарушениях», 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статьей 29</w:t>
      </w:r>
      <w:r w:rsidRPr="00AC29F8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Устава муниципального образования </w:t>
      </w:r>
      <w:r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Аршановский сельсовет</w:t>
      </w:r>
      <w:r w:rsidRPr="00AC29F8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, </w:t>
      </w:r>
      <w:r w:rsidRPr="00FF2279"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 Алтайского района Республики Хакасия</w:t>
      </w:r>
      <w:r w:rsidRPr="00AC29F8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 xml:space="preserve"> </w:t>
      </w:r>
    </w:p>
    <w:p w:rsidR="00232623" w:rsidRDefault="00232623" w:rsidP="00DD5D90">
      <w:pPr>
        <w:pStyle w:val="1"/>
        <w:jc w:val="center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  <w:r w:rsidRPr="00AC29F8"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  <w:t>РЕШИЛ:</w:t>
      </w:r>
    </w:p>
    <w:p w:rsidR="00DD5D90" w:rsidRPr="00DD5D90" w:rsidRDefault="00DD5D90" w:rsidP="00DD5D90"/>
    <w:p w:rsidR="00232623" w:rsidRPr="00DD5D90" w:rsidRDefault="00232623" w:rsidP="00DD5D9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D5D90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D5D90">
        <w:rPr>
          <w:rFonts w:ascii="Times New Roman" w:hAnsi="Times New Roman" w:cs="Times New Roman"/>
          <w:sz w:val="26"/>
          <w:szCs w:val="26"/>
        </w:rPr>
        <w:t xml:space="preserve">    </w:t>
      </w:r>
      <w:r w:rsidRPr="00DD5D90">
        <w:rPr>
          <w:rFonts w:ascii="Times New Roman" w:hAnsi="Times New Roman" w:cs="Times New Roman"/>
          <w:sz w:val="26"/>
          <w:szCs w:val="26"/>
        </w:rPr>
        <w:t>1.Утвердить Перечень должностных лиц администрации Аршановского сельсовета уполномоченных составлять протоколы об административных правонарушениях (Приложение).</w:t>
      </w:r>
    </w:p>
    <w:p w:rsidR="00DD5D90" w:rsidRPr="00DD5D90" w:rsidRDefault="00DD5D90" w:rsidP="00DD5D90">
      <w:pPr>
        <w:pStyle w:val="ae"/>
        <w:jc w:val="both"/>
      </w:pPr>
      <w:r w:rsidRPr="00DD5D90">
        <w:rPr>
          <w:rFonts w:ascii="Times New Roman" w:hAnsi="Times New Roman" w:cs="Times New Roman"/>
          <w:sz w:val="26"/>
          <w:szCs w:val="26"/>
        </w:rPr>
        <w:t xml:space="preserve">              2. Решение Совета депутатов Аршановского сельсовета от 07.05.2014 № 16 </w:t>
      </w:r>
      <w:r w:rsidRPr="00DD5D90">
        <w:rPr>
          <w:rFonts w:ascii="Times New Roman" w:hAnsi="Times New Roman" w:cs="Times New Roman"/>
          <w:sz w:val="26"/>
          <w:szCs w:val="26"/>
        </w:rPr>
        <w:t>Об утверждении Перечня должностных лиц администрации Аршановского сельсовета уполномоченных составлять протоколы об административных правонарушениях</w:t>
      </w:r>
      <w:r>
        <w:rPr>
          <w:rFonts w:ascii="Times New Roman" w:hAnsi="Times New Roman" w:cs="Times New Roman"/>
          <w:sz w:val="26"/>
          <w:szCs w:val="26"/>
        </w:rPr>
        <w:t xml:space="preserve">» признать утратившим силу. </w:t>
      </w:r>
    </w:p>
    <w:p w:rsidR="00232623" w:rsidRPr="00AC29F8" w:rsidRDefault="00232623" w:rsidP="0023262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D5D90">
        <w:rPr>
          <w:rFonts w:ascii="Times New Roman" w:hAnsi="Times New Roman" w:cs="Times New Roman"/>
          <w:sz w:val="26"/>
          <w:szCs w:val="26"/>
        </w:rPr>
        <w:t xml:space="preserve"> 3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AC29F8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232623" w:rsidRPr="00AC29F8" w:rsidRDefault="00232623" w:rsidP="00232623">
      <w:pPr>
        <w:jc w:val="both"/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232623" w:rsidRPr="00710DF5" w:rsidRDefault="00232623" w:rsidP="002326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32623" w:rsidRPr="002F1C3F" w:rsidRDefault="0017486C" w:rsidP="002F1C3F">
      <w:pPr>
        <w:pStyle w:val="ConsNormal"/>
        <w:widowControl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8E02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8E0295">
        <w:rPr>
          <w:rFonts w:ascii="Times New Roman" w:hAnsi="Times New Roman"/>
          <w:sz w:val="26"/>
          <w:szCs w:val="26"/>
        </w:rPr>
        <w:t xml:space="preserve"> сельсовета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8E02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</w:t>
      </w:r>
      <w:r w:rsidRPr="008E029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Н</w:t>
      </w:r>
      <w:r w:rsidRPr="008E0295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Сыргашев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62"/>
        <w:gridCol w:w="4429"/>
      </w:tblGrid>
      <w:tr w:rsidR="00232623" w:rsidRPr="00AC29F8" w:rsidTr="00232623">
        <w:trPr>
          <w:trHeight w:val="2191"/>
        </w:trPr>
        <w:tc>
          <w:tcPr>
            <w:tcW w:w="5562" w:type="dxa"/>
          </w:tcPr>
          <w:p w:rsidR="00232623" w:rsidRPr="00AC29F8" w:rsidRDefault="00232623" w:rsidP="006B3BB1">
            <w:pPr>
              <w:widowControl/>
              <w:jc w:val="right"/>
              <w:rPr>
                <w:b/>
                <w:bCs/>
                <w:color w:val="26282F"/>
                <w:sz w:val="24"/>
                <w:szCs w:val="24"/>
                <w:lang w:eastAsia="ko-KR"/>
              </w:rPr>
            </w:pPr>
          </w:p>
        </w:tc>
        <w:tc>
          <w:tcPr>
            <w:tcW w:w="4429" w:type="dxa"/>
          </w:tcPr>
          <w:p w:rsidR="00232623" w:rsidRPr="00710DF5" w:rsidRDefault="00232623" w:rsidP="0023262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к Решению Совета </w:t>
            </w:r>
            <w:r w:rsidRPr="00710DF5">
              <w:rPr>
                <w:sz w:val="26"/>
                <w:szCs w:val="26"/>
              </w:rPr>
              <w:t xml:space="preserve">депутатов </w:t>
            </w:r>
            <w:r>
              <w:rPr>
                <w:sz w:val="26"/>
                <w:szCs w:val="26"/>
              </w:rPr>
              <w:t xml:space="preserve"> Аршановского сельсовета</w:t>
            </w:r>
            <w:r w:rsidRPr="00710DF5">
              <w:rPr>
                <w:sz w:val="26"/>
                <w:szCs w:val="26"/>
              </w:rPr>
              <w:t xml:space="preserve"> </w:t>
            </w:r>
          </w:p>
          <w:p w:rsidR="00232623" w:rsidRPr="00710DF5" w:rsidRDefault="00232623" w:rsidP="00232623">
            <w:pPr>
              <w:contextualSpacing/>
              <w:jc w:val="both"/>
              <w:rPr>
                <w:sz w:val="26"/>
                <w:szCs w:val="26"/>
              </w:rPr>
            </w:pPr>
            <w:r w:rsidRPr="00710DF5">
              <w:rPr>
                <w:sz w:val="26"/>
                <w:szCs w:val="26"/>
              </w:rPr>
              <w:t xml:space="preserve">от </w:t>
            </w:r>
            <w:r w:rsidR="002F1C3F">
              <w:rPr>
                <w:sz w:val="26"/>
                <w:szCs w:val="26"/>
              </w:rPr>
              <w:t>19.05.2023</w:t>
            </w:r>
            <w:r w:rsidRPr="00710DF5">
              <w:rPr>
                <w:sz w:val="26"/>
                <w:szCs w:val="26"/>
              </w:rPr>
              <w:t xml:space="preserve"> № </w:t>
            </w:r>
            <w:r w:rsidR="002F1C3F">
              <w:rPr>
                <w:sz w:val="26"/>
                <w:szCs w:val="26"/>
              </w:rPr>
              <w:t>209</w:t>
            </w:r>
          </w:p>
          <w:p w:rsidR="00232623" w:rsidRPr="00710DF5" w:rsidRDefault="00232623" w:rsidP="006B3BB1">
            <w:pPr>
              <w:contextualSpacing/>
              <w:jc w:val="right"/>
              <w:rPr>
                <w:sz w:val="26"/>
                <w:szCs w:val="26"/>
              </w:rPr>
            </w:pPr>
          </w:p>
          <w:p w:rsidR="00232623" w:rsidRPr="00710DF5" w:rsidRDefault="00232623" w:rsidP="006B3BB1">
            <w:pPr>
              <w:contextualSpacing/>
              <w:jc w:val="both"/>
              <w:rPr>
                <w:sz w:val="26"/>
                <w:szCs w:val="26"/>
              </w:rPr>
            </w:pPr>
          </w:p>
          <w:p w:rsidR="00232623" w:rsidRPr="00AC29F8" w:rsidRDefault="00232623" w:rsidP="006B3BB1">
            <w:pPr>
              <w:widowControl/>
              <w:jc w:val="both"/>
              <w:rPr>
                <w:b/>
                <w:bCs/>
                <w:color w:val="26282F"/>
                <w:sz w:val="24"/>
                <w:szCs w:val="24"/>
                <w:lang w:eastAsia="ko-KR"/>
              </w:rPr>
            </w:pPr>
          </w:p>
        </w:tc>
      </w:tr>
    </w:tbl>
    <w:p w:rsidR="00232623" w:rsidRPr="00AC29F8" w:rsidRDefault="00232623" w:rsidP="00232623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  <w:lang w:eastAsia="ko-KR"/>
        </w:rPr>
      </w:pPr>
    </w:p>
    <w:p w:rsidR="00232623" w:rsidRPr="00AC29F8" w:rsidRDefault="00232623" w:rsidP="00232623">
      <w:pPr>
        <w:ind w:right="840" w:firstLine="698"/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lang w:eastAsia="ko-KR"/>
        </w:rPr>
        <w:t xml:space="preserve">                                                                    </w:t>
      </w:r>
      <w:r w:rsidRPr="00AC29F8">
        <w:rPr>
          <w:rFonts w:ascii="Times New Roman" w:hAnsi="Times New Roman" w:cs="Times New Roman"/>
          <w:sz w:val="26"/>
          <w:szCs w:val="26"/>
        </w:rPr>
        <w:t xml:space="preserve">Перечень </w:t>
      </w:r>
    </w:p>
    <w:p w:rsidR="00232623" w:rsidRPr="00FF2279" w:rsidRDefault="00232623" w:rsidP="00232623">
      <w:pPr>
        <w:jc w:val="center"/>
        <w:rPr>
          <w:rFonts w:ascii="Times New Roman" w:hAnsi="Times New Roman" w:cs="Times New Roman"/>
        </w:rPr>
      </w:pPr>
      <w:r w:rsidRPr="00FF2279">
        <w:rPr>
          <w:rFonts w:ascii="Times New Roman" w:hAnsi="Times New Roman" w:cs="Times New Roman"/>
          <w:sz w:val="26"/>
          <w:szCs w:val="26"/>
        </w:rPr>
        <w:t>должностных лиц администрации Аршановского сельсовета уполномоченных составлять протоколы об административных правонарушениях</w:t>
      </w:r>
    </w:p>
    <w:p w:rsidR="00232623" w:rsidRPr="00AC29F8" w:rsidRDefault="00232623" w:rsidP="00232623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1008"/>
        <w:gridCol w:w="4320"/>
        <w:gridCol w:w="4243"/>
      </w:tblGrid>
      <w:tr w:rsidR="00232623" w:rsidRPr="008B7023" w:rsidTr="006B3BB1">
        <w:tc>
          <w:tcPr>
            <w:tcW w:w="1008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№ п/п</w:t>
            </w:r>
          </w:p>
        </w:tc>
        <w:tc>
          <w:tcPr>
            <w:tcW w:w="4320" w:type="dxa"/>
          </w:tcPr>
          <w:p w:rsidR="00232623" w:rsidRPr="008B7023" w:rsidRDefault="00232623" w:rsidP="006B3BB1">
            <w:pPr>
              <w:jc w:val="center"/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Перечень должностных лиц</w:t>
            </w:r>
          </w:p>
        </w:tc>
        <w:tc>
          <w:tcPr>
            <w:tcW w:w="4243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 xml:space="preserve">Статьи Закона Республики Хакасия от 17.12.2008 № 91-ЗРХ «Об административных правонарушениях» </w:t>
            </w:r>
          </w:p>
        </w:tc>
      </w:tr>
      <w:tr w:rsidR="00232623" w:rsidRPr="008B7023" w:rsidTr="006B3BB1">
        <w:tc>
          <w:tcPr>
            <w:tcW w:w="1008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1</w:t>
            </w:r>
          </w:p>
        </w:tc>
        <w:tc>
          <w:tcPr>
            <w:tcW w:w="4320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Глава Аршановского сельсовета</w:t>
            </w:r>
          </w:p>
        </w:tc>
        <w:tc>
          <w:tcPr>
            <w:tcW w:w="4243" w:type="dxa"/>
          </w:tcPr>
          <w:p w:rsidR="002F1C3F" w:rsidRPr="002F1C3F" w:rsidRDefault="002F1C3F" w:rsidP="002F1C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15, </w:t>
            </w:r>
            <w:hyperlink r:id="rId7" w:history="1">
              <w:r w:rsidRPr="002F1C3F">
                <w:rPr>
                  <w:sz w:val="26"/>
                  <w:szCs w:val="26"/>
                </w:rPr>
                <w:t>17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8" w:history="1">
              <w:r w:rsidRPr="002F1C3F">
                <w:rPr>
                  <w:sz w:val="26"/>
                  <w:szCs w:val="26"/>
                </w:rPr>
                <w:t>17(1)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9" w:history="1">
              <w:r w:rsidRPr="002F1C3F">
                <w:rPr>
                  <w:sz w:val="26"/>
                  <w:szCs w:val="26"/>
                </w:rPr>
                <w:t>17(5)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10" w:history="1">
              <w:r w:rsidRPr="002F1C3F">
                <w:rPr>
                  <w:sz w:val="26"/>
                  <w:szCs w:val="26"/>
                </w:rPr>
                <w:t>18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11" w:history="1">
              <w:r w:rsidRPr="002F1C3F">
                <w:rPr>
                  <w:sz w:val="26"/>
                  <w:szCs w:val="26"/>
                </w:rPr>
                <w:t>19</w:t>
              </w:r>
            </w:hyperlink>
            <w:r w:rsidRPr="002F1C3F">
              <w:rPr>
                <w:sz w:val="26"/>
                <w:szCs w:val="26"/>
              </w:rPr>
              <w:t xml:space="preserve">,  </w:t>
            </w:r>
            <w:hyperlink r:id="rId12" w:history="1">
              <w:r w:rsidRPr="002F1C3F">
                <w:rPr>
                  <w:sz w:val="26"/>
                  <w:szCs w:val="26"/>
                </w:rPr>
                <w:t>22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13" w:history="1">
              <w:r w:rsidRPr="002F1C3F">
                <w:rPr>
                  <w:sz w:val="26"/>
                  <w:szCs w:val="26"/>
                </w:rPr>
                <w:t>24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14" w:history="1">
              <w:r w:rsidRPr="002F1C3F">
                <w:rPr>
                  <w:sz w:val="26"/>
                  <w:szCs w:val="26"/>
                </w:rPr>
                <w:t>25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15" w:history="1">
              <w:r w:rsidRPr="002F1C3F">
                <w:rPr>
                  <w:sz w:val="26"/>
                  <w:szCs w:val="26"/>
                </w:rPr>
                <w:t>29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16" w:history="1">
              <w:r w:rsidRPr="002F1C3F">
                <w:rPr>
                  <w:sz w:val="26"/>
                  <w:szCs w:val="26"/>
                </w:rPr>
                <w:t>30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17" w:history="1">
              <w:r w:rsidRPr="002F1C3F">
                <w:rPr>
                  <w:sz w:val="26"/>
                  <w:szCs w:val="26"/>
                </w:rPr>
                <w:t>45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18" w:history="1">
              <w:r w:rsidRPr="002F1C3F">
                <w:rPr>
                  <w:sz w:val="26"/>
                  <w:szCs w:val="26"/>
                </w:rPr>
                <w:t>45(1)</w:t>
              </w:r>
            </w:hyperlink>
            <w:r w:rsidRPr="002F1C3F">
              <w:rPr>
                <w:sz w:val="26"/>
                <w:szCs w:val="26"/>
              </w:rPr>
              <w:t xml:space="preserve"> - </w:t>
            </w:r>
            <w:hyperlink r:id="rId19" w:history="1">
              <w:r w:rsidRPr="002F1C3F">
                <w:rPr>
                  <w:sz w:val="26"/>
                  <w:szCs w:val="26"/>
                </w:rPr>
                <w:t>45(4)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0" w:history="1">
              <w:r w:rsidRPr="002F1C3F">
                <w:rPr>
                  <w:sz w:val="26"/>
                  <w:szCs w:val="26"/>
                </w:rPr>
                <w:t>49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1" w:history="1">
              <w:r w:rsidRPr="002F1C3F">
                <w:rPr>
                  <w:sz w:val="26"/>
                  <w:szCs w:val="26"/>
                </w:rPr>
                <w:t>49(1)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2" w:history="1">
              <w:r w:rsidRPr="002F1C3F">
                <w:rPr>
                  <w:sz w:val="26"/>
                  <w:szCs w:val="26"/>
                </w:rPr>
                <w:t>49(2)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3" w:history="1">
              <w:r w:rsidRPr="002F1C3F">
                <w:rPr>
                  <w:sz w:val="26"/>
                  <w:szCs w:val="26"/>
                </w:rPr>
                <w:t>50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4" w:history="1">
              <w:r w:rsidRPr="002F1C3F">
                <w:rPr>
                  <w:sz w:val="26"/>
                  <w:szCs w:val="26"/>
                </w:rPr>
                <w:t>50.1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5" w:history="1">
              <w:r w:rsidRPr="002F1C3F">
                <w:rPr>
                  <w:sz w:val="26"/>
                  <w:szCs w:val="26"/>
                </w:rPr>
                <w:t>56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6" w:history="1">
              <w:r w:rsidRPr="002F1C3F">
                <w:rPr>
                  <w:sz w:val="26"/>
                  <w:szCs w:val="26"/>
                </w:rPr>
                <w:t>58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7" w:history="1">
              <w:r w:rsidRPr="002F1C3F">
                <w:rPr>
                  <w:sz w:val="26"/>
                  <w:szCs w:val="26"/>
                </w:rPr>
                <w:t>60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8" w:history="1">
              <w:r w:rsidRPr="002F1C3F">
                <w:rPr>
                  <w:sz w:val="26"/>
                  <w:szCs w:val="26"/>
                </w:rPr>
                <w:t>64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29" w:history="1">
              <w:r w:rsidRPr="002F1C3F">
                <w:rPr>
                  <w:sz w:val="26"/>
                  <w:szCs w:val="26"/>
                </w:rPr>
                <w:t>68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30" w:history="1">
              <w:r w:rsidRPr="002F1C3F">
                <w:rPr>
                  <w:sz w:val="26"/>
                  <w:szCs w:val="26"/>
                </w:rPr>
                <w:t>72</w:t>
              </w:r>
            </w:hyperlink>
            <w:r w:rsidRPr="002F1C3F">
              <w:rPr>
                <w:sz w:val="26"/>
                <w:szCs w:val="26"/>
              </w:rPr>
              <w:t xml:space="preserve"> - </w:t>
            </w:r>
            <w:hyperlink r:id="rId31" w:history="1">
              <w:r w:rsidRPr="002F1C3F">
                <w:rPr>
                  <w:sz w:val="26"/>
                  <w:szCs w:val="26"/>
                </w:rPr>
                <w:t>74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32" w:history="1">
              <w:r w:rsidRPr="002F1C3F">
                <w:rPr>
                  <w:sz w:val="26"/>
                  <w:szCs w:val="26"/>
                </w:rPr>
                <w:t>74(1)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33" w:history="1">
              <w:r w:rsidRPr="002F1C3F">
                <w:rPr>
                  <w:sz w:val="26"/>
                  <w:szCs w:val="26"/>
                </w:rPr>
                <w:t>76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34" w:history="1">
              <w:r w:rsidRPr="002F1C3F">
                <w:rPr>
                  <w:sz w:val="26"/>
                  <w:szCs w:val="26"/>
                </w:rPr>
                <w:t>77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35" w:history="1">
              <w:r w:rsidRPr="002F1C3F">
                <w:rPr>
                  <w:sz w:val="26"/>
                  <w:szCs w:val="26"/>
                </w:rPr>
                <w:t>79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36" w:history="1">
              <w:r w:rsidRPr="002F1C3F">
                <w:rPr>
                  <w:sz w:val="26"/>
                  <w:szCs w:val="26"/>
                </w:rPr>
                <w:t>80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37" w:history="1">
              <w:r w:rsidRPr="002F1C3F">
                <w:rPr>
                  <w:sz w:val="26"/>
                  <w:szCs w:val="26"/>
                </w:rPr>
                <w:t>83(2)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38" w:history="1">
              <w:r w:rsidRPr="002F1C3F">
                <w:rPr>
                  <w:sz w:val="26"/>
                  <w:szCs w:val="26"/>
                </w:rPr>
                <w:t>83(3)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39" w:history="1">
              <w:r w:rsidRPr="002F1C3F">
                <w:rPr>
                  <w:sz w:val="26"/>
                  <w:szCs w:val="26"/>
                </w:rPr>
                <w:t>83(4)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40" w:history="1">
              <w:r w:rsidRPr="002F1C3F">
                <w:rPr>
                  <w:sz w:val="26"/>
                  <w:szCs w:val="26"/>
                </w:rPr>
                <w:t>84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41" w:history="1">
              <w:r w:rsidRPr="002F1C3F">
                <w:rPr>
                  <w:sz w:val="26"/>
                  <w:szCs w:val="26"/>
                </w:rPr>
                <w:t>87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42" w:history="1">
              <w:r w:rsidRPr="002F1C3F">
                <w:rPr>
                  <w:sz w:val="26"/>
                  <w:szCs w:val="26"/>
                </w:rPr>
                <w:t>89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43" w:history="1">
              <w:r w:rsidRPr="002F1C3F">
                <w:rPr>
                  <w:sz w:val="26"/>
                  <w:szCs w:val="26"/>
                </w:rPr>
                <w:t>90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44" w:history="1">
              <w:r w:rsidRPr="002F1C3F">
                <w:rPr>
                  <w:sz w:val="26"/>
                  <w:szCs w:val="26"/>
                </w:rPr>
                <w:t>94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45" w:history="1">
              <w:r w:rsidRPr="002F1C3F">
                <w:rPr>
                  <w:sz w:val="26"/>
                  <w:szCs w:val="26"/>
                </w:rPr>
                <w:t>96</w:t>
              </w:r>
            </w:hyperlink>
            <w:r w:rsidRPr="002F1C3F">
              <w:rPr>
                <w:sz w:val="26"/>
                <w:szCs w:val="26"/>
              </w:rPr>
              <w:t xml:space="preserve"> - </w:t>
            </w:r>
            <w:hyperlink r:id="rId46" w:history="1">
              <w:r w:rsidRPr="002F1C3F">
                <w:rPr>
                  <w:sz w:val="26"/>
                  <w:szCs w:val="26"/>
                </w:rPr>
                <w:t>100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47" w:history="1">
              <w:r w:rsidRPr="002F1C3F">
                <w:rPr>
                  <w:sz w:val="26"/>
                  <w:szCs w:val="26"/>
                </w:rPr>
                <w:t>104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hyperlink r:id="rId48" w:history="1">
              <w:r w:rsidRPr="002F1C3F">
                <w:rPr>
                  <w:sz w:val="26"/>
                  <w:szCs w:val="26"/>
                </w:rPr>
                <w:t>106(1)</w:t>
              </w:r>
            </w:hyperlink>
            <w:r w:rsidRPr="002F1C3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110-113,116.</w:t>
            </w:r>
          </w:p>
          <w:p w:rsidR="00232623" w:rsidRPr="008B7023" w:rsidRDefault="00232623" w:rsidP="006B3BB1">
            <w:pPr>
              <w:rPr>
                <w:sz w:val="26"/>
                <w:szCs w:val="26"/>
              </w:rPr>
            </w:pPr>
          </w:p>
        </w:tc>
      </w:tr>
      <w:tr w:rsidR="00232623" w:rsidRPr="008B7023" w:rsidTr="006B3BB1">
        <w:tc>
          <w:tcPr>
            <w:tcW w:w="1008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2</w:t>
            </w:r>
          </w:p>
        </w:tc>
        <w:tc>
          <w:tcPr>
            <w:tcW w:w="4320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Специалист 1 категории</w:t>
            </w:r>
          </w:p>
        </w:tc>
        <w:tc>
          <w:tcPr>
            <w:tcW w:w="4243" w:type="dxa"/>
          </w:tcPr>
          <w:p w:rsidR="00232623" w:rsidRPr="008B7023" w:rsidRDefault="005C6626" w:rsidP="009B15B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9" w:history="1">
              <w:r w:rsidR="00232623" w:rsidRPr="008B7023">
                <w:rPr>
                  <w:rFonts w:ascii="Times New Roman" w:hAnsi="Times New Roman" w:cs="Times New Roman"/>
                  <w:sz w:val="26"/>
                  <w:szCs w:val="26"/>
                </w:rPr>
                <w:t xml:space="preserve"> 25</w:t>
              </w:r>
            </w:hyperlink>
            <w:r w:rsidR="00232623" w:rsidRPr="008B702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B15B3">
              <w:t xml:space="preserve"> </w:t>
            </w:r>
            <w:hyperlink r:id="rId50" w:history="1">
              <w:r w:rsidR="009B15B3" w:rsidRPr="008B7023">
                <w:rPr>
                  <w:rFonts w:ascii="Times New Roman" w:hAnsi="Times New Roman" w:cs="Times New Roman"/>
                  <w:sz w:val="26"/>
                  <w:szCs w:val="26"/>
                </w:rPr>
                <w:t>49</w:t>
              </w:r>
            </w:hyperlink>
            <w:r w:rsidR="009B15B3" w:rsidRPr="008B702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32623" w:rsidRPr="008B70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1" w:history="1">
              <w:r w:rsidR="00232623" w:rsidRPr="008B7023">
                <w:rPr>
                  <w:rFonts w:ascii="Times New Roman" w:hAnsi="Times New Roman" w:cs="Times New Roman"/>
                  <w:sz w:val="26"/>
                  <w:szCs w:val="26"/>
                </w:rPr>
                <w:t>50</w:t>
              </w:r>
            </w:hyperlink>
            <w:r w:rsidR="00232623" w:rsidRPr="008B702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B15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2" w:history="1">
              <w:r w:rsidR="009B15B3" w:rsidRPr="002F1C3F">
                <w:rPr>
                  <w:rFonts w:ascii="Times New Roman" w:hAnsi="Times New Roman" w:cs="Times New Roman"/>
                  <w:sz w:val="26"/>
                  <w:szCs w:val="26"/>
                </w:rPr>
                <w:t>83(2)</w:t>
              </w:r>
            </w:hyperlink>
            <w:r w:rsidR="009B15B3" w:rsidRPr="002F1C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53" w:history="1">
              <w:r w:rsidR="009B15B3" w:rsidRPr="002F1C3F">
                <w:rPr>
                  <w:rFonts w:ascii="Times New Roman" w:hAnsi="Times New Roman" w:cs="Times New Roman"/>
                  <w:sz w:val="26"/>
                  <w:szCs w:val="26"/>
                </w:rPr>
                <w:t>83(3)</w:t>
              </w:r>
            </w:hyperlink>
            <w:r w:rsidR="009B15B3" w:rsidRPr="002F1C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54" w:history="1">
              <w:r w:rsidR="009B15B3" w:rsidRPr="002F1C3F">
                <w:rPr>
                  <w:rFonts w:ascii="Times New Roman" w:hAnsi="Times New Roman" w:cs="Times New Roman"/>
                  <w:sz w:val="26"/>
                  <w:szCs w:val="26"/>
                </w:rPr>
                <w:t>83(4)</w:t>
              </w:r>
            </w:hyperlink>
          </w:p>
        </w:tc>
      </w:tr>
    </w:tbl>
    <w:p w:rsidR="00232623" w:rsidRPr="00AC29F8" w:rsidRDefault="00232623" w:rsidP="00232623">
      <w:pPr>
        <w:pStyle w:val="1"/>
        <w:jc w:val="center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</w:p>
    <w:p w:rsidR="00232623" w:rsidRPr="00AC29F8" w:rsidRDefault="00232623" w:rsidP="00232623">
      <w:pPr>
        <w:rPr>
          <w:rFonts w:ascii="Times New Roman" w:hAnsi="Times New Roman" w:cs="Times New Roman"/>
        </w:rPr>
      </w:pPr>
    </w:p>
    <w:p w:rsidR="00232623" w:rsidRPr="00AC29F8" w:rsidRDefault="00232623" w:rsidP="00232623">
      <w:pPr>
        <w:rPr>
          <w:rFonts w:ascii="Times New Roman" w:hAnsi="Times New Roman" w:cs="Times New Roman"/>
        </w:rPr>
      </w:pPr>
    </w:p>
    <w:p w:rsidR="007D7223" w:rsidRPr="00232623" w:rsidRDefault="007D7223" w:rsidP="00232623"/>
    <w:sectPr w:rsidR="007D7223" w:rsidRPr="00232623" w:rsidSect="00F0198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626" w:rsidRDefault="005C6626" w:rsidP="00C90752">
      <w:pPr>
        <w:spacing w:after="0" w:line="240" w:lineRule="auto"/>
      </w:pPr>
      <w:r>
        <w:separator/>
      </w:r>
    </w:p>
  </w:endnote>
  <w:endnote w:type="continuationSeparator" w:id="0">
    <w:p w:rsidR="005C6626" w:rsidRDefault="005C6626" w:rsidP="00C9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626" w:rsidRDefault="005C6626" w:rsidP="00C90752">
      <w:pPr>
        <w:spacing w:after="0" w:line="240" w:lineRule="auto"/>
      </w:pPr>
      <w:r>
        <w:separator/>
      </w:r>
    </w:p>
  </w:footnote>
  <w:footnote w:type="continuationSeparator" w:id="0">
    <w:p w:rsidR="005C6626" w:rsidRDefault="005C6626" w:rsidP="00C90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7241"/>
    <w:rsid w:val="0017486C"/>
    <w:rsid w:val="00176935"/>
    <w:rsid w:val="001A7241"/>
    <w:rsid w:val="00217BAC"/>
    <w:rsid w:val="00232623"/>
    <w:rsid w:val="002F1C3F"/>
    <w:rsid w:val="005C6626"/>
    <w:rsid w:val="007D7223"/>
    <w:rsid w:val="00873BE6"/>
    <w:rsid w:val="009B15B3"/>
    <w:rsid w:val="00A13614"/>
    <w:rsid w:val="00C90752"/>
    <w:rsid w:val="00DD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866D"/>
  <w15:docId w15:val="{116BFFF0-2C58-4C7F-89AD-F1ED0E2C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752"/>
  </w:style>
  <w:style w:type="paragraph" w:styleId="1">
    <w:name w:val="heading 1"/>
    <w:basedOn w:val="a"/>
    <w:next w:val="a"/>
    <w:link w:val="10"/>
    <w:qFormat/>
    <w:rsid w:val="0023262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3262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7241"/>
    <w:pPr>
      <w:spacing w:after="0" w:line="240" w:lineRule="auto"/>
      <w:jc w:val="center"/>
    </w:pPr>
    <w:rPr>
      <w:rFonts w:ascii="QuantAntiquaC" w:eastAsia="Times New Roman" w:hAnsi="QuantAntiquaC" w:cs="QuantAntiquaC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1A7241"/>
    <w:rPr>
      <w:rFonts w:ascii="QuantAntiquaC" w:eastAsia="Times New Roman" w:hAnsi="QuantAntiquaC" w:cs="QuantAntiquaC"/>
      <w:b/>
      <w:bCs/>
      <w:sz w:val="24"/>
      <w:szCs w:val="24"/>
    </w:rPr>
  </w:style>
  <w:style w:type="paragraph" w:styleId="a5">
    <w:name w:val="header"/>
    <w:basedOn w:val="a"/>
    <w:link w:val="a6"/>
    <w:rsid w:val="001A7241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Верхний колонтитул Знак"/>
    <w:basedOn w:val="a0"/>
    <w:link w:val="a5"/>
    <w:rsid w:val="001A7241"/>
    <w:rPr>
      <w:rFonts w:ascii="Calibri" w:eastAsia="Times New Roman" w:hAnsi="Calibri" w:cs="Calibri"/>
    </w:rPr>
  </w:style>
  <w:style w:type="character" w:styleId="a7">
    <w:name w:val="page number"/>
    <w:basedOn w:val="a0"/>
    <w:rsid w:val="001A7241"/>
    <w:rPr>
      <w:rFonts w:ascii="Verdana" w:hAnsi="Verdana" w:cs="Times New Roman"/>
      <w:lang w:val="en-US" w:eastAsia="en-US" w:bidi="ar-SA"/>
    </w:rPr>
  </w:style>
  <w:style w:type="character" w:customStyle="1" w:styleId="a8">
    <w:name w:val="Не вступил в силу"/>
    <w:basedOn w:val="a0"/>
    <w:rsid w:val="001A7241"/>
    <w:rPr>
      <w:rFonts w:ascii="Verdana" w:hAnsi="Verdana"/>
      <w:color w:val="008080"/>
      <w:szCs w:val="20"/>
      <w:lang w:val="en-US" w:eastAsia="en-US" w:bidi="ar-SA"/>
    </w:rPr>
  </w:style>
  <w:style w:type="paragraph" w:customStyle="1" w:styleId="text">
    <w:name w:val="text"/>
    <w:basedOn w:val="a"/>
    <w:link w:val="text0"/>
    <w:rsid w:val="001A7241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basedOn w:val="a0"/>
    <w:link w:val="text"/>
    <w:rsid w:val="001A7241"/>
    <w:rPr>
      <w:rFonts w:ascii="Arial" w:eastAsia="Times New Roman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A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72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23262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23262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b">
    <w:name w:val="Table Grid"/>
    <w:basedOn w:val="a1"/>
    <w:rsid w:val="002326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26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23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2623"/>
  </w:style>
  <w:style w:type="paragraph" w:styleId="ae">
    <w:name w:val="No Spacing"/>
    <w:uiPriority w:val="1"/>
    <w:qFormat/>
    <w:rsid w:val="00DD5D90"/>
    <w:pPr>
      <w:spacing w:after="0" w:line="240" w:lineRule="auto"/>
    </w:pPr>
  </w:style>
  <w:style w:type="paragraph" w:customStyle="1" w:styleId="ConsNormal">
    <w:name w:val="ConsNormal"/>
    <w:rsid w:val="001748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8&amp;n=100525&amp;dst=100115&amp;field=134&amp;date=22.05.2023" TargetMode="External"/><Relationship Id="rId18" Type="http://schemas.openxmlformats.org/officeDocument/2006/relationships/hyperlink" Target="https://login.consultant.ru/link/?req=doc&amp;base=RLAW188&amp;n=100525&amp;dst=100979&amp;field=134&amp;date=22.05.2023" TargetMode="External"/><Relationship Id="rId26" Type="http://schemas.openxmlformats.org/officeDocument/2006/relationships/hyperlink" Target="https://login.consultant.ru/link/?req=doc&amp;base=RLAW188&amp;n=100525&amp;dst=100340&amp;field=134&amp;date=22.05.2023" TargetMode="External"/><Relationship Id="rId39" Type="http://schemas.openxmlformats.org/officeDocument/2006/relationships/hyperlink" Target="https://login.consultant.ru/link/?req=doc&amp;base=RLAW188&amp;n=100525&amp;dst=101283&amp;field=134&amp;date=22.05.2023" TargetMode="External"/><Relationship Id="rId21" Type="http://schemas.openxmlformats.org/officeDocument/2006/relationships/hyperlink" Target="https://login.consultant.ru/link/?req=doc&amp;base=RLAW188&amp;n=100525&amp;dst=101247&amp;field=134&amp;date=22.05.2023" TargetMode="External"/><Relationship Id="rId34" Type="http://schemas.openxmlformats.org/officeDocument/2006/relationships/hyperlink" Target="https://login.consultant.ru/link/?req=doc&amp;base=RLAW188&amp;n=100525&amp;dst=101009&amp;field=134&amp;date=22.05.2023" TargetMode="External"/><Relationship Id="rId42" Type="http://schemas.openxmlformats.org/officeDocument/2006/relationships/hyperlink" Target="https://login.consultant.ru/link/?req=doc&amp;base=RLAW188&amp;n=100525&amp;dst=100535&amp;field=134&amp;date=22.05.2023" TargetMode="External"/><Relationship Id="rId47" Type="http://schemas.openxmlformats.org/officeDocument/2006/relationships/hyperlink" Target="https://login.consultant.ru/link/?req=doc&amp;base=RLAW188&amp;n=100525&amp;dst=100635&amp;field=134&amp;date=22.05.2023" TargetMode="External"/><Relationship Id="rId50" Type="http://schemas.openxmlformats.org/officeDocument/2006/relationships/hyperlink" Target="consultantplus://offline/ref=533411413BE0BB9903466803A67946AAE15644E9FAC573EC057E23FA5015B4E85B2A41E76CADF3AD9A4A05a6E0G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8&amp;n=100525&amp;dst=100083&amp;field=134&amp;date=22.05.2023" TargetMode="External"/><Relationship Id="rId12" Type="http://schemas.openxmlformats.org/officeDocument/2006/relationships/hyperlink" Target="https://login.consultant.ru/link/?req=doc&amp;base=RLAW188&amp;n=100525&amp;dst=100107&amp;field=134&amp;date=22.05.2023" TargetMode="External"/><Relationship Id="rId17" Type="http://schemas.openxmlformats.org/officeDocument/2006/relationships/hyperlink" Target="https://login.consultant.ru/link/?req=doc&amp;base=RLAW188&amp;n=100525&amp;dst=100974&amp;field=134&amp;date=22.05.2023" TargetMode="External"/><Relationship Id="rId25" Type="http://schemas.openxmlformats.org/officeDocument/2006/relationships/hyperlink" Target="https://login.consultant.ru/link/?req=doc&amp;base=RLAW188&amp;n=100525&amp;dst=100330&amp;field=134&amp;date=22.05.2023" TargetMode="External"/><Relationship Id="rId33" Type="http://schemas.openxmlformats.org/officeDocument/2006/relationships/hyperlink" Target="https://login.consultant.ru/link/?req=doc&amp;base=RLAW188&amp;n=100525&amp;dst=100467&amp;field=134&amp;date=22.05.2023" TargetMode="External"/><Relationship Id="rId38" Type="http://schemas.openxmlformats.org/officeDocument/2006/relationships/hyperlink" Target="https://login.consultant.ru/link/?req=doc&amp;base=RLAW188&amp;n=100525&amp;dst=101279&amp;field=134&amp;date=22.05.2023" TargetMode="External"/><Relationship Id="rId46" Type="http://schemas.openxmlformats.org/officeDocument/2006/relationships/hyperlink" Target="https://login.consultant.ru/link/?req=doc&amp;base=RLAW188&amp;n=100525&amp;dst=100618&amp;field=134&amp;date=22.05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8&amp;n=100525&amp;dst=100139&amp;field=134&amp;date=22.05.2023" TargetMode="External"/><Relationship Id="rId20" Type="http://schemas.openxmlformats.org/officeDocument/2006/relationships/hyperlink" Target="https://login.consultant.ru/link/?req=doc&amp;base=RLAW188&amp;n=100525&amp;dst=101153&amp;field=134&amp;date=22.05.2023" TargetMode="External"/><Relationship Id="rId29" Type="http://schemas.openxmlformats.org/officeDocument/2006/relationships/hyperlink" Target="https://login.consultant.ru/link/?req=doc&amp;base=RLAW188&amp;n=100525&amp;dst=100409&amp;field=134&amp;date=22.05.2023" TargetMode="External"/><Relationship Id="rId41" Type="http://schemas.openxmlformats.org/officeDocument/2006/relationships/hyperlink" Target="https://login.consultant.ru/link/?req=doc&amp;base=RLAW188&amp;n=100525&amp;dst=100526&amp;field=134&amp;date=22.05.2023" TargetMode="External"/><Relationship Id="rId54" Type="http://schemas.openxmlformats.org/officeDocument/2006/relationships/hyperlink" Target="https://login.consultant.ru/link/?req=doc&amp;base=RLAW188&amp;n=100525&amp;dst=101283&amp;field=134&amp;date=22.05.2023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188&amp;n=100525&amp;dst=100090&amp;field=134&amp;date=22.05.2023" TargetMode="External"/><Relationship Id="rId24" Type="http://schemas.openxmlformats.org/officeDocument/2006/relationships/hyperlink" Target="https://login.consultant.ru/link/?req=doc&amp;base=RLAW188&amp;n=100525&amp;dst=101161&amp;field=134&amp;date=22.05.2023" TargetMode="External"/><Relationship Id="rId32" Type="http://schemas.openxmlformats.org/officeDocument/2006/relationships/hyperlink" Target="https://login.consultant.ru/link/?req=doc&amp;base=RLAW188&amp;n=100525&amp;dst=101265&amp;field=134&amp;date=22.05.2023" TargetMode="External"/><Relationship Id="rId37" Type="http://schemas.openxmlformats.org/officeDocument/2006/relationships/hyperlink" Target="https://login.consultant.ru/link/?req=doc&amp;base=RLAW188&amp;n=100525&amp;dst=101163&amp;field=134&amp;date=22.05.2023" TargetMode="External"/><Relationship Id="rId40" Type="http://schemas.openxmlformats.org/officeDocument/2006/relationships/hyperlink" Target="https://login.consultant.ru/link/?req=doc&amp;base=RLAW188&amp;n=100525&amp;dst=100507&amp;field=134&amp;date=22.05.2023" TargetMode="External"/><Relationship Id="rId45" Type="http://schemas.openxmlformats.org/officeDocument/2006/relationships/hyperlink" Target="https://login.consultant.ru/link/?req=doc&amp;base=RLAW188&amp;n=100525&amp;dst=100598&amp;field=134&amp;date=22.05.2023" TargetMode="External"/><Relationship Id="rId53" Type="http://schemas.openxmlformats.org/officeDocument/2006/relationships/hyperlink" Target="https://login.consultant.ru/link/?req=doc&amp;base=RLAW188&amp;n=100525&amp;dst=101279&amp;field=134&amp;date=22.05.202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8&amp;n=100525&amp;dst=100875&amp;field=134&amp;date=22.05.2023" TargetMode="External"/><Relationship Id="rId23" Type="http://schemas.openxmlformats.org/officeDocument/2006/relationships/hyperlink" Target="https://login.consultant.ru/link/?req=doc&amp;base=RLAW188&amp;n=100525&amp;dst=101117&amp;field=134&amp;date=22.05.2023" TargetMode="External"/><Relationship Id="rId28" Type="http://schemas.openxmlformats.org/officeDocument/2006/relationships/hyperlink" Target="https://login.consultant.ru/link/?req=doc&amp;base=RLAW188&amp;n=100525&amp;dst=100376&amp;field=134&amp;date=22.05.2023" TargetMode="External"/><Relationship Id="rId36" Type="http://schemas.openxmlformats.org/officeDocument/2006/relationships/hyperlink" Target="https://login.consultant.ru/link/?req=doc&amp;base=RLAW188&amp;n=100525&amp;dst=100479&amp;field=134&amp;date=22.05.2023" TargetMode="External"/><Relationship Id="rId49" Type="http://schemas.openxmlformats.org/officeDocument/2006/relationships/hyperlink" Target="consultantplus://offline/ref=533411413BE0BB9903466803A67946AAE15644E9FAC573EC057E23FA5015B4E85B2A41E76CADF3AD9A430Ca6E5G" TargetMode="External"/><Relationship Id="rId10" Type="http://schemas.openxmlformats.org/officeDocument/2006/relationships/hyperlink" Target="https://login.consultant.ru/link/?req=doc&amp;base=RLAW188&amp;n=100525&amp;dst=100085&amp;field=134&amp;date=22.05.2023" TargetMode="External"/><Relationship Id="rId19" Type="http://schemas.openxmlformats.org/officeDocument/2006/relationships/hyperlink" Target="https://login.consultant.ru/link/?req=doc&amp;base=RLAW188&amp;n=100525&amp;dst=100992&amp;field=134&amp;date=22.05.2023" TargetMode="External"/><Relationship Id="rId31" Type="http://schemas.openxmlformats.org/officeDocument/2006/relationships/hyperlink" Target="https://login.consultant.ru/link/?req=doc&amp;base=RLAW188&amp;n=100525&amp;dst=100442&amp;field=134&amp;date=22.05.2023" TargetMode="External"/><Relationship Id="rId44" Type="http://schemas.openxmlformats.org/officeDocument/2006/relationships/hyperlink" Target="https://login.consultant.ru/link/?req=doc&amp;base=RLAW188&amp;n=100525&amp;dst=100580&amp;field=134&amp;date=22.05.2023" TargetMode="External"/><Relationship Id="rId52" Type="http://schemas.openxmlformats.org/officeDocument/2006/relationships/hyperlink" Target="https://login.consultant.ru/link/?req=doc&amp;base=RLAW188&amp;n=100525&amp;dst=101163&amp;field=134&amp;date=22.05.20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8&amp;n=100525&amp;dst=101305&amp;field=134&amp;date=22.05.2023" TargetMode="External"/><Relationship Id="rId14" Type="http://schemas.openxmlformats.org/officeDocument/2006/relationships/hyperlink" Target="https://login.consultant.ru/link/?req=doc&amp;base=RLAW188&amp;n=100525&amp;dst=100117&amp;field=134&amp;date=22.05.2023" TargetMode="External"/><Relationship Id="rId22" Type="http://schemas.openxmlformats.org/officeDocument/2006/relationships/hyperlink" Target="https://login.consultant.ru/link/?req=doc&amp;base=RLAW188&amp;n=100525&amp;dst=101252&amp;field=134&amp;date=22.05.2023" TargetMode="External"/><Relationship Id="rId27" Type="http://schemas.openxmlformats.org/officeDocument/2006/relationships/hyperlink" Target="https://login.consultant.ru/link/?req=doc&amp;base=RLAW188&amp;n=100525&amp;dst=100350&amp;field=134&amp;date=22.05.2023" TargetMode="External"/><Relationship Id="rId30" Type="http://schemas.openxmlformats.org/officeDocument/2006/relationships/hyperlink" Target="https://login.consultant.ru/link/?req=doc&amp;base=RLAW188&amp;n=100525&amp;dst=100433&amp;field=134&amp;date=22.05.2023" TargetMode="External"/><Relationship Id="rId35" Type="http://schemas.openxmlformats.org/officeDocument/2006/relationships/hyperlink" Target="https://login.consultant.ru/link/?req=doc&amp;base=RLAW188&amp;n=100525&amp;dst=100475&amp;field=134&amp;date=22.05.2023" TargetMode="External"/><Relationship Id="rId43" Type="http://schemas.openxmlformats.org/officeDocument/2006/relationships/hyperlink" Target="https://login.consultant.ru/link/?req=doc&amp;base=RLAW188&amp;n=100525&amp;dst=100544&amp;field=134&amp;date=22.05.2023" TargetMode="External"/><Relationship Id="rId48" Type="http://schemas.openxmlformats.org/officeDocument/2006/relationships/hyperlink" Target="https://login.consultant.ru/link/?req=doc&amp;base=RLAW188&amp;n=100525&amp;dst=101287&amp;field=134&amp;date=22.05.2023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188&amp;n=100525&amp;dst=100763&amp;field=134&amp;date=22.05.2023" TargetMode="External"/><Relationship Id="rId51" Type="http://schemas.openxmlformats.org/officeDocument/2006/relationships/hyperlink" Target="consultantplus://offline/ref=533411413BE0BB9903466803A67946AAE15644E9FAC573EC057E23FA5015B4E85B2A41E76CADF3AD9A400Aa6E0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7</cp:revision>
  <cp:lastPrinted>2023-05-22T02:24:00Z</cp:lastPrinted>
  <dcterms:created xsi:type="dcterms:W3CDTF">2014-05-07T00:33:00Z</dcterms:created>
  <dcterms:modified xsi:type="dcterms:W3CDTF">2023-05-22T02:24:00Z</dcterms:modified>
</cp:coreProperties>
</file>