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D76" w:rsidRDefault="009A1D76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4FD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8547C11" wp14:editId="6C287921">
            <wp:extent cx="542925" cy="647700"/>
            <wp:effectExtent l="0" t="0" r="9525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Российская Федерация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Республика Хакасия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Совет депутатов 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Аршановского сельсовета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Алтайского района Республики Хакасия</w:t>
      </w:r>
    </w:p>
    <w:p w:rsidR="00654FD9" w:rsidRPr="00654FD9" w:rsidRDefault="00654FD9" w:rsidP="00654FD9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654FD9" w:rsidRPr="00654FD9" w:rsidRDefault="00654FD9" w:rsidP="00654FD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0"/>
          <w:lang w:eastAsia="ru-RU"/>
        </w:rPr>
        <w:t>РЕШЕНИЕ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654FD9" w:rsidRPr="00654FD9" w:rsidRDefault="00C96EFF" w:rsidP="00654F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21.06.2023</w:t>
      </w:r>
      <w:r w:rsidR="00654FD9" w:rsidRPr="00654FD9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г.             </w:t>
      </w:r>
      <w:r w:rsidR="00654FD9" w:rsidRPr="00654FD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  <w:t xml:space="preserve">             </w:t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с. Аршаново</w:t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  <w:t xml:space="preserve">        №</w:t>
      </w:r>
      <w:r w:rsidR="00822B25">
        <w:rPr>
          <w:rFonts w:ascii="Times New Roman" w:eastAsia="Times New Roman" w:hAnsi="Times New Roman" w:cs="Times New Roman"/>
          <w:sz w:val="26"/>
          <w:szCs w:val="24"/>
          <w:lang w:eastAsia="ru-RU"/>
        </w:rPr>
        <w:t>219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</w:tblGrid>
      <w:tr w:rsidR="00654FD9" w:rsidRPr="00913D3A" w:rsidTr="006A50CB">
        <w:tc>
          <w:tcPr>
            <w:tcW w:w="5328" w:type="dxa"/>
            <w:shd w:val="clear" w:color="auto" w:fill="auto"/>
          </w:tcPr>
          <w:p w:rsidR="00913D3A" w:rsidRPr="00913D3A" w:rsidRDefault="003F3DDD" w:rsidP="00913D3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83019298"/>
            <w:r w:rsidRPr="00913D3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 ход</w:t>
            </w:r>
            <w:r w:rsidR="00C36397" w:rsidRPr="00913D3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е реализации программы </w:t>
            </w:r>
            <w:r w:rsidR="00913D3A" w:rsidRPr="00913D3A">
              <w:rPr>
                <w:rFonts w:ascii="Times New Roman" w:hAnsi="Times New Roman" w:cs="Times New Roman"/>
                <w:sz w:val="26"/>
                <w:szCs w:val="26"/>
              </w:rPr>
              <w:t>«Программа комплексного развития систем коммунальной инфраструктуры Аршановского сельсовета Алтайского района Республики Хакасия на 2020-2025 годы и на период до 2030 года»</w:t>
            </w:r>
          </w:p>
          <w:p w:rsidR="00C36397" w:rsidRPr="00913D3A" w:rsidRDefault="00F11DCF" w:rsidP="00913D3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913D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F3DDD" w:rsidRPr="00913D3A">
              <w:rPr>
                <w:rFonts w:ascii="Times New Roman" w:hAnsi="Times New Roman" w:cs="Times New Roman"/>
                <w:sz w:val="26"/>
                <w:szCs w:val="26"/>
              </w:rPr>
              <w:t>за 202</w:t>
            </w:r>
            <w:r w:rsidR="00C96EF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F3DDD" w:rsidRPr="00913D3A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  <w:bookmarkEnd w:id="0"/>
          <w:p w:rsidR="00654FD9" w:rsidRPr="00913D3A" w:rsidRDefault="00654FD9" w:rsidP="00C36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54FD9" w:rsidRPr="00913D3A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913D3A" w:rsidRDefault="00654FD9" w:rsidP="00654F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913D3A" w:rsidRDefault="00204C22" w:rsidP="00913D3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654FD9" w:rsidRPr="00913D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Заслушав и обсудив информацию Главы Аршановского сельсовета </w:t>
      </w:r>
      <w:r w:rsidR="00DE3C61" w:rsidRPr="00913D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3F3DDD" w:rsidRPr="00913D3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ходе реализации программы</w:t>
      </w:r>
      <w:r w:rsidR="00F11DCF" w:rsidRPr="00913D3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913D3A" w:rsidRPr="00913D3A">
        <w:rPr>
          <w:rFonts w:ascii="Times New Roman" w:hAnsi="Times New Roman" w:cs="Times New Roman"/>
          <w:sz w:val="26"/>
          <w:szCs w:val="26"/>
        </w:rPr>
        <w:t xml:space="preserve">«Программа комплексного развития систем коммунальной инфраструктуры Аршановского сельсовета Алтайского района Республики Хакасия на 2020-2025 годы и на период до 2030 года» </w:t>
      </w:r>
      <w:r w:rsidR="00F11DCF" w:rsidRPr="00913D3A">
        <w:rPr>
          <w:rFonts w:ascii="Times New Roman" w:hAnsi="Times New Roman" w:cs="Times New Roman"/>
          <w:sz w:val="26"/>
          <w:szCs w:val="26"/>
        </w:rPr>
        <w:t>за 202</w:t>
      </w:r>
      <w:r w:rsidR="00186DC7">
        <w:rPr>
          <w:rFonts w:ascii="Times New Roman" w:hAnsi="Times New Roman" w:cs="Times New Roman"/>
          <w:sz w:val="26"/>
          <w:szCs w:val="26"/>
        </w:rPr>
        <w:t>2</w:t>
      </w:r>
      <w:r w:rsidR="00F11DCF" w:rsidRPr="00913D3A">
        <w:rPr>
          <w:rFonts w:ascii="Times New Roman" w:hAnsi="Times New Roman" w:cs="Times New Roman"/>
          <w:sz w:val="26"/>
          <w:szCs w:val="26"/>
        </w:rPr>
        <w:t xml:space="preserve"> год</w:t>
      </w:r>
      <w:r w:rsidR="00654FD9" w:rsidRPr="00913D3A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соответствии со ст.29 Устава муниципального образования Аршановский</w:t>
      </w:r>
      <w:r w:rsidR="00654FD9"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сельсовет, Совет депутатов Аршановского сельсовета</w:t>
      </w:r>
    </w:p>
    <w:p w:rsidR="003F3DDD" w:rsidRDefault="003F3DDD" w:rsidP="00654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654FD9" w:rsidRPr="00654FD9" w:rsidRDefault="00654FD9" w:rsidP="00654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1.Информацию </w:t>
      </w:r>
      <w:r w:rsidR="00DE3C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DE3C6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ходе реализации программы </w:t>
      </w:r>
      <w:r w:rsidR="00913D3A" w:rsidRPr="00913D3A">
        <w:rPr>
          <w:rFonts w:ascii="Times New Roman" w:hAnsi="Times New Roman" w:cs="Times New Roman"/>
          <w:sz w:val="26"/>
          <w:szCs w:val="26"/>
        </w:rPr>
        <w:t xml:space="preserve">«Программа комплексного развития систем коммунальной инфраструктуры Аршановского сельсовета Алтайского района Республики Хакасия на 2020-2025 годы и на период до 2030 </w:t>
      </w:r>
      <w:proofErr w:type="gramStart"/>
      <w:r w:rsidR="00913D3A" w:rsidRPr="00913D3A">
        <w:rPr>
          <w:rFonts w:ascii="Times New Roman" w:hAnsi="Times New Roman" w:cs="Times New Roman"/>
          <w:sz w:val="26"/>
          <w:szCs w:val="26"/>
        </w:rPr>
        <w:t xml:space="preserve">года» </w:t>
      </w:r>
      <w:r w:rsidR="00DE3C61" w:rsidRPr="00E860E9">
        <w:rPr>
          <w:rFonts w:ascii="Times New Roman" w:hAnsi="Times New Roman" w:cs="Times New Roman"/>
          <w:sz w:val="26"/>
          <w:szCs w:val="26"/>
        </w:rPr>
        <w:t xml:space="preserve"> за</w:t>
      </w:r>
      <w:proofErr w:type="gramEnd"/>
      <w:r w:rsidR="00DE3C61" w:rsidRPr="00E860E9">
        <w:rPr>
          <w:rFonts w:ascii="Times New Roman" w:hAnsi="Times New Roman" w:cs="Times New Roman"/>
          <w:sz w:val="26"/>
          <w:szCs w:val="26"/>
        </w:rPr>
        <w:t xml:space="preserve"> 202</w:t>
      </w:r>
      <w:r w:rsidR="00C96EFF">
        <w:rPr>
          <w:rFonts w:ascii="Times New Roman" w:hAnsi="Times New Roman" w:cs="Times New Roman"/>
          <w:sz w:val="26"/>
          <w:szCs w:val="26"/>
        </w:rPr>
        <w:t xml:space="preserve">2 </w:t>
      </w:r>
      <w:r w:rsidR="00DE3C61" w:rsidRPr="00E860E9">
        <w:rPr>
          <w:rFonts w:ascii="Times New Roman" w:hAnsi="Times New Roman" w:cs="Times New Roman"/>
          <w:sz w:val="26"/>
          <w:szCs w:val="26"/>
        </w:rPr>
        <w:t xml:space="preserve">год </w:t>
      </w: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принять к сведению (прилагается).</w:t>
      </w:r>
    </w:p>
    <w:p w:rsidR="00654FD9" w:rsidRPr="00654FD9" w:rsidRDefault="00654FD9" w:rsidP="00654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Рекомендовать администрации Аршановского сельсовета направить свою работу на выполнение программы </w:t>
      </w:r>
      <w:r w:rsidR="00913D3A" w:rsidRPr="00913D3A">
        <w:rPr>
          <w:rFonts w:ascii="Times New Roman" w:hAnsi="Times New Roman" w:cs="Times New Roman"/>
          <w:sz w:val="26"/>
          <w:szCs w:val="26"/>
        </w:rPr>
        <w:t>«Программа комплексного развития систем коммунальной инфраструктуры Аршановского сельсовета Алтайского района Республики Хакасия на 2020-2025 годы и на период до 2030 года»</w:t>
      </w: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54FD9" w:rsidRP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 Контроль за исполнением данного решения возложить на постоянную комиссию Совета депутатов Аршановского сельсовета по бюджету, финансам и экономической политике (Мокина И.Г.)</w:t>
      </w:r>
      <w:r w:rsidR="002A6A9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4. Настоящее решение вступает в силу после его принятия.</w:t>
      </w:r>
    </w:p>
    <w:p w:rsidR="005D5DE1" w:rsidRDefault="005D5DE1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5DE1" w:rsidRDefault="005D5DE1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5DE1" w:rsidRPr="00654FD9" w:rsidRDefault="005D5DE1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tabs>
          <w:tab w:val="left" w:pos="663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Глав</w:t>
      </w:r>
      <w:r w:rsidR="00C96EF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</w:t>
      </w: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Аршановского сельсовета</w:t>
      </w: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proofErr w:type="spellStart"/>
      <w:r w:rsidR="00C96EF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Л.Н.Сыргашев</w:t>
      </w:r>
      <w:proofErr w:type="spellEnd"/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F11D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101DB" w:rsidRDefault="004101DB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74BAA" w:rsidRPr="002A6A95" w:rsidRDefault="00774BAA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A6A95">
        <w:rPr>
          <w:rFonts w:ascii="Times New Roman" w:hAnsi="Times New Roman" w:cs="Times New Roman"/>
          <w:sz w:val="26"/>
          <w:szCs w:val="26"/>
        </w:rPr>
        <w:t xml:space="preserve">Приложение к решению </w:t>
      </w:r>
    </w:p>
    <w:p w:rsidR="00113C53" w:rsidRPr="002A6A95" w:rsidRDefault="00774BAA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A6A95">
        <w:rPr>
          <w:rFonts w:ascii="Times New Roman" w:hAnsi="Times New Roman" w:cs="Times New Roman"/>
          <w:sz w:val="26"/>
          <w:szCs w:val="26"/>
        </w:rPr>
        <w:t>Совета депутатов Аршановского сельсовета</w:t>
      </w:r>
    </w:p>
    <w:p w:rsidR="002A6A95" w:rsidRPr="002A6A95" w:rsidRDefault="00F11DCF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2A6A95" w:rsidRPr="002A6A95">
        <w:rPr>
          <w:rFonts w:ascii="Times New Roman" w:hAnsi="Times New Roman" w:cs="Times New Roman"/>
          <w:sz w:val="26"/>
          <w:szCs w:val="26"/>
        </w:rPr>
        <w:t>т</w:t>
      </w:r>
      <w:r w:rsidR="001762FF">
        <w:rPr>
          <w:rFonts w:ascii="Times New Roman" w:hAnsi="Times New Roman" w:cs="Times New Roman"/>
          <w:sz w:val="26"/>
          <w:szCs w:val="26"/>
        </w:rPr>
        <w:t xml:space="preserve"> </w:t>
      </w:r>
      <w:r w:rsidR="003F1770">
        <w:rPr>
          <w:rFonts w:ascii="Times New Roman" w:hAnsi="Times New Roman" w:cs="Times New Roman"/>
          <w:sz w:val="26"/>
          <w:szCs w:val="26"/>
        </w:rPr>
        <w:t>21.06.2023</w:t>
      </w:r>
      <w:r w:rsidR="002A6A95" w:rsidRPr="002A6A95">
        <w:rPr>
          <w:rFonts w:ascii="Times New Roman" w:hAnsi="Times New Roman" w:cs="Times New Roman"/>
          <w:sz w:val="26"/>
          <w:szCs w:val="26"/>
        </w:rPr>
        <w:t xml:space="preserve"> №</w:t>
      </w:r>
      <w:r w:rsidR="003F1770">
        <w:rPr>
          <w:rFonts w:ascii="Times New Roman" w:hAnsi="Times New Roman" w:cs="Times New Roman"/>
          <w:sz w:val="26"/>
          <w:szCs w:val="26"/>
        </w:rPr>
        <w:t>2</w:t>
      </w:r>
      <w:r w:rsidR="00822B25">
        <w:rPr>
          <w:rFonts w:ascii="Times New Roman" w:hAnsi="Times New Roman" w:cs="Times New Roman"/>
          <w:sz w:val="26"/>
          <w:szCs w:val="26"/>
        </w:rPr>
        <w:t>19</w:t>
      </w:r>
      <w:bookmarkStart w:id="1" w:name="_GoBack"/>
      <w:bookmarkEnd w:id="1"/>
    </w:p>
    <w:p w:rsidR="00654FD9" w:rsidRPr="00132A0B" w:rsidRDefault="00654FD9" w:rsidP="002A6A95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54FD9" w:rsidRPr="00132A0B" w:rsidRDefault="00654FD9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32A0B">
        <w:rPr>
          <w:rFonts w:ascii="Times New Roman" w:hAnsi="Times New Roman" w:cs="Times New Roman"/>
          <w:sz w:val="26"/>
          <w:szCs w:val="26"/>
        </w:rPr>
        <w:t>ОТЧЕТ</w:t>
      </w:r>
    </w:p>
    <w:p w:rsidR="00654FD9" w:rsidRPr="00132A0B" w:rsidRDefault="00F11DCF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ходе реализации</w:t>
      </w:r>
      <w:r w:rsidR="00654FD9" w:rsidRPr="00132A0B">
        <w:rPr>
          <w:rFonts w:ascii="Times New Roman" w:hAnsi="Times New Roman" w:cs="Times New Roman"/>
          <w:sz w:val="26"/>
          <w:szCs w:val="26"/>
        </w:rPr>
        <w:t xml:space="preserve"> программы</w:t>
      </w:r>
    </w:p>
    <w:p w:rsidR="00913D3A" w:rsidRDefault="00913D3A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913D3A">
        <w:rPr>
          <w:rFonts w:ascii="Times New Roman" w:hAnsi="Times New Roman" w:cs="Times New Roman"/>
          <w:sz w:val="26"/>
          <w:szCs w:val="26"/>
        </w:rPr>
        <w:t xml:space="preserve">«Программа комплексного развития систем коммунальной инфраструктуры Аршановского сельсовета Алтайского района Республики Хакасия на 2020-2025 годы и на период до 2030 года» </w:t>
      </w:r>
    </w:p>
    <w:p w:rsidR="00F11DCF" w:rsidRPr="00132A0B" w:rsidRDefault="00913D3A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F11DCF">
        <w:rPr>
          <w:rFonts w:ascii="Times New Roman" w:hAnsi="Times New Roman" w:cs="Times New Roman"/>
          <w:sz w:val="26"/>
          <w:szCs w:val="26"/>
        </w:rPr>
        <w:t>а 202</w:t>
      </w:r>
      <w:r w:rsidR="003F1770">
        <w:rPr>
          <w:rFonts w:ascii="Times New Roman" w:hAnsi="Times New Roman" w:cs="Times New Roman"/>
          <w:sz w:val="26"/>
          <w:szCs w:val="26"/>
        </w:rPr>
        <w:t>2</w:t>
      </w:r>
      <w:r w:rsidR="00F11DCF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654FD9" w:rsidRDefault="00654FD9" w:rsidP="00654FD9">
      <w:pPr>
        <w:spacing w:after="0" w:line="240" w:lineRule="auto"/>
        <w:ind w:left="5940"/>
        <w:rPr>
          <w:rFonts w:ascii="Times New Roman" w:hAnsi="Times New Roman" w:cs="Times New Roman"/>
          <w:sz w:val="26"/>
          <w:szCs w:val="26"/>
        </w:rPr>
      </w:pPr>
    </w:p>
    <w:p w:rsidR="00654FD9" w:rsidRDefault="00654FD9" w:rsidP="00654FD9">
      <w:pPr>
        <w:spacing w:after="0" w:line="240" w:lineRule="auto"/>
        <w:ind w:left="5940"/>
        <w:rPr>
          <w:rFonts w:ascii="Times New Roman" w:hAnsi="Times New Roman" w:cs="Times New Roman"/>
          <w:sz w:val="26"/>
          <w:szCs w:val="26"/>
        </w:rPr>
      </w:pPr>
    </w:p>
    <w:tbl>
      <w:tblPr>
        <w:tblW w:w="9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1300"/>
        <w:gridCol w:w="831"/>
        <w:gridCol w:w="831"/>
        <w:gridCol w:w="791"/>
        <w:gridCol w:w="770"/>
        <w:gridCol w:w="73"/>
        <w:gridCol w:w="707"/>
        <w:gridCol w:w="9"/>
        <w:gridCol w:w="772"/>
        <w:gridCol w:w="79"/>
        <w:gridCol w:w="701"/>
        <w:gridCol w:w="7"/>
        <w:gridCol w:w="993"/>
        <w:gridCol w:w="1215"/>
      </w:tblGrid>
      <w:tr w:rsidR="003F1770" w:rsidRPr="00132A0B" w:rsidTr="00E84DD8">
        <w:tc>
          <w:tcPr>
            <w:tcW w:w="608" w:type="dxa"/>
            <w:vMerge w:val="restart"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1300" w:type="dxa"/>
            <w:vMerge w:val="restart"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br/>
              <w:t>мероприятий</w:t>
            </w:r>
          </w:p>
        </w:tc>
        <w:tc>
          <w:tcPr>
            <w:tcW w:w="1662" w:type="dxa"/>
            <w:gridSpan w:val="2"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За период реализации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2022 год</w:t>
            </w:r>
          </w:p>
        </w:tc>
        <w:tc>
          <w:tcPr>
            <w:tcW w:w="4902" w:type="dxa"/>
            <w:gridSpan w:val="10"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В том числе по годам</w:t>
            </w:r>
          </w:p>
        </w:tc>
        <w:tc>
          <w:tcPr>
            <w:tcW w:w="1215" w:type="dxa"/>
            <w:vMerge w:val="restart"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Результаты от программных мероприятий</w:t>
            </w:r>
          </w:p>
        </w:tc>
      </w:tr>
      <w:tr w:rsidR="003F1770" w:rsidRPr="00132A0B" w:rsidTr="00E84DD8">
        <w:tc>
          <w:tcPr>
            <w:tcW w:w="608" w:type="dxa"/>
            <w:vMerge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dxa"/>
            <w:vMerge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vMerge w:val="restart"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831" w:type="dxa"/>
            <w:vMerge w:val="restart"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561" w:type="dxa"/>
            <w:gridSpan w:val="2"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22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561" w:type="dxa"/>
            <w:gridSpan w:val="4"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23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780" w:type="dxa"/>
            <w:gridSpan w:val="4"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24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215" w:type="dxa"/>
            <w:vMerge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1770" w:rsidRPr="00132A0B" w:rsidTr="00E84DD8">
        <w:tc>
          <w:tcPr>
            <w:tcW w:w="608" w:type="dxa"/>
            <w:vMerge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dxa"/>
            <w:vMerge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vMerge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vMerge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1" w:type="dxa"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770" w:type="dxa"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780" w:type="dxa"/>
            <w:gridSpan w:val="2"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781" w:type="dxa"/>
            <w:gridSpan w:val="2"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780" w:type="dxa"/>
            <w:gridSpan w:val="2"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1000" w:type="dxa"/>
            <w:gridSpan w:val="2"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215" w:type="dxa"/>
            <w:vMerge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1770" w:rsidRPr="00132A0B" w:rsidTr="00E84DD8">
        <w:tc>
          <w:tcPr>
            <w:tcW w:w="608" w:type="dxa"/>
          </w:tcPr>
          <w:p w:rsidR="003F1770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0" w:type="dxa"/>
          </w:tcPr>
          <w:p w:rsidR="003F1770" w:rsidRPr="000A069D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DB186F">
              <w:rPr>
                <w:rFonts w:ascii="Times New Roman" w:hAnsi="Times New Roman" w:cs="Times New Roman"/>
                <w:sz w:val="26"/>
                <w:szCs w:val="26"/>
              </w:rPr>
              <w:t>Капитальный и текущий ремонт системы тепло/водоснабжения здания сельсовета</w:t>
            </w:r>
          </w:p>
        </w:tc>
        <w:tc>
          <w:tcPr>
            <w:tcW w:w="831" w:type="dxa"/>
          </w:tcPr>
          <w:p w:rsidR="003F1770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827,6</w:t>
            </w:r>
          </w:p>
        </w:tc>
        <w:tc>
          <w:tcPr>
            <w:tcW w:w="831" w:type="dxa"/>
          </w:tcPr>
          <w:p w:rsidR="003F1770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827,5</w:t>
            </w:r>
          </w:p>
        </w:tc>
        <w:tc>
          <w:tcPr>
            <w:tcW w:w="791" w:type="dxa"/>
          </w:tcPr>
          <w:p w:rsidR="003F1770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827,6</w:t>
            </w:r>
          </w:p>
        </w:tc>
        <w:tc>
          <w:tcPr>
            <w:tcW w:w="843" w:type="dxa"/>
            <w:gridSpan w:val="2"/>
          </w:tcPr>
          <w:p w:rsidR="003F1770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827,5</w:t>
            </w:r>
          </w:p>
        </w:tc>
        <w:tc>
          <w:tcPr>
            <w:tcW w:w="716" w:type="dxa"/>
            <w:gridSpan w:val="2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1770" w:rsidRPr="00132A0B" w:rsidTr="00E84DD8">
        <w:tc>
          <w:tcPr>
            <w:tcW w:w="608" w:type="dxa"/>
          </w:tcPr>
          <w:p w:rsidR="003F1770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0" w:type="dxa"/>
          </w:tcPr>
          <w:p w:rsidR="003F1770" w:rsidRPr="000A069D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DB186F">
              <w:rPr>
                <w:rFonts w:ascii="Times New Roman" w:hAnsi="Times New Roman" w:cs="Times New Roman"/>
                <w:sz w:val="26"/>
                <w:szCs w:val="26"/>
              </w:rPr>
              <w:t xml:space="preserve">Капитальный и текущий ремонт </w:t>
            </w:r>
            <w:proofErr w:type="spellStart"/>
            <w:r w:rsidRPr="00DB186F">
              <w:rPr>
                <w:rFonts w:ascii="Times New Roman" w:hAnsi="Times New Roman" w:cs="Times New Roman"/>
                <w:sz w:val="26"/>
                <w:szCs w:val="26"/>
              </w:rPr>
              <w:t>зания</w:t>
            </w:r>
            <w:proofErr w:type="spellEnd"/>
            <w:r w:rsidRPr="00DB186F">
              <w:rPr>
                <w:rFonts w:ascii="Times New Roman" w:hAnsi="Times New Roman" w:cs="Times New Roman"/>
                <w:sz w:val="26"/>
                <w:szCs w:val="26"/>
              </w:rPr>
              <w:t xml:space="preserve"> котельной</w:t>
            </w:r>
          </w:p>
        </w:tc>
        <w:tc>
          <w:tcPr>
            <w:tcW w:w="831" w:type="dxa"/>
          </w:tcPr>
          <w:p w:rsidR="003F1770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596,5</w:t>
            </w:r>
          </w:p>
        </w:tc>
        <w:tc>
          <w:tcPr>
            <w:tcW w:w="831" w:type="dxa"/>
          </w:tcPr>
          <w:p w:rsidR="003F1770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596,5</w:t>
            </w:r>
          </w:p>
        </w:tc>
        <w:tc>
          <w:tcPr>
            <w:tcW w:w="791" w:type="dxa"/>
          </w:tcPr>
          <w:p w:rsidR="003F1770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596,5</w:t>
            </w:r>
          </w:p>
        </w:tc>
        <w:tc>
          <w:tcPr>
            <w:tcW w:w="843" w:type="dxa"/>
            <w:gridSpan w:val="2"/>
          </w:tcPr>
          <w:p w:rsidR="003F1770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596,5</w:t>
            </w:r>
          </w:p>
        </w:tc>
        <w:tc>
          <w:tcPr>
            <w:tcW w:w="716" w:type="dxa"/>
            <w:gridSpan w:val="2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1770" w:rsidRPr="00132A0B" w:rsidTr="00E84DD8">
        <w:tc>
          <w:tcPr>
            <w:tcW w:w="608" w:type="dxa"/>
          </w:tcPr>
          <w:p w:rsidR="003F1770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00" w:type="dxa"/>
          </w:tcPr>
          <w:p w:rsidR="003F1770" w:rsidRPr="000A069D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DB186F">
              <w:rPr>
                <w:rFonts w:ascii="Times New Roman" w:hAnsi="Times New Roman" w:cs="Times New Roman"/>
                <w:sz w:val="26"/>
                <w:szCs w:val="26"/>
              </w:rPr>
              <w:t>Приобретение оборудования</w:t>
            </w:r>
          </w:p>
        </w:tc>
        <w:tc>
          <w:tcPr>
            <w:tcW w:w="831" w:type="dxa"/>
          </w:tcPr>
          <w:p w:rsidR="003F1770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158,1</w:t>
            </w:r>
          </w:p>
        </w:tc>
        <w:tc>
          <w:tcPr>
            <w:tcW w:w="831" w:type="dxa"/>
          </w:tcPr>
          <w:p w:rsidR="003F1770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158,1</w:t>
            </w:r>
          </w:p>
        </w:tc>
        <w:tc>
          <w:tcPr>
            <w:tcW w:w="791" w:type="dxa"/>
          </w:tcPr>
          <w:p w:rsidR="003F1770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158,1</w:t>
            </w:r>
          </w:p>
        </w:tc>
        <w:tc>
          <w:tcPr>
            <w:tcW w:w="843" w:type="dxa"/>
            <w:gridSpan w:val="2"/>
          </w:tcPr>
          <w:p w:rsidR="003F1770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158,1</w:t>
            </w:r>
          </w:p>
        </w:tc>
        <w:tc>
          <w:tcPr>
            <w:tcW w:w="716" w:type="dxa"/>
            <w:gridSpan w:val="2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1770" w:rsidRPr="00132A0B" w:rsidTr="00E84DD8">
        <w:tc>
          <w:tcPr>
            <w:tcW w:w="608" w:type="dxa"/>
          </w:tcPr>
          <w:p w:rsidR="003F1770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00" w:type="dxa"/>
          </w:tcPr>
          <w:p w:rsidR="003F1770" w:rsidRPr="000A069D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DB186F">
              <w:rPr>
                <w:rFonts w:ascii="Times New Roman" w:hAnsi="Times New Roman" w:cs="Times New Roman"/>
                <w:sz w:val="26"/>
                <w:szCs w:val="26"/>
              </w:rPr>
              <w:t>Обслуживание теплосчетчиков</w:t>
            </w:r>
          </w:p>
        </w:tc>
        <w:tc>
          <w:tcPr>
            <w:tcW w:w="831" w:type="dxa"/>
          </w:tcPr>
          <w:p w:rsidR="003F1770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831" w:type="dxa"/>
          </w:tcPr>
          <w:p w:rsidR="003F1770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11,9</w:t>
            </w:r>
          </w:p>
        </w:tc>
        <w:tc>
          <w:tcPr>
            <w:tcW w:w="791" w:type="dxa"/>
          </w:tcPr>
          <w:p w:rsidR="003F1770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843" w:type="dxa"/>
            <w:gridSpan w:val="2"/>
          </w:tcPr>
          <w:p w:rsidR="003F1770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11,9</w:t>
            </w:r>
          </w:p>
        </w:tc>
        <w:tc>
          <w:tcPr>
            <w:tcW w:w="716" w:type="dxa"/>
            <w:gridSpan w:val="2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1770" w:rsidRPr="00132A0B" w:rsidTr="00E84DD8">
        <w:tc>
          <w:tcPr>
            <w:tcW w:w="608" w:type="dxa"/>
          </w:tcPr>
          <w:p w:rsidR="003F1770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00" w:type="dxa"/>
          </w:tcPr>
          <w:p w:rsidR="003F1770" w:rsidRPr="000A069D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DB186F">
              <w:rPr>
                <w:rFonts w:ascii="Times New Roman" w:hAnsi="Times New Roman" w:cs="Times New Roman"/>
                <w:sz w:val="26"/>
                <w:szCs w:val="26"/>
              </w:rPr>
              <w:t>Покраска дымовой трубы</w:t>
            </w:r>
          </w:p>
        </w:tc>
        <w:tc>
          <w:tcPr>
            <w:tcW w:w="831" w:type="dxa"/>
          </w:tcPr>
          <w:p w:rsidR="003F1770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80,0</w:t>
            </w:r>
          </w:p>
        </w:tc>
        <w:tc>
          <w:tcPr>
            <w:tcW w:w="831" w:type="dxa"/>
          </w:tcPr>
          <w:p w:rsidR="003F1770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80,0</w:t>
            </w:r>
          </w:p>
        </w:tc>
        <w:tc>
          <w:tcPr>
            <w:tcW w:w="791" w:type="dxa"/>
          </w:tcPr>
          <w:p w:rsidR="003F1770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80,0</w:t>
            </w:r>
          </w:p>
        </w:tc>
        <w:tc>
          <w:tcPr>
            <w:tcW w:w="843" w:type="dxa"/>
            <w:gridSpan w:val="2"/>
          </w:tcPr>
          <w:p w:rsidR="003F1770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80,0</w:t>
            </w:r>
          </w:p>
        </w:tc>
        <w:tc>
          <w:tcPr>
            <w:tcW w:w="716" w:type="dxa"/>
            <w:gridSpan w:val="2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1770" w:rsidRPr="00132A0B" w:rsidTr="00E84DD8">
        <w:tc>
          <w:tcPr>
            <w:tcW w:w="608" w:type="dxa"/>
          </w:tcPr>
          <w:p w:rsidR="003F1770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300" w:type="dxa"/>
          </w:tcPr>
          <w:p w:rsidR="003F1770" w:rsidRPr="00DB186F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DB186F">
              <w:rPr>
                <w:rFonts w:ascii="Times New Roman" w:hAnsi="Times New Roman" w:cs="Times New Roman"/>
                <w:sz w:val="26"/>
                <w:szCs w:val="26"/>
              </w:rPr>
              <w:t>Разработка ПСД на строительство гаража</w:t>
            </w:r>
          </w:p>
        </w:tc>
        <w:tc>
          <w:tcPr>
            <w:tcW w:w="831" w:type="dxa"/>
          </w:tcPr>
          <w:p w:rsidR="003F1770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80,0</w:t>
            </w:r>
          </w:p>
        </w:tc>
        <w:tc>
          <w:tcPr>
            <w:tcW w:w="831" w:type="dxa"/>
          </w:tcPr>
          <w:p w:rsidR="003F1770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80,0</w:t>
            </w:r>
          </w:p>
        </w:tc>
        <w:tc>
          <w:tcPr>
            <w:tcW w:w="791" w:type="dxa"/>
          </w:tcPr>
          <w:p w:rsidR="003F1770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80,0</w:t>
            </w:r>
          </w:p>
        </w:tc>
        <w:tc>
          <w:tcPr>
            <w:tcW w:w="843" w:type="dxa"/>
            <w:gridSpan w:val="2"/>
          </w:tcPr>
          <w:p w:rsidR="003F1770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80,0</w:t>
            </w:r>
          </w:p>
        </w:tc>
        <w:tc>
          <w:tcPr>
            <w:tcW w:w="716" w:type="dxa"/>
            <w:gridSpan w:val="2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1770" w:rsidRPr="00132A0B" w:rsidTr="00E84DD8">
        <w:tc>
          <w:tcPr>
            <w:tcW w:w="608" w:type="dxa"/>
          </w:tcPr>
          <w:p w:rsidR="003F1770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00" w:type="dxa"/>
          </w:tcPr>
          <w:p w:rsidR="003F1770" w:rsidRPr="00DB186F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DB186F">
              <w:rPr>
                <w:rFonts w:ascii="Times New Roman" w:hAnsi="Times New Roman" w:cs="Times New Roman"/>
                <w:sz w:val="26"/>
                <w:szCs w:val="26"/>
              </w:rPr>
              <w:t>Капитальный ремонт крыши в здании котельной с. Аршаново</w:t>
            </w:r>
          </w:p>
        </w:tc>
        <w:tc>
          <w:tcPr>
            <w:tcW w:w="831" w:type="dxa"/>
          </w:tcPr>
          <w:p w:rsidR="003F1770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1879,1</w:t>
            </w:r>
          </w:p>
        </w:tc>
        <w:tc>
          <w:tcPr>
            <w:tcW w:w="831" w:type="dxa"/>
          </w:tcPr>
          <w:p w:rsidR="003F1770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1879,1</w:t>
            </w:r>
          </w:p>
        </w:tc>
        <w:tc>
          <w:tcPr>
            <w:tcW w:w="791" w:type="dxa"/>
          </w:tcPr>
          <w:p w:rsidR="003F1770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1879,1</w:t>
            </w:r>
          </w:p>
        </w:tc>
        <w:tc>
          <w:tcPr>
            <w:tcW w:w="843" w:type="dxa"/>
            <w:gridSpan w:val="2"/>
          </w:tcPr>
          <w:p w:rsidR="003F1770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1879,1</w:t>
            </w:r>
          </w:p>
        </w:tc>
        <w:tc>
          <w:tcPr>
            <w:tcW w:w="716" w:type="dxa"/>
            <w:gridSpan w:val="2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1770" w:rsidRPr="00132A0B" w:rsidTr="00E84DD8">
        <w:tc>
          <w:tcPr>
            <w:tcW w:w="608" w:type="dxa"/>
          </w:tcPr>
          <w:p w:rsidR="003F1770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00" w:type="dxa"/>
          </w:tcPr>
          <w:p w:rsidR="003F1770" w:rsidRPr="00DB186F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DB186F">
              <w:rPr>
                <w:rFonts w:ascii="Times New Roman" w:hAnsi="Times New Roman" w:cs="Times New Roman"/>
                <w:sz w:val="26"/>
                <w:szCs w:val="26"/>
              </w:rPr>
              <w:t xml:space="preserve">Капитальный и текущий ремонт ограждения на водозаборах с. Аршаново и а. </w:t>
            </w:r>
            <w:proofErr w:type="spellStart"/>
            <w:r w:rsidRPr="00DB186F">
              <w:rPr>
                <w:rFonts w:ascii="Times New Roman" w:hAnsi="Times New Roman" w:cs="Times New Roman"/>
                <w:sz w:val="26"/>
                <w:szCs w:val="26"/>
              </w:rPr>
              <w:t>Сартыков</w:t>
            </w:r>
            <w:proofErr w:type="spellEnd"/>
          </w:p>
        </w:tc>
        <w:tc>
          <w:tcPr>
            <w:tcW w:w="831" w:type="dxa"/>
          </w:tcPr>
          <w:p w:rsidR="003F1770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298,8</w:t>
            </w:r>
          </w:p>
        </w:tc>
        <w:tc>
          <w:tcPr>
            <w:tcW w:w="831" w:type="dxa"/>
          </w:tcPr>
          <w:p w:rsidR="003F1770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298,7</w:t>
            </w:r>
          </w:p>
        </w:tc>
        <w:tc>
          <w:tcPr>
            <w:tcW w:w="791" w:type="dxa"/>
          </w:tcPr>
          <w:p w:rsidR="003F1770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298,8</w:t>
            </w:r>
          </w:p>
        </w:tc>
        <w:tc>
          <w:tcPr>
            <w:tcW w:w="843" w:type="dxa"/>
            <w:gridSpan w:val="2"/>
          </w:tcPr>
          <w:p w:rsidR="003F1770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298,7</w:t>
            </w:r>
          </w:p>
        </w:tc>
        <w:tc>
          <w:tcPr>
            <w:tcW w:w="716" w:type="dxa"/>
            <w:gridSpan w:val="2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1770" w:rsidRPr="00132A0B" w:rsidTr="00E84DD8">
        <w:tc>
          <w:tcPr>
            <w:tcW w:w="608" w:type="dxa"/>
          </w:tcPr>
          <w:p w:rsidR="003F1770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300" w:type="dxa"/>
          </w:tcPr>
          <w:p w:rsidR="003F1770" w:rsidRPr="00DB186F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DB186F">
              <w:rPr>
                <w:rFonts w:ascii="Times New Roman" w:hAnsi="Times New Roman" w:cs="Times New Roman"/>
                <w:sz w:val="26"/>
                <w:szCs w:val="26"/>
              </w:rPr>
              <w:t>Устройство площадки ТКО</w:t>
            </w:r>
          </w:p>
        </w:tc>
        <w:tc>
          <w:tcPr>
            <w:tcW w:w="831" w:type="dxa"/>
          </w:tcPr>
          <w:p w:rsidR="003F1770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999,6</w:t>
            </w:r>
          </w:p>
        </w:tc>
        <w:tc>
          <w:tcPr>
            <w:tcW w:w="831" w:type="dxa"/>
          </w:tcPr>
          <w:p w:rsidR="003F1770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999,6</w:t>
            </w:r>
          </w:p>
        </w:tc>
        <w:tc>
          <w:tcPr>
            <w:tcW w:w="791" w:type="dxa"/>
          </w:tcPr>
          <w:p w:rsidR="003F1770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999,6</w:t>
            </w:r>
          </w:p>
        </w:tc>
        <w:tc>
          <w:tcPr>
            <w:tcW w:w="843" w:type="dxa"/>
            <w:gridSpan w:val="2"/>
          </w:tcPr>
          <w:p w:rsidR="003F1770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999,6</w:t>
            </w:r>
          </w:p>
        </w:tc>
        <w:tc>
          <w:tcPr>
            <w:tcW w:w="716" w:type="dxa"/>
            <w:gridSpan w:val="2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3F1770" w:rsidRPr="00132A0B" w:rsidRDefault="003F177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3F1770" w:rsidRPr="00132A0B" w:rsidRDefault="003F177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54FD9" w:rsidRDefault="00654FD9"/>
    <w:sectPr w:rsidR="00654FD9" w:rsidSect="0080281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099"/>
    <w:rsid w:val="00113C53"/>
    <w:rsid w:val="001762FF"/>
    <w:rsid w:val="00186DC7"/>
    <w:rsid w:val="00204C22"/>
    <w:rsid w:val="00286C61"/>
    <w:rsid w:val="002A6A95"/>
    <w:rsid w:val="0032184B"/>
    <w:rsid w:val="003702DF"/>
    <w:rsid w:val="003F1770"/>
    <w:rsid w:val="003F3DDD"/>
    <w:rsid w:val="004101DB"/>
    <w:rsid w:val="004E62C1"/>
    <w:rsid w:val="005D5DE1"/>
    <w:rsid w:val="0062356A"/>
    <w:rsid w:val="00630499"/>
    <w:rsid w:val="00654FD9"/>
    <w:rsid w:val="00680332"/>
    <w:rsid w:val="00774BAA"/>
    <w:rsid w:val="00802816"/>
    <w:rsid w:val="00822B25"/>
    <w:rsid w:val="00913D3A"/>
    <w:rsid w:val="009A1D76"/>
    <w:rsid w:val="00B140C8"/>
    <w:rsid w:val="00B65BAE"/>
    <w:rsid w:val="00B95767"/>
    <w:rsid w:val="00C36397"/>
    <w:rsid w:val="00C96EFF"/>
    <w:rsid w:val="00CC2099"/>
    <w:rsid w:val="00D55F89"/>
    <w:rsid w:val="00DE3C61"/>
    <w:rsid w:val="00E860E9"/>
    <w:rsid w:val="00F1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A0C59"/>
  <w15:chartTrackingRefBased/>
  <w15:docId w15:val="{72BB6D64-9584-49A8-93AE-BA572576C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6A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30</cp:revision>
  <cp:lastPrinted>2023-06-22T03:53:00Z</cp:lastPrinted>
  <dcterms:created xsi:type="dcterms:W3CDTF">2022-03-29T04:20:00Z</dcterms:created>
  <dcterms:modified xsi:type="dcterms:W3CDTF">2023-06-22T03:53:00Z</dcterms:modified>
</cp:coreProperties>
</file>