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DD" w:rsidRPr="002741B3" w:rsidRDefault="00134668" w:rsidP="00FA6DDD">
      <w:pPr>
        <w:pStyle w:val="a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</w:t>
      </w:r>
      <w:r w:rsidRPr="002741B3">
        <w:rPr>
          <w:rFonts w:ascii="Times New Roman" w:hAnsi="Times New Roman"/>
          <w:noProof/>
        </w:rPr>
        <w:drawing>
          <wp:inline distT="0" distB="0" distL="0" distR="0">
            <wp:extent cx="447675" cy="619125"/>
            <wp:effectExtent l="19050" t="0" r="9525" b="0"/>
            <wp:docPr id="4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AI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 xml:space="preserve">                                         ПРОЕКТ                                     </w:t>
      </w:r>
    </w:p>
    <w:p w:rsidR="00FA6DDD" w:rsidRPr="002741B3" w:rsidRDefault="00FA6DDD" w:rsidP="00FA6DD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FA6DDD" w:rsidRPr="002741B3" w:rsidRDefault="00FA6DDD" w:rsidP="00FA6DD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FA6DDD" w:rsidRDefault="00FA6DDD" w:rsidP="00FA6DD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FA6DDD" w:rsidRPr="002741B3" w:rsidRDefault="00FA6DDD" w:rsidP="00FA6DDD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FA6DDD" w:rsidRPr="002741B3" w:rsidRDefault="00FA6DDD" w:rsidP="00FA6DD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FA6DDD" w:rsidRPr="002741B3" w:rsidRDefault="00FA6DDD" w:rsidP="00FA6DDD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</w:p>
    <w:p w:rsidR="00FA6DDD" w:rsidRPr="00F064DE" w:rsidRDefault="00FA6DDD" w:rsidP="00FA6D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6DDD" w:rsidRPr="00F064DE" w:rsidRDefault="00FA6DDD" w:rsidP="00FA6D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64DE">
        <w:rPr>
          <w:rFonts w:ascii="Times New Roman" w:hAnsi="Times New Roman" w:cs="Times New Roman"/>
          <w:sz w:val="26"/>
          <w:szCs w:val="26"/>
        </w:rPr>
        <w:t>Р Е Ш Е Н И Е</w:t>
      </w:r>
    </w:p>
    <w:p w:rsidR="00FA6DDD" w:rsidRPr="00F064DE" w:rsidRDefault="00FA6DDD" w:rsidP="00FA6D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DDD" w:rsidRPr="00F064DE" w:rsidRDefault="00FA6DDD" w:rsidP="00FA6D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DDD" w:rsidRPr="00F064DE" w:rsidRDefault="000A62BF" w:rsidP="00FA6D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</w:t>
      </w:r>
      <w:r w:rsidR="00FA6DDD">
        <w:rPr>
          <w:rFonts w:ascii="Times New Roman" w:hAnsi="Times New Roman" w:cs="Times New Roman"/>
          <w:sz w:val="26"/>
          <w:szCs w:val="26"/>
        </w:rPr>
        <w:t>г.</w:t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FA6DDD" w:rsidRPr="00F064DE" w:rsidRDefault="00FA6DDD" w:rsidP="00FA6D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64DE">
        <w:rPr>
          <w:rFonts w:ascii="Times New Roman" w:hAnsi="Times New Roman" w:cs="Times New Roman"/>
          <w:sz w:val="26"/>
          <w:szCs w:val="26"/>
        </w:rPr>
        <w:t>с. Аршаново</w:t>
      </w:r>
    </w:p>
    <w:p w:rsidR="00FA6DDD" w:rsidRPr="00F064DE" w:rsidRDefault="00FA6DDD" w:rsidP="00FA6D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3"/>
      </w:tblGrid>
      <w:tr w:rsidR="00FA6DDD" w:rsidRPr="008E097D" w:rsidTr="00A55538">
        <w:trPr>
          <w:trHeight w:val="1260"/>
        </w:trPr>
        <w:tc>
          <w:tcPr>
            <w:tcW w:w="4763" w:type="dxa"/>
          </w:tcPr>
          <w:p w:rsidR="00FA6DDD" w:rsidRPr="008E097D" w:rsidRDefault="00FA6DDD" w:rsidP="00A555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97D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решение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097D">
              <w:rPr>
                <w:rFonts w:ascii="Times New Roman" w:hAnsi="Times New Roman" w:cs="Times New Roman"/>
                <w:sz w:val="26"/>
                <w:szCs w:val="26"/>
              </w:rPr>
              <w:t>Совета депутатов Аршановского сельсовета от  13.11.2014 № 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097D">
              <w:rPr>
                <w:rFonts w:ascii="Times New Roman" w:hAnsi="Times New Roman" w:cs="Times New Roman"/>
                <w:sz w:val="26"/>
                <w:szCs w:val="26"/>
              </w:rPr>
              <w:t xml:space="preserve">«Об установлении земельного налога» </w:t>
            </w:r>
          </w:p>
        </w:tc>
      </w:tr>
    </w:tbl>
    <w:p w:rsidR="00FA6DDD" w:rsidRPr="00F064DE" w:rsidRDefault="00FA6DDD" w:rsidP="00FA6D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DDD" w:rsidRPr="00F064DE" w:rsidRDefault="00FA6DDD" w:rsidP="00FA6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4DE">
        <w:rPr>
          <w:rFonts w:ascii="Times New Roman" w:hAnsi="Times New Roman" w:cs="Times New Roman"/>
          <w:sz w:val="26"/>
          <w:szCs w:val="26"/>
        </w:rPr>
        <w:t xml:space="preserve">В соответствии с главой 31 Налогового Кодекса Российской Федерации, Федеральным законом от 06.10.2003 № 131- ФЗ «Об общих принципах организации местного самоуправления в Российской Федерации» и </w:t>
      </w:r>
      <w:r>
        <w:rPr>
          <w:rFonts w:ascii="Times New Roman" w:hAnsi="Times New Roman" w:cs="Times New Roman"/>
          <w:sz w:val="26"/>
          <w:szCs w:val="26"/>
        </w:rPr>
        <w:t xml:space="preserve">статьей 29 </w:t>
      </w:r>
      <w:r w:rsidRPr="00F064DE">
        <w:rPr>
          <w:rFonts w:ascii="Times New Roman" w:hAnsi="Times New Roman" w:cs="Times New Roman"/>
          <w:sz w:val="26"/>
          <w:szCs w:val="26"/>
        </w:rPr>
        <w:t>Устав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064D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Аршановский сельсовет</w:t>
      </w:r>
      <w:r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  <w:r w:rsidRPr="00F064DE">
        <w:rPr>
          <w:rFonts w:ascii="Times New Roman" w:hAnsi="Times New Roman" w:cs="Times New Roman"/>
          <w:sz w:val="26"/>
          <w:szCs w:val="26"/>
        </w:rPr>
        <w:t>, Совет депутатов Аршановского сельсовета</w:t>
      </w:r>
    </w:p>
    <w:p w:rsidR="00FA6DDD" w:rsidRDefault="00FA6DDD" w:rsidP="00FA6DD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FA6DDD" w:rsidRDefault="00FA6DDD" w:rsidP="00FA6DD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F064DE">
        <w:rPr>
          <w:rFonts w:ascii="Times New Roman" w:hAnsi="Times New Roman" w:cs="Times New Roman"/>
          <w:sz w:val="26"/>
          <w:szCs w:val="26"/>
        </w:rPr>
        <w:t>РЕШИЛ:</w:t>
      </w:r>
    </w:p>
    <w:p w:rsidR="00D14A56" w:rsidRPr="00F064DE" w:rsidRDefault="00D14A56" w:rsidP="00FA6DD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FA6DDD" w:rsidRPr="00B2463A" w:rsidRDefault="00FA6DDD" w:rsidP="00FA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4DE">
        <w:rPr>
          <w:rFonts w:ascii="Times New Roman" w:hAnsi="Times New Roman" w:cs="Times New Roman"/>
          <w:sz w:val="26"/>
          <w:szCs w:val="26"/>
        </w:rPr>
        <w:t>1.</w:t>
      </w:r>
      <w:r w:rsidRPr="005F5C2D">
        <w:rPr>
          <w:rFonts w:ascii="Times New Roman" w:hAnsi="Times New Roman"/>
          <w:sz w:val="26"/>
          <w:szCs w:val="26"/>
        </w:rPr>
        <w:t xml:space="preserve"> </w:t>
      </w:r>
      <w:r w:rsidRPr="00B2463A">
        <w:rPr>
          <w:rFonts w:ascii="Times New Roman" w:hAnsi="Times New Roman"/>
          <w:sz w:val="26"/>
          <w:szCs w:val="26"/>
        </w:rPr>
        <w:t xml:space="preserve">Внести в </w:t>
      </w:r>
      <w:r w:rsidRPr="008E097D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097D">
        <w:rPr>
          <w:rFonts w:ascii="Times New Roman" w:hAnsi="Times New Roman" w:cs="Times New Roman"/>
          <w:sz w:val="26"/>
          <w:szCs w:val="26"/>
        </w:rPr>
        <w:t>Совета депутатов Аршановского сельсовета от  13.11.2014 № 50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097D">
        <w:rPr>
          <w:rFonts w:ascii="Times New Roman" w:hAnsi="Times New Roman" w:cs="Times New Roman"/>
          <w:sz w:val="26"/>
          <w:szCs w:val="26"/>
        </w:rPr>
        <w:t>«Об установлении земельного налога»</w:t>
      </w:r>
      <w:r>
        <w:rPr>
          <w:rFonts w:ascii="Times New Roman" w:hAnsi="Times New Roman"/>
          <w:sz w:val="26"/>
          <w:szCs w:val="26"/>
        </w:rPr>
        <w:t xml:space="preserve"> </w:t>
      </w:r>
      <w:r w:rsidR="000A62BF">
        <w:rPr>
          <w:rFonts w:ascii="Times New Roman" w:hAnsi="Times New Roman"/>
          <w:sz w:val="26"/>
          <w:szCs w:val="26"/>
        </w:rPr>
        <w:t>(далее - Решение),</w:t>
      </w:r>
      <w:r w:rsidRPr="00B2463A">
        <w:rPr>
          <w:rFonts w:ascii="Times New Roman" w:hAnsi="Times New Roman"/>
          <w:sz w:val="26"/>
          <w:szCs w:val="26"/>
        </w:rPr>
        <w:t xml:space="preserve"> следующие  изменения</w:t>
      </w:r>
      <w:r>
        <w:rPr>
          <w:rFonts w:ascii="Times New Roman" w:hAnsi="Times New Roman"/>
          <w:sz w:val="26"/>
          <w:szCs w:val="26"/>
        </w:rPr>
        <w:t xml:space="preserve"> и дополнения</w:t>
      </w:r>
      <w:r w:rsidRPr="00B2463A">
        <w:rPr>
          <w:rFonts w:ascii="Times New Roman" w:hAnsi="Times New Roman"/>
          <w:sz w:val="26"/>
          <w:szCs w:val="26"/>
        </w:rPr>
        <w:t>:</w:t>
      </w:r>
    </w:p>
    <w:p w:rsidR="000A62BF" w:rsidRDefault="00FA6DDD" w:rsidP="00D14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2BF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14A56">
        <w:rPr>
          <w:rFonts w:ascii="Times New Roman" w:hAnsi="Times New Roman" w:cs="Times New Roman"/>
          <w:sz w:val="26"/>
          <w:szCs w:val="26"/>
        </w:rPr>
        <w:t xml:space="preserve"> </w:t>
      </w:r>
      <w:r w:rsidR="000A62BF" w:rsidRPr="000A62BF">
        <w:rPr>
          <w:rFonts w:ascii="Times New Roman" w:hAnsi="Times New Roman" w:cs="Times New Roman"/>
          <w:b/>
          <w:sz w:val="26"/>
          <w:szCs w:val="26"/>
        </w:rPr>
        <w:t>часть 1</w:t>
      </w:r>
      <w:r w:rsidR="000A62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62BF">
        <w:rPr>
          <w:rFonts w:ascii="Times New Roman" w:hAnsi="Times New Roman" w:cs="Times New Roman"/>
          <w:sz w:val="26"/>
          <w:szCs w:val="26"/>
        </w:rPr>
        <w:t>Решения изложить в следующей редакции:</w:t>
      </w:r>
    </w:p>
    <w:p w:rsidR="000A62BF" w:rsidRDefault="000A62BF" w:rsidP="00D1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2BF">
        <w:rPr>
          <w:rFonts w:ascii="Times New Roman" w:hAnsi="Times New Roman" w:cs="Times New Roman"/>
          <w:sz w:val="26"/>
          <w:szCs w:val="26"/>
        </w:rPr>
        <w:t>«1.Ввести на территории Аршановского сельсовета земельный налог, установить налоговые ставки, в отношении налогоплательщиков-организаций установить порядок и сроки уплаты налога.»;</w:t>
      </w:r>
    </w:p>
    <w:p w:rsidR="000A62BF" w:rsidRDefault="000A62BF" w:rsidP="00D1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2BF">
        <w:rPr>
          <w:rFonts w:ascii="Times New Roman" w:hAnsi="Times New Roman" w:cs="Times New Roman"/>
          <w:sz w:val="26"/>
          <w:szCs w:val="26"/>
        </w:rPr>
        <w:t xml:space="preserve"> </w:t>
      </w:r>
      <w:r w:rsidR="00D14A56">
        <w:rPr>
          <w:rFonts w:ascii="Times New Roman" w:hAnsi="Times New Roman" w:cs="Times New Roman"/>
          <w:sz w:val="26"/>
          <w:szCs w:val="26"/>
        </w:rPr>
        <w:t xml:space="preserve">2) </w:t>
      </w:r>
      <w:r w:rsidRPr="000A62BF">
        <w:rPr>
          <w:rFonts w:ascii="Times New Roman" w:hAnsi="Times New Roman" w:cs="Times New Roman"/>
          <w:b/>
          <w:sz w:val="26"/>
          <w:szCs w:val="26"/>
        </w:rPr>
        <w:t>пункт 2 части 3</w:t>
      </w:r>
      <w:r>
        <w:rPr>
          <w:rFonts w:ascii="Times New Roman" w:hAnsi="Times New Roman" w:cs="Times New Roman"/>
          <w:sz w:val="26"/>
          <w:szCs w:val="26"/>
        </w:rPr>
        <w:t xml:space="preserve"> Решения дополнить словами «, музеями-заповедниками;»;</w:t>
      </w:r>
    </w:p>
    <w:p w:rsidR="000A62BF" w:rsidRDefault="000A62BF" w:rsidP="00D1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0A62BF">
        <w:rPr>
          <w:rFonts w:ascii="Times New Roman" w:hAnsi="Times New Roman" w:cs="Times New Roman"/>
          <w:b/>
          <w:sz w:val="26"/>
          <w:szCs w:val="26"/>
        </w:rPr>
        <w:t>часть 3</w:t>
      </w:r>
      <w:r>
        <w:rPr>
          <w:rFonts w:ascii="Times New Roman" w:hAnsi="Times New Roman" w:cs="Times New Roman"/>
          <w:sz w:val="26"/>
          <w:szCs w:val="26"/>
        </w:rPr>
        <w:t xml:space="preserve"> Решения дополнить пунктом 5 следующего содержания:</w:t>
      </w:r>
    </w:p>
    <w:p w:rsidR="000A62BF" w:rsidRDefault="000A62BF" w:rsidP="00D1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14A56">
        <w:rPr>
          <w:rFonts w:ascii="Times New Roman" w:hAnsi="Times New Roman" w:cs="Times New Roman"/>
          <w:sz w:val="26"/>
          <w:szCs w:val="26"/>
        </w:rPr>
        <w:t xml:space="preserve">5) </w:t>
      </w:r>
      <w:r>
        <w:rPr>
          <w:rFonts w:ascii="Times New Roman" w:hAnsi="Times New Roman" w:cs="Times New Roman"/>
          <w:sz w:val="26"/>
          <w:szCs w:val="26"/>
        </w:rPr>
        <w:t>земельные участки, входящие в состав общего имущества многоквартирного дома.»;</w:t>
      </w:r>
    </w:p>
    <w:p w:rsidR="000A62BF" w:rsidRDefault="000A62BF" w:rsidP="00D1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D14A56">
        <w:rPr>
          <w:rFonts w:ascii="Times New Roman" w:hAnsi="Times New Roman" w:cs="Times New Roman"/>
          <w:b/>
          <w:sz w:val="26"/>
          <w:szCs w:val="26"/>
        </w:rPr>
        <w:t>в части 6</w:t>
      </w:r>
      <w:r>
        <w:rPr>
          <w:rFonts w:ascii="Times New Roman" w:hAnsi="Times New Roman" w:cs="Times New Roman"/>
          <w:sz w:val="26"/>
          <w:szCs w:val="26"/>
        </w:rPr>
        <w:t xml:space="preserve"> Решения после слов «земельного участка на» дополнить словом «государственный»</w:t>
      </w:r>
      <w:r w:rsidR="00D14A56">
        <w:rPr>
          <w:rFonts w:ascii="Times New Roman" w:hAnsi="Times New Roman" w:cs="Times New Roman"/>
          <w:sz w:val="26"/>
          <w:szCs w:val="26"/>
        </w:rPr>
        <w:t>;</w:t>
      </w:r>
    </w:p>
    <w:p w:rsidR="00FA6DDD" w:rsidRDefault="00D14A56" w:rsidP="00D14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4A56">
        <w:rPr>
          <w:rFonts w:ascii="Times New Roman" w:hAnsi="Times New Roman" w:cs="Times New Roman"/>
          <w:sz w:val="26"/>
          <w:szCs w:val="26"/>
        </w:rPr>
        <w:t>4)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6DDD" w:rsidRPr="00F56FCF">
        <w:rPr>
          <w:rFonts w:ascii="Times New Roman" w:hAnsi="Times New Roman" w:cs="Times New Roman"/>
          <w:b/>
          <w:sz w:val="26"/>
          <w:szCs w:val="26"/>
        </w:rPr>
        <w:t>ч</w:t>
      </w:r>
      <w:r w:rsidR="00FA6DDD" w:rsidRPr="00C8663D">
        <w:rPr>
          <w:rFonts w:ascii="Times New Roman" w:hAnsi="Times New Roman" w:cs="Times New Roman"/>
          <w:b/>
          <w:sz w:val="26"/>
          <w:szCs w:val="26"/>
        </w:rPr>
        <w:t>асть 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4A56">
        <w:rPr>
          <w:rFonts w:ascii="Times New Roman" w:hAnsi="Times New Roman" w:cs="Times New Roman"/>
          <w:sz w:val="26"/>
          <w:szCs w:val="26"/>
        </w:rPr>
        <w:t>Решения</w:t>
      </w:r>
      <w:r w:rsidR="00FA6DDD" w:rsidRPr="00D14A56">
        <w:rPr>
          <w:rFonts w:ascii="Times New Roman" w:hAnsi="Times New Roman" w:cs="Times New Roman"/>
          <w:sz w:val="26"/>
          <w:szCs w:val="26"/>
        </w:rPr>
        <w:t xml:space="preserve"> </w:t>
      </w:r>
      <w:r w:rsidR="00FA6DD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A6DDD" w:rsidRDefault="00FA6DDD" w:rsidP="00D14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«9.Налог подлежит уплате  налогоплательщиками – физическими лицами в срок не позднее 1 октября года, следующего за истекшим налоговым периодом.</w:t>
      </w:r>
    </w:p>
    <w:p w:rsidR="00FA6DDD" w:rsidRDefault="00FA6DDD" w:rsidP="00D14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Отчетным периодом для налогоплательщиков </w:t>
      </w:r>
      <w:r w:rsidR="00D14A56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организаций считать первый квартал, </w:t>
      </w:r>
      <w:r w:rsidR="00D14A56">
        <w:rPr>
          <w:rFonts w:ascii="Times New Roman" w:hAnsi="Times New Roman" w:cs="Times New Roman"/>
          <w:sz w:val="26"/>
          <w:szCs w:val="26"/>
        </w:rPr>
        <w:t xml:space="preserve">второй квартал и третий квартал </w:t>
      </w:r>
      <w:r>
        <w:rPr>
          <w:rFonts w:ascii="Times New Roman" w:hAnsi="Times New Roman" w:cs="Times New Roman"/>
          <w:sz w:val="26"/>
          <w:szCs w:val="26"/>
        </w:rPr>
        <w:t>календарного года.</w:t>
      </w:r>
    </w:p>
    <w:p w:rsidR="00FA6DDD" w:rsidRDefault="00FA6DDD" w:rsidP="00D14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Установить сроки уплаты по земельному налогу для налогоплательщиков</w:t>
      </w:r>
      <w:r w:rsidR="00D14A5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организаций:</w:t>
      </w:r>
    </w:p>
    <w:p w:rsidR="00FA6DDD" w:rsidRDefault="00FA6DDD" w:rsidP="00D14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авансовых платежей – ежеквартально, не позднее последнего числа месяца следующего за истекшим отчетным периодом;</w:t>
      </w:r>
    </w:p>
    <w:p w:rsidR="00FA6DDD" w:rsidRDefault="00FA6DDD" w:rsidP="00D14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платежей по итогам налогового периода – не позднее 1 марта года, следующего за истекшим налоговым периодом.».</w:t>
      </w:r>
    </w:p>
    <w:p w:rsidR="00FA6DDD" w:rsidRDefault="00FA6DDD" w:rsidP="00D14A56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</w:t>
      </w:r>
      <w:r w:rsidRPr="00C8663D">
        <w:rPr>
          <w:rFonts w:ascii="Times New Roman" w:hAnsi="Times New Roman" w:cs="Times New Roman"/>
          <w:sz w:val="26"/>
          <w:szCs w:val="26"/>
        </w:rPr>
        <w:t xml:space="preserve"> </w:t>
      </w:r>
      <w:r w:rsidRPr="00CE3A24">
        <w:rPr>
          <w:rFonts w:ascii="Times New Roman" w:hAnsi="Times New Roman" w:cs="Times New Roman"/>
          <w:sz w:val="26"/>
          <w:szCs w:val="26"/>
        </w:rPr>
        <w:t>Настоящее решение вступает в силу со  дня  его официального опубликования (обнародования).</w:t>
      </w:r>
    </w:p>
    <w:p w:rsidR="00FA6DDD" w:rsidRPr="00F064DE" w:rsidRDefault="00FA6DDD" w:rsidP="00FA6DD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FA6DDD" w:rsidRPr="00F064DE" w:rsidRDefault="00FA6DDD" w:rsidP="00FA6D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64DE">
        <w:rPr>
          <w:rFonts w:ascii="Times New Roman" w:hAnsi="Times New Roman" w:cs="Times New Roman"/>
          <w:sz w:val="26"/>
          <w:szCs w:val="26"/>
        </w:rPr>
        <w:t>Глава Аршановского сельсовета</w:t>
      </w:r>
    </w:p>
    <w:p w:rsidR="00FA6DDD" w:rsidRPr="00F064DE" w:rsidRDefault="00FA6DDD" w:rsidP="00FA6D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64DE"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  <w:r w:rsidRPr="00F064DE">
        <w:rPr>
          <w:rFonts w:ascii="Times New Roman" w:hAnsi="Times New Roman" w:cs="Times New Roman"/>
          <w:sz w:val="26"/>
          <w:szCs w:val="26"/>
        </w:rPr>
        <w:tab/>
      </w:r>
      <w:r w:rsidRPr="00F064DE">
        <w:rPr>
          <w:rFonts w:ascii="Times New Roman" w:hAnsi="Times New Roman" w:cs="Times New Roman"/>
          <w:sz w:val="26"/>
          <w:szCs w:val="26"/>
        </w:rPr>
        <w:tab/>
      </w:r>
      <w:r w:rsidRPr="00F064DE">
        <w:rPr>
          <w:rFonts w:ascii="Times New Roman" w:hAnsi="Times New Roman" w:cs="Times New Roman"/>
          <w:sz w:val="26"/>
          <w:szCs w:val="26"/>
        </w:rPr>
        <w:tab/>
      </w:r>
      <w:r w:rsidRPr="00F064DE">
        <w:rPr>
          <w:rFonts w:ascii="Times New Roman" w:hAnsi="Times New Roman" w:cs="Times New Roman"/>
          <w:sz w:val="26"/>
          <w:szCs w:val="26"/>
        </w:rPr>
        <w:tab/>
      </w:r>
      <w:r w:rsidRPr="00F064DE">
        <w:rPr>
          <w:rFonts w:ascii="Times New Roman" w:hAnsi="Times New Roman" w:cs="Times New Roman"/>
          <w:sz w:val="26"/>
          <w:szCs w:val="26"/>
        </w:rPr>
        <w:tab/>
        <w:t>Н.А. Танбаев</w:t>
      </w:r>
    </w:p>
    <w:p w:rsidR="00A754A2" w:rsidRDefault="00A754A2"/>
    <w:sectPr w:rsidR="00A754A2" w:rsidSect="00134668">
      <w:pgSz w:w="11906" w:h="16838"/>
      <w:pgMar w:top="141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4A2" w:rsidRDefault="00A754A2" w:rsidP="00134668">
      <w:pPr>
        <w:pStyle w:val="aa"/>
        <w:spacing w:after="0" w:line="240" w:lineRule="auto"/>
      </w:pPr>
      <w:r>
        <w:separator/>
      </w:r>
    </w:p>
  </w:endnote>
  <w:endnote w:type="continuationSeparator" w:id="1">
    <w:p w:rsidR="00A754A2" w:rsidRDefault="00A754A2" w:rsidP="00134668">
      <w:pPr>
        <w:pStyle w:val="aa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QuantAntiqua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4A2" w:rsidRDefault="00A754A2" w:rsidP="00134668">
      <w:pPr>
        <w:pStyle w:val="aa"/>
        <w:spacing w:after="0" w:line="240" w:lineRule="auto"/>
      </w:pPr>
      <w:r>
        <w:separator/>
      </w:r>
    </w:p>
  </w:footnote>
  <w:footnote w:type="continuationSeparator" w:id="1">
    <w:p w:rsidR="00A754A2" w:rsidRDefault="00A754A2" w:rsidP="00134668">
      <w:pPr>
        <w:pStyle w:val="aa"/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6DDD"/>
    <w:rsid w:val="000A62BF"/>
    <w:rsid w:val="00134668"/>
    <w:rsid w:val="00A754A2"/>
    <w:rsid w:val="00D14A56"/>
    <w:rsid w:val="00FA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6DDD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FA6DDD"/>
    <w:rPr>
      <w:rFonts w:ascii="QuantAntiquaC" w:eastAsia="Times New Roman" w:hAnsi="QuantAntiquaC" w:cs="Times New Roman"/>
      <w:b/>
      <w:sz w:val="24"/>
      <w:szCs w:val="20"/>
    </w:rPr>
  </w:style>
  <w:style w:type="table" w:styleId="a5">
    <w:name w:val="Table Grid"/>
    <w:basedOn w:val="a1"/>
    <w:uiPriority w:val="59"/>
    <w:rsid w:val="00FA6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A6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6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DD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34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34668"/>
  </w:style>
  <w:style w:type="paragraph" w:styleId="ab">
    <w:name w:val="footer"/>
    <w:basedOn w:val="a"/>
    <w:link w:val="ac"/>
    <w:uiPriority w:val="99"/>
    <w:semiHidden/>
    <w:unhideWhenUsed/>
    <w:rsid w:val="00134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346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3</cp:revision>
  <dcterms:created xsi:type="dcterms:W3CDTF">2015-06-18T01:23:00Z</dcterms:created>
  <dcterms:modified xsi:type="dcterms:W3CDTF">2015-06-18T02:55:00Z</dcterms:modified>
</cp:coreProperties>
</file>