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935" w:rsidRPr="00CF2D56" w:rsidRDefault="00883BD0" w:rsidP="00F36935">
      <w:pPr>
        <w:pStyle w:val="1"/>
        <w:jc w:val="right"/>
        <w:rPr>
          <w:b w:val="0"/>
          <w:color w:val="auto"/>
          <w:sz w:val="26"/>
          <w:szCs w:val="26"/>
        </w:rPr>
      </w:pPr>
      <w:r w:rsidRPr="00CF2D56">
        <w:rPr>
          <w:b w:val="0"/>
          <w:color w:val="auto"/>
          <w:sz w:val="26"/>
          <w:szCs w:val="26"/>
        </w:rPr>
        <w:t xml:space="preserve">                            </w:t>
      </w:r>
    </w:p>
    <w:p w:rsidR="00883BD0" w:rsidRPr="00CF2D56" w:rsidRDefault="00F36935" w:rsidP="00883BD0">
      <w:pPr>
        <w:pStyle w:val="1"/>
        <w:jc w:val="left"/>
        <w:rPr>
          <w:b w:val="0"/>
          <w:color w:val="auto"/>
          <w:sz w:val="26"/>
          <w:szCs w:val="26"/>
        </w:rPr>
      </w:pPr>
      <w:r w:rsidRPr="00CF2D56">
        <w:rPr>
          <w:b w:val="0"/>
          <w:color w:val="auto"/>
          <w:sz w:val="26"/>
          <w:szCs w:val="26"/>
        </w:rPr>
        <w:t xml:space="preserve">                                    </w:t>
      </w:r>
      <w:r w:rsidR="00883BD0" w:rsidRPr="00CF2D56">
        <w:rPr>
          <w:b w:val="0"/>
          <w:color w:val="auto"/>
          <w:sz w:val="26"/>
          <w:szCs w:val="26"/>
        </w:rPr>
        <w:t xml:space="preserve"> Российская Федерация</w:t>
      </w:r>
    </w:p>
    <w:p w:rsidR="00883BD0" w:rsidRPr="00CF2D56" w:rsidRDefault="00883BD0" w:rsidP="00883BD0">
      <w:pPr>
        <w:spacing w:after="0" w:line="240" w:lineRule="auto"/>
        <w:jc w:val="center"/>
        <w:rPr>
          <w:rFonts w:ascii="Times New Roman" w:hAnsi="Times New Roman" w:cs="Times New Roman"/>
          <w:sz w:val="26"/>
          <w:szCs w:val="26"/>
        </w:rPr>
      </w:pPr>
      <w:r w:rsidRPr="00CF2D56">
        <w:rPr>
          <w:rFonts w:ascii="Times New Roman" w:hAnsi="Times New Roman" w:cs="Times New Roman"/>
          <w:sz w:val="26"/>
          <w:szCs w:val="26"/>
        </w:rPr>
        <w:t>Республика Хакасия</w:t>
      </w:r>
    </w:p>
    <w:p w:rsidR="00883BD0" w:rsidRPr="00CF2D56" w:rsidRDefault="00883BD0" w:rsidP="00883BD0">
      <w:pPr>
        <w:spacing w:after="0" w:line="240" w:lineRule="auto"/>
        <w:jc w:val="center"/>
        <w:rPr>
          <w:rFonts w:ascii="Times New Roman" w:hAnsi="Times New Roman" w:cs="Times New Roman"/>
          <w:sz w:val="26"/>
          <w:szCs w:val="26"/>
        </w:rPr>
      </w:pPr>
      <w:r w:rsidRPr="00CF2D56">
        <w:rPr>
          <w:rFonts w:ascii="Times New Roman" w:hAnsi="Times New Roman" w:cs="Times New Roman"/>
          <w:sz w:val="26"/>
          <w:szCs w:val="26"/>
        </w:rPr>
        <w:t>Алтайский район</w:t>
      </w:r>
    </w:p>
    <w:p w:rsidR="00883BD0" w:rsidRPr="00CF2D56" w:rsidRDefault="00883BD0" w:rsidP="00883BD0">
      <w:pPr>
        <w:spacing w:after="0" w:line="240" w:lineRule="auto"/>
        <w:jc w:val="center"/>
        <w:rPr>
          <w:rFonts w:ascii="Times New Roman" w:hAnsi="Times New Roman" w:cs="Times New Roman"/>
          <w:sz w:val="26"/>
          <w:szCs w:val="26"/>
        </w:rPr>
      </w:pPr>
      <w:r w:rsidRPr="00CF2D56">
        <w:rPr>
          <w:rFonts w:ascii="Times New Roman" w:hAnsi="Times New Roman" w:cs="Times New Roman"/>
          <w:sz w:val="26"/>
          <w:szCs w:val="26"/>
        </w:rPr>
        <w:t>Администрация Аршановского сельсовета</w:t>
      </w:r>
    </w:p>
    <w:p w:rsidR="00883BD0" w:rsidRPr="00CF2D56" w:rsidRDefault="00883BD0" w:rsidP="00883BD0">
      <w:pPr>
        <w:spacing w:after="0" w:line="240" w:lineRule="auto"/>
        <w:jc w:val="center"/>
        <w:rPr>
          <w:rFonts w:ascii="Times New Roman" w:hAnsi="Times New Roman" w:cs="Times New Roman"/>
          <w:sz w:val="26"/>
          <w:szCs w:val="26"/>
        </w:rPr>
      </w:pPr>
    </w:p>
    <w:p w:rsidR="00883BD0" w:rsidRPr="00CF2D56" w:rsidRDefault="00883BD0" w:rsidP="00883BD0">
      <w:pPr>
        <w:pStyle w:val="a3"/>
        <w:jc w:val="center"/>
        <w:rPr>
          <w:rFonts w:ascii="Times New Roman" w:eastAsia="Times New Roman" w:hAnsi="Times New Roman" w:cs="Times New Roman"/>
          <w:sz w:val="26"/>
          <w:szCs w:val="26"/>
        </w:rPr>
      </w:pPr>
    </w:p>
    <w:p w:rsidR="00883BD0" w:rsidRPr="00CF2D56" w:rsidRDefault="00883BD0" w:rsidP="00883BD0">
      <w:pPr>
        <w:pStyle w:val="a3"/>
        <w:jc w:val="center"/>
        <w:rPr>
          <w:rFonts w:ascii="Times New Roman" w:eastAsia="Times New Roman" w:hAnsi="Times New Roman" w:cs="Times New Roman"/>
          <w:sz w:val="26"/>
          <w:szCs w:val="26"/>
        </w:rPr>
      </w:pPr>
      <w:r w:rsidRPr="00CF2D56">
        <w:rPr>
          <w:rFonts w:ascii="Times New Roman" w:eastAsia="Times New Roman" w:hAnsi="Times New Roman" w:cs="Times New Roman"/>
          <w:sz w:val="26"/>
          <w:szCs w:val="26"/>
        </w:rPr>
        <w:t>ПОСТАНОВЛЕНИЕ</w:t>
      </w:r>
    </w:p>
    <w:p w:rsidR="00883BD0" w:rsidRPr="00CF2D56" w:rsidRDefault="00883BD0" w:rsidP="00883BD0">
      <w:pPr>
        <w:pStyle w:val="a3"/>
        <w:jc w:val="center"/>
        <w:rPr>
          <w:rFonts w:ascii="Times New Roman" w:eastAsia="Times New Roman" w:hAnsi="Times New Roman" w:cs="Times New Roman"/>
          <w:sz w:val="26"/>
          <w:szCs w:val="26"/>
        </w:rPr>
      </w:pPr>
    </w:p>
    <w:p w:rsidR="00883BD0" w:rsidRPr="00CF2D56" w:rsidRDefault="004026E1" w:rsidP="00883BD0">
      <w:pPr>
        <w:pStyle w:val="a3"/>
        <w:rPr>
          <w:rFonts w:ascii="Times New Roman" w:eastAsia="Times New Roman" w:hAnsi="Times New Roman" w:cs="Times New Roman"/>
          <w:sz w:val="26"/>
          <w:szCs w:val="26"/>
        </w:rPr>
      </w:pPr>
      <w:r>
        <w:rPr>
          <w:rFonts w:ascii="Times New Roman" w:eastAsia="Times New Roman" w:hAnsi="Times New Roman" w:cs="Times New Roman"/>
          <w:sz w:val="26"/>
          <w:szCs w:val="26"/>
        </w:rPr>
        <w:t>08</w:t>
      </w:r>
      <w:r w:rsidR="00051B6F">
        <w:rPr>
          <w:rFonts w:ascii="Times New Roman" w:eastAsia="Times New Roman" w:hAnsi="Times New Roman" w:cs="Times New Roman"/>
          <w:sz w:val="26"/>
          <w:szCs w:val="26"/>
        </w:rPr>
        <w:t>.02.2017</w:t>
      </w:r>
      <w:r w:rsidR="00883BD0" w:rsidRPr="00CF2D56">
        <w:rPr>
          <w:rFonts w:ascii="Times New Roman" w:eastAsia="Times New Roman" w:hAnsi="Times New Roman" w:cs="Times New Roman"/>
          <w:sz w:val="26"/>
          <w:szCs w:val="26"/>
        </w:rPr>
        <w:t xml:space="preserve">                                                                                                             №</w:t>
      </w:r>
      <w:r w:rsidR="00051B6F">
        <w:rPr>
          <w:rFonts w:ascii="Times New Roman" w:eastAsia="Times New Roman" w:hAnsi="Times New Roman" w:cs="Times New Roman"/>
          <w:sz w:val="26"/>
          <w:szCs w:val="26"/>
        </w:rPr>
        <w:t xml:space="preserve"> 15</w:t>
      </w:r>
    </w:p>
    <w:p w:rsidR="00883BD0" w:rsidRPr="00CF2D56" w:rsidRDefault="00883BD0" w:rsidP="00883BD0">
      <w:pPr>
        <w:pStyle w:val="a3"/>
        <w:jc w:val="center"/>
        <w:rPr>
          <w:rFonts w:ascii="Times New Roman" w:eastAsia="Times New Roman" w:hAnsi="Times New Roman" w:cs="Times New Roman"/>
          <w:sz w:val="26"/>
          <w:szCs w:val="26"/>
        </w:rPr>
      </w:pPr>
      <w:r w:rsidRPr="00CF2D56">
        <w:rPr>
          <w:rFonts w:ascii="Times New Roman" w:eastAsia="Times New Roman" w:hAnsi="Times New Roman" w:cs="Times New Roman"/>
          <w:sz w:val="26"/>
          <w:szCs w:val="26"/>
        </w:rPr>
        <w:t>с. Аршаново</w:t>
      </w:r>
    </w:p>
    <w:p w:rsidR="00883BD0" w:rsidRPr="00CF2D56" w:rsidRDefault="00883BD0" w:rsidP="00883BD0">
      <w:pPr>
        <w:pStyle w:val="a3"/>
        <w:jc w:val="center"/>
        <w:rPr>
          <w:rFonts w:ascii="Times New Roman" w:eastAsia="Times New Roman" w:hAnsi="Times New Roman" w:cs="Times New Roman"/>
          <w:sz w:val="26"/>
          <w:szCs w:val="26"/>
        </w:rPr>
      </w:pPr>
    </w:p>
    <w:p w:rsidR="00883BD0" w:rsidRPr="00CF2D56" w:rsidRDefault="00883BD0" w:rsidP="00883BD0">
      <w:pPr>
        <w:pStyle w:val="a3"/>
        <w:jc w:val="both"/>
        <w:rPr>
          <w:rFonts w:ascii="Times New Roman" w:hAnsi="Times New Roman" w:cs="Times New Roman"/>
          <w:sz w:val="26"/>
          <w:szCs w:val="26"/>
        </w:rPr>
      </w:pPr>
    </w:p>
    <w:p w:rsidR="00883BD0" w:rsidRPr="00CF2D56" w:rsidRDefault="00883BD0" w:rsidP="00883BD0">
      <w:pPr>
        <w:autoSpaceDE w:val="0"/>
        <w:autoSpaceDN w:val="0"/>
        <w:adjustRightInd w:val="0"/>
        <w:spacing w:after="0" w:line="240" w:lineRule="auto"/>
        <w:jc w:val="both"/>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1"/>
      </w:tblGrid>
      <w:tr w:rsidR="00883BD0" w:rsidRPr="00CF2D56" w:rsidTr="00A85727">
        <w:trPr>
          <w:trHeight w:val="483"/>
        </w:trPr>
        <w:tc>
          <w:tcPr>
            <w:tcW w:w="4671" w:type="dxa"/>
          </w:tcPr>
          <w:p w:rsidR="00883BD0" w:rsidRPr="00CF2D56" w:rsidRDefault="00883BD0" w:rsidP="00085C37">
            <w:pPr>
              <w:autoSpaceDE w:val="0"/>
              <w:autoSpaceDN w:val="0"/>
              <w:adjustRightInd w:val="0"/>
              <w:jc w:val="both"/>
              <w:rPr>
                <w:rFonts w:ascii="Times New Roman" w:hAnsi="Times New Roman" w:cs="Times New Roman"/>
                <w:sz w:val="26"/>
                <w:szCs w:val="26"/>
              </w:rPr>
            </w:pPr>
            <w:r w:rsidRPr="00CF2D56">
              <w:rPr>
                <w:rFonts w:ascii="Times New Roman" w:hAnsi="Times New Roman" w:cs="Times New Roman"/>
                <w:sz w:val="26"/>
                <w:szCs w:val="26"/>
              </w:rPr>
              <w:t xml:space="preserve">Об утверждении Административного регламента исполнения муниципальной функции по осуществлению муниципального жилищного контроля </w:t>
            </w:r>
            <w:r w:rsidR="00085C37" w:rsidRPr="00CF2D56">
              <w:rPr>
                <w:rFonts w:ascii="Times New Roman" w:hAnsi="Times New Roman" w:cs="Times New Roman"/>
                <w:sz w:val="26"/>
                <w:szCs w:val="26"/>
              </w:rPr>
              <w:t xml:space="preserve">в </w:t>
            </w:r>
            <w:r w:rsidR="00001665" w:rsidRPr="00CF2D56">
              <w:rPr>
                <w:rFonts w:ascii="Times New Roman" w:hAnsi="Times New Roman" w:cs="Times New Roman"/>
                <w:sz w:val="26"/>
                <w:szCs w:val="26"/>
              </w:rPr>
              <w:t>Аршановском сельсовете</w:t>
            </w:r>
          </w:p>
        </w:tc>
      </w:tr>
    </w:tbl>
    <w:p w:rsidR="00883BD0" w:rsidRPr="00CF2D56" w:rsidRDefault="00883BD0" w:rsidP="00883BD0">
      <w:pPr>
        <w:spacing w:after="0" w:line="240" w:lineRule="auto"/>
        <w:jc w:val="both"/>
        <w:rPr>
          <w:rFonts w:ascii="Times New Roman" w:hAnsi="Times New Roman" w:cs="Times New Roman"/>
          <w:sz w:val="26"/>
          <w:szCs w:val="26"/>
        </w:rPr>
      </w:pPr>
    </w:p>
    <w:p w:rsidR="00883BD0" w:rsidRPr="00CF2D56" w:rsidRDefault="00883BD0" w:rsidP="00883BD0">
      <w:pPr>
        <w:spacing w:after="0" w:line="240" w:lineRule="auto"/>
        <w:jc w:val="both"/>
        <w:rPr>
          <w:rFonts w:ascii="Times New Roman" w:hAnsi="Times New Roman" w:cs="Times New Roman"/>
          <w:sz w:val="26"/>
          <w:szCs w:val="26"/>
        </w:rPr>
      </w:pPr>
    </w:p>
    <w:p w:rsidR="00883BD0" w:rsidRPr="00CF2D56" w:rsidRDefault="00883BD0" w:rsidP="00883BD0">
      <w:pPr>
        <w:spacing w:after="0" w:line="240" w:lineRule="auto"/>
        <w:jc w:val="both"/>
        <w:rPr>
          <w:rFonts w:ascii="Times New Roman" w:hAnsi="Times New Roman" w:cs="Times New Roman"/>
          <w:sz w:val="26"/>
          <w:szCs w:val="26"/>
        </w:rPr>
      </w:pPr>
    </w:p>
    <w:p w:rsidR="00883BD0" w:rsidRPr="00CF2D56" w:rsidRDefault="00883BD0" w:rsidP="00883BD0">
      <w:pPr>
        <w:spacing w:after="0" w:line="240" w:lineRule="auto"/>
        <w:jc w:val="both"/>
        <w:rPr>
          <w:rFonts w:ascii="Times New Roman" w:hAnsi="Times New Roman" w:cs="Times New Roman"/>
          <w:sz w:val="26"/>
          <w:szCs w:val="26"/>
        </w:rPr>
      </w:pPr>
      <w:proofErr w:type="gramStart"/>
      <w:r w:rsidRPr="00CF2D56">
        <w:rPr>
          <w:rFonts w:ascii="Times New Roman" w:hAnsi="Times New Roman" w:cs="Times New Roman"/>
          <w:sz w:val="26"/>
          <w:szCs w:val="26"/>
        </w:rPr>
        <w:t>В  соответствии с Жилищным кодексом Российской Федерации, Кодексом Российской Федерации об административных правонарушениях от 30.12.2001 года № 195-ФЗ, Федеральным законом от 06.10.2003 года № 131-ФЗ «Об общих принципах организации местного самоуправления в Российской Федерации», Федеральным законом от 26.12.2008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статьей 47 Устава муниципального образования</w:t>
      </w:r>
      <w:proofErr w:type="gramEnd"/>
      <w:r w:rsidRPr="00CF2D56">
        <w:rPr>
          <w:rFonts w:ascii="Times New Roman" w:hAnsi="Times New Roman" w:cs="Times New Roman"/>
          <w:sz w:val="26"/>
          <w:szCs w:val="26"/>
        </w:rPr>
        <w:t xml:space="preserve"> Аршановский сельсовет, </w:t>
      </w:r>
    </w:p>
    <w:p w:rsidR="00883BD0" w:rsidRPr="00CF2D56" w:rsidRDefault="00883BD0" w:rsidP="00883BD0">
      <w:pPr>
        <w:spacing w:after="0" w:line="240" w:lineRule="auto"/>
        <w:jc w:val="both"/>
        <w:rPr>
          <w:rFonts w:ascii="Times New Roman" w:hAnsi="Times New Roman" w:cs="Times New Roman"/>
          <w:sz w:val="26"/>
          <w:szCs w:val="26"/>
        </w:rPr>
      </w:pPr>
    </w:p>
    <w:p w:rsidR="00883BD0" w:rsidRPr="00CF2D56" w:rsidRDefault="00883BD0" w:rsidP="00883BD0">
      <w:pPr>
        <w:spacing w:after="0" w:line="240" w:lineRule="auto"/>
        <w:jc w:val="center"/>
        <w:rPr>
          <w:rFonts w:ascii="Times New Roman" w:hAnsi="Times New Roman" w:cs="Times New Roman"/>
          <w:sz w:val="26"/>
          <w:szCs w:val="26"/>
        </w:rPr>
      </w:pPr>
      <w:r w:rsidRPr="00CF2D56">
        <w:rPr>
          <w:rFonts w:ascii="Times New Roman" w:hAnsi="Times New Roman" w:cs="Times New Roman"/>
          <w:sz w:val="26"/>
          <w:szCs w:val="26"/>
        </w:rPr>
        <w:t>ПОСТАНОВЛЯЕТ:</w:t>
      </w:r>
    </w:p>
    <w:p w:rsidR="00883BD0" w:rsidRPr="00CF2D56" w:rsidRDefault="00883BD0" w:rsidP="00883BD0">
      <w:pPr>
        <w:spacing w:after="0" w:line="240" w:lineRule="auto"/>
        <w:jc w:val="both"/>
        <w:rPr>
          <w:rFonts w:ascii="Times New Roman" w:hAnsi="Times New Roman" w:cs="Times New Roman"/>
          <w:sz w:val="26"/>
          <w:szCs w:val="26"/>
        </w:rPr>
      </w:pPr>
    </w:p>
    <w:p w:rsidR="00883BD0" w:rsidRPr="00CF2D56" w:rsidRDefault="00E16D69" w:rsidP="00883BD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1.Утвердить</w:t>
      </w:r>
      <w:r w:rsidR="00883BD0" w:rsidRPr="00CF2D56">
        <w:rPr>
          <w:rFonts w:ascii="Times New Roman" w:hAnsi="Times New Roman" w:cs="Times New Roman"/>
          <w:sz w:val="26"/>
          <w:szCs w:val="26"/>
        </w:rPr>
        <w:t xml:space="preserve"> Административный регламент исполнения муниципальной функции по осуществлению муниципального жилищного контроля </w:t>
      </w:r>
      <w:r w:rsidR="00001665" w:rsidRPr="00CF2D56">
        <w:rPr>
          <w:rFonts w:ascii="Times New Roman" w:hAnsi="Times New Roman" w:cs="Times New Roman"/>
          <w:sz w:val="26"/>
          <w:szCs w:val="26"/>
        </w:rPr>
        <w:t>в Аршановском сельсовете</w:t>
      </w:r>
      <w:r w:rsidR="00883BD0" w:rsidRPr="00CF2D56">
        <w:rPr>
          <w:rFonts w:ascii="Times New Roman" w:hAnsi="Times New Roman" w:cs="Times New Roman"/>
          <w:sz w:val="26"/>
          <w:szCs w:val="26"/>
        </w:rPr>
        <w:t xml:space="preserve"> согласно приложению.</w:t>
      </w:r>
    </w:p>
    <w:p w:rsidR="00883BD0" w:rsidRPr="00CF2D56" w:rsidRDefault="00883BD0" w:rsidP="00883BD0">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2. Постановление администрации Аршановского сельсовета от </w:t>
      </w:r>
      <w:r w:rsidR="00051B6F">
        <w:rPr>
          <w:rFonts w:ascii="Times New Roman" w:hAnsi="Times New Roman" w:cs="Times New Roman"/>
          <w:sz w:val="26"/>
          <w:szCs w:val="26"/>
        </w:rPr>
        <w:t>20.07.2016</w:t>
      </w:r>
      <w:r w:rsidRPr="00CF2D56">
        <w:rPr>
          <w:rFonts w:ascii="Times New Roman" w:hAnsi="Times New Roman" w:cs="Times New Roman"/>
          <w:sz w:val="26"/>
          <w:szCs w:val="26"/>
        </w:rPr>
        <w:t xml:space="preserve">г. № </w:t>
      </w:r>
      <w:r w:rsidR="00051B6F">
        <w:rPr>
          <w:rFonts w:ascii="Times New Roman" w:hAnsi="Times New Roman" w:cs="Times New Roman"/>
          <w:sz w:val="26"/>
          <w:szCs w:val="26"/>
        </w:rPr>
        <w:t>105</w:t>
      </w:r>
      <w:r w:rsidRPr="00CF2D56">
        <w:rPr>
          <w:rFonts w:ascii="Times New Roman" w:hAnsi="Times New Roman" w:cs="Times New Roman"/>
          <w:sz w:val="26"/>
          <w:szCs w:val="26"/>
        </w:rPr>
        <w:t xml:space="preserve"> «</w:t>
      </w:r>
      <w:r w:rsidR="00085C37" w:rsidRPr="00CF2D56">
        <w:rPr>
          <w:rFonts w:ascii="Times New Roman" w:hAnsi="Times New Roman" w:cs="Times New Roman"/>
          <w:sz w:val="26"/>
          <w:szCs w:val="26"/>
        </w:rPr>
        <w:t>Об утверждении Административного регламента исполнения муниципальной функции по осуществлению муниципального жилищного контроля в Аршановском сельсовете</w:t>
      </w:r>
      <w:r w:rsidRPr="00CF2D56">
        <w:rPr>
          <w:rFonts w:ascii="Times New Roman" w:hAnsi="Times New Roman" w:cs="Times New Roman"/>
          <w:sz w:val="26"/>
          <w:szCs w:val="26"/>
        </w:rPr>
        <w:t xml:space="preserve">» </w:t>
      </w:r>
      <w:r w:rsidR="00085C37" w:rsidRPr="00CF2D56">
        <w:rPr>
          <w:rFonts w:ascii="Times New Roman" w:hAnsi="Times New Roman" w:cs="Times New Roman"/>
          <w:sz w:val="26"/>
          <w:szCs w:val="26"/>
        </w:rPr>
        <w:t xml:space="preserve"> </w:t>
      </w:r>
      <w:r w:rsidRPr="00CF2D56">
        <w:rPr>
          <w:rFonts w:ascii="Times New Roman" w:hAnsi="Times New Roman" w:cs="Times New Roman"/>
          <w:sz w:val="26"/>
          <w:szCs w:val="26"/>
        </w:rPr>
        <w:t>признать утратившим силу.</w:t>
      </w:r>
    </w:p>
    <w:p w:rsidR="00001665" w:rsidRPr="00CF2D56" w:rsidRDefault="00001665" w:rsidP="00883BD0">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 </w:t>
      </w:r>
      <w:r w:rsidRPr="00CF2D56">
        <w:rPr>
          <w:rFonts w:ascii="Times New Roman" w:eastAsia="Times New Roman" w:hAnsi="Times New Roman" w:cs="Times New Roman"/>
          <w:sz w:val="26"/>
          <w:szCs w:val="26"/>
        </w:rPr>
        <w:t>Обнародовать данное постановление на информационных стендах, разместить на официальном сайте органа муниципального контроля в сети «Интернет»</w:t>
      </w:r>
    </w:p>
    <w:p w:rsidR="00883BD0" w:rsidRPr="00CF2D56" w:rsidRDefault="00001665" w:rsidP="00883BD0">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4</w:t>
      </w:r>
      <w:r w:rsidR="00883BD0" w:rsidRPr="00CF2D56">
        <w:rPr>
          <w:rFonts w:ascii="Times New Roman" w:hAnsi="Times New Roman" w:cs="Times New Roman"/>
          <w:sz w:val="26"/>
          <w:szCs w:val="26"/>
        </w:rPr>
        <w:t>. Настоящее постановление вступает в силу со дня его принятия и подлежит опубликованию (обнародованию).</w:t>
      </w:r>
    </w:p>
    <w:p w:rsidR="00883BD0" w:rsidRPr="00CF2D56" w:rsidRDefault="00883BD0" w:rsidP="00883BD0">
      <w:pPr>
        <w:spacing w:after="0" w:line="240" w:lineRule="auto"/>
        <w:jc w:val="both"/>
        <w:rPr>
          <w:rFonts w:ascii="Times New Roman" w:hAnsi="Times New Roman" w:cs="Times New Roman"/>
          <w:sz w:val="26"/>
          <w:szCs w:val="26"/>
        </w:rPr>
      </w:pPr>
    </w:p>
    <w:p w:rsidR="00883BD0" w:rsidRPr="00CF2D56" w:rsidRDefault="00883BD0" w:rsidP="00883BD0">
      <w:pPr>
        <w:spacing w:after="0" w:line="240" w:lineRule="auto"/>
        <w:jc w:val="both"/>
        <w:rPr>
          <w:rFonts w:ascii="Times New Roman" w:hAnsi="Times New Roman" w:cs="Times New Roman"/>
          <w:sz w:val="26"/>
          <w:szCs w:val="26"/>
        </w:rPr>
      </w:pPr>
    </w:p>
    <w:p w:rsidR="00883BD0" w:rsidRPr="00CF2D56" w:rsidRDefault="00883BD0" w:rsidP="00883BD0">
      <w:pPr>
        <w:tabs>
          <w:tab w:val="left" w:pos="6000"/>
        </w:tabs>
        <w:spacing w:after="0" w:line="240" w:lineRule="auto"/>
        <w:rPr>
          <w:rFonts w:ascii="Times New Roman" w:hAnsi="Times New Roman" w:cs="Times New Roman"/>
          <w:sz w:val="26"/>
          <w:szCs w:val="26"/>
        </w:rPr>
      </w:pPr>
      <w:r w:rsidRPr="00CF2D56">
        <w:rPr>
          <w:rFonts w:ascii="Times New Roman" w:hAnsi="Times New Roman" w:cs="Times New Roman"/>
          <w:sz w:val="26"/>
          <w:szCs w:val="26"/>
        </w:rPr>
        <w:t>Глав</w:t>
      </w:r>
      <w:r w:rsidR="00051B6F">
        <w:rPr>
          <w:rFonts w:ascii="Times New Roman" w:hAnsi="Times New Roman" w:cs="Times New Roman"/>
          <w:sz w:val="26"/>
          <w:szCs w:val="26"/>
        </w:rPr>
        <w:t xml:space="preserve">а </w:t>
      </w:r>
      <w:r w:rsidRPr="00CF2D56">
        <w:rPr>
          <w:rFonts w:ascii="Times New Roman" w:hAnsi="Times New Roman" w:cs="Times New Roman"/>
          <w:sz w:val="26"/>
          <w:szCs w:val="26"/>
        </w:rPr>
        <w:t xml:space="preserve">Аршановского </w:t>
      </w:r>
      <w:proofErr w:type="gramStart"/>
      <w:r w:rsidRPr="00CF2D56">
        <w:rPr>
          <w:rFonts w:ascii="Times New Roman" w:hAnsi="Times New Roman" w:cs="Times New Roman"/>
          <w:sz w:val="26"/>
          <w:szCs w:val="26"/>
        </w:rPr>
        <w:t xml:space="preserve">сельсовета                                           </w:t>
      </w:r>
      <w:r w:rsidR="00051B6F">
        <w:rPr>
          <w:rFonts w:ascii="Times New Roman" w:hAnsi="Times New Roman" w:cs="Times New Roman"/>
          <w:sz w:val="26"/>
          <w:szCs w:val="26"/>
        </w:rPr>
        <w:tab/>
      </w:r>
      <w:r w:rsidRPr="00CF2D56">
        <w:rPr>
          <w:rFonts w:ascii="Times New Roman" w:hAnsi="Times New Roman" w:cs="Times New Roman"/>
          <w:sz w:val="26"/>
          <w:szCs w:val="26"/>
        </w:rPr>
        <w:tab/>
      </w:r>
      <w:r w:rsidR="00051B6F">
        <w:rPr>
          <w:rFonts w:ascii="Times New Roman" w:hAnsi="Times New Roman" w:cs="Times New Roman"/>
          <w:sz w:val="26"/>
          <w:szCs w:val="26"/>
        </w:rPr>
        <w:t>Н.</w:t>
      </w:r>
      <w:proofErr w:type="gramEnd"/>
      <w:r w:rsidR="00051B6F">
        <w:rPr>
          <w:rFonts w:ascii="Times New Roman" w:hAnsi="Times New Roman" w:cs="Times New Roman"/>
          <w:sz w:val="26"/>
          <w:szCs w:val="26"/>
        </w:rPr>
        <w:t>А. Танбаев</w:t>
      </w:r>
    </w:p>
    <w:p w:rsidR="00883BD0" w:rsidRPr="00CF2D56" w:rsidRDefault="00883BD0" w:rsidP="00883BD0">
      <w:pPr>
        <w:spacing w:after="0" w:line="240" w:lineRule="auto"/>
        <w:jc w:val="both"/>
        <w:rPr>
          <w:rFonts w:ascii="Times New Roman" w:hAnsi="Times New Roman" w:cs="Times New Roman"/>
          <w:sz w:val="26"/>
          <w:szCs w:val="26"/>
        </w:rPr>
      </w:pPr>
    </w:p>
    <w:p w:rsidR="00883BD0" w:rsidRPr="00CF2D56" w:rsidRDefault="00883BD0" w:rsidP="00883BD0">
      <w:pPr>
        <w:spacing w:after="0" w:line="240" w:lineRule="auto"/>
        <w:rPr>
          <w:rFonts w:ascii="Times New Roman" w:hAnsi="Times New Roman" w:cs="Times New Roman"/>
          <w:sz w:val="26"/>
          <w:szCs w:val="26"/>
        </w:rPr>
      </w:pPr>
    </w:p>
    <w:p w:rsidR="00883BD0" w:rsidRPr="00CF2D56" w:rsidRDefault="00883BD0" w:rsidP="00883BD0">
      <w:pPr>
        <w:spacing w:after="0" w:line="240" w:lineRule="auto"/>
        <w:rPr>
          <w:rFonts w:ascii="Times New Roman" w:hAnsi="Times New Roman" w:cs="Times New Roman"/>
          <w:sz w:val="26"/>
          <w:szCs w:val="26"/>
        </w:rPr>
      </w:pPr>
    </w:p>
    <w:p w:rsidR="00883BD0" w:rsidRPr="00CF2D56" w:rsidRDefault="00883BD0" w:rsidP="00001665">
      <w:pPr>
        <w:spacing w:after="0" w:line="240" w:lineRule="auto"/>
        <w:rPr>
          <w:rFonts w:ascii="Times New Roman" w:hAnsi="Times New Roman" w:cs="Times New Roman"/>
          <w:sz w:val="26"/>
          <w:szCs w:val="26"/>
        </w:rPr>
      </w:pPr>
    </w:p>
    <w:p w:rsidR="00883BD0" w:rsidRPr="00CF2D56" w:rsidRDefault="00883BD0" w:rsidP="00883BD0">
      <w:pPr>
        <w:spacing w:after="0" w:line="240" w:lineRule="auto"/>
        <w:jc w:val="right"/>
        <w:rPr>
          <w:rFonts w:ascii="Times New Roman" w:hAnsi="Times New Roman" w:cs="Times New Roman"/>
          <w:sz w:val="26"/>
          <w:szCs w:val="26"/>
        </w:rPr>
      </w:pPr>
      <w:r w:rsidRPr="00CF2D56">
        <w:rPr>
          <w:rFonts w:ascii="Times New Roman" w:hAnsi="Times New Roman" w:cs="Times New Roman"/>
          <w:sz w:val="26"/>
          <w:szCs w:val="26"/>
        </w:rPr>
        <w:t>Приложение</w:t>
      </w:r>
    </w:p>
    <w:p w:rsidR="00883BD0" w:rsidRPr="00CF2D56" w:rsidRDefault="00883BD0" w:rsidP="00883BD0">
      <w:pPr>
        <w:spacing w:after="0" w:line="240" w:lineRule="auto"/>
        <w:jc w:val="right"/>
        <w:rPr>
          <w:rFonts w:ascii="Times New Roman" w:hAnsi="Times New Roman" w:cs="Times New Roman"/>
          <w:sz w:val="26"/>
          <w:szCs w:val="26"/>
        </w:rPr>
      </w:pPr>
      <w:r w:rsidRPr="00CF2D56">
        <w:rPr>
          <w:rFonts w:ascii="Times New Roman" w:hAnsi="Times New Roman" w:cs="Times New Roman"/>
          <w:sz w:val="26"/>
          <w:szCs w:val="26"/>
        </w:rPr>
        <w:t>к постановлению администрации</w:t>
      </w:r>
    </w:p>
    <w:p w:rsidR="00883BD0" w:rsidRPr="00CF2D56" w:rsidRDefault="00883BD0" w:rsidP="00883BD0">
      <w:pPr>
        <w:spacing w:after="0" w:line="240" w:lineRule="auto"/>
        <w:jc w:val="right"/>
        <w:rPr>
          <w:rFonts w:ascii="Times New Roman" w:hAnsi="Times New Roman" w:cs="Times New Roman"/>
          <w:sz w:val="26"/>
          <w:szCs w:val="26"/>
        </w:rPr>
      </w:pPr>
      <w:r w:rsidRPr="00CF2D56">
        <w:rPr>
          <w:rFonts w:ascii="Times New Roman" w:hAnsi="Times New Roman" w:cs="Times New Roman"/>
          <w:sz w:val="26"/>
          <w:szCs w:val="26"/>
        </w:rPr>
        <w:t>Аршановского сельсовета</w:t>
      </w:r>
    </w:p>
    <w:p w:rsidR="00883BD0" w:rsidRPr="00CF2D56" w:rsidRDefault="00883BD0" w:rsidP="00051B6F">
      <w:pPr>
        <w:spacing w:after="0" w:line="240" w:lineRule="auto"/>
        <w:jc w:val="right"/>
        <w:rPr>
          <w:rFonts w:ascii="Times New Roman" w:hAnsi="Times New Roman" w:cs="Times New Roman"/>
          <w:sz w:val="26"/>
          <w:szCs w:val="26"/>
        </w:rPr>
      </w:pPr>
      <w:r w:rsidRPr="00CF2D56">
        <w:rPr>
          <w:rFonts w:ascii="Times New Roman" w:hAnsi="Times New Roman" w:cs="Times New Roman"/>
          <w:sz w:val="26"/>
          <w:szCs w:val="26"/>
        </w:rPr>
        <w:t xml:space="preserve">от </w:t>
      </w:r>
      <w:r w:rsidR="00A563F8">
        <w:rPr>
          <w:rFonts w:ascii="Times New Roman" w:hAnsi="Times New Roman" w:cs="Times New Roman"/>
          <w:sz w:val="26"/>
          <w:szCs w:val="26"/>
        </w:rPr>
        <w:t xml:space="preserve"> 08</w:t>
      </w:r>
      <w:r w:rsidR="00051B6F">
        <w:rPr>
          <w:rFonts w:ascii="Times New Roman" w:hAnsi="Times New Roman" w:cs="Times New Roman"/>
          <w:sz w:val="26"/>
          <w:szCs w:val="26"/>
        </w:rPr>
        <w:t xml:space="preserve">.02.2017 </w:t>
      </w:r>
      <w:r w:rsidRPr="00CF2D56">
        <w:rPr>
          <w:rFonts w:ascii="Times New Roman" w:hAnsi="Times New Roman" w:cs="Times New Roman"/>
          <w:sz w:val="26"/>
          <w:szCs w:val="26"/>
        </w:rPr>
        <w:t>№</w:t>
      </w:r>
      <w:r w:rsidR="00DC312E">
        <w:rPr>
          <w:rFonts w:ascii="Times New Roman" w:hAnsi="Times New Roman" w:cs="Times New Roman"/>
          <w:sz w:val="26"/>
          <w:szCs w:val="26"/>
        </w:rPr>
        <w:t xml:space="preserve"> </w:t>
      </w:r>
      <w:r w:rsidR="00051B6F">
        <w:rPr>
          <w:rFonts w:ascii="Times New Roman" w:hAnsi="Times New Roman" w:cs="Times New Roman"/>
          <w:sz w:val="26"/>
          <w:szCs w:val="26"/>
        </w:rPr>
        <w:t>15</w:t>
      </w:r>
    </w:p>
    <w:p w:rsidR="00883BD0" w:rsidRPr="00CF2D56" w:rsidRDefault="00883BD0" w:rsidP="00883BD0">
      <w:pPr>
        <w:spacing w:after="0" w:line="240" w:lineRule="auto"/>
        <w:jc w:val="both"/>
        <w:rPr>
          <w:rFonts w:ascii="Times New Roman" w:hAnsi="Times New Roman" w:cs="Times New Roman"/>
          <w:sz w:val="26"/>
          <w:szCs w:val="26"/>
        </w:rPr>
      </w:pPr>
    </w:p>
    <w:p w:rsidR="00883BD0" w:rsidRPr="00CF2D56" w:rsidRDefault="00883BD0" w:rsidP="00883BD0">
      <w:pPr>
        <w:spacing w:after="0" w:line="240" w:lineRule="auto"/>
        <w:jc w:val="center"/>
        <w:rPr>
          <w:rFonts w:ascii="Times New Roman" w:hAnsi="Times New Roman" w:cs="Times New Roman"/>
          <w:sz w:val="26"/>
          <w:szCs w:val="26"/>
        </w:rPr>
      </w:pPr>
      <w:r w:rsidRPr="00CF2D56">
        <w:rPr>
          <w:rFonts w:ascii="Times New Roman" w:hAnsi="Times New Roman" w:cs="Times New Roman"/>
          <w:sz w:val="26"/>
          <w:szCs w:val="26"/>
        </w:rPr>
        <w:t>АДМИНИСТРАТИВНЫЙ РЕГЛАМЕНТ</w:t>
      </w:r>
    </w:p>
    <w:p w:rsidR="00883BD0" w:rsidRPr="00CF2D56" w:rsidRDefault="00883BD0" w:rsidP="00883BD0">
      <w:pPr>
        <w:spacing w:after="0" w:line="240" w:lineRule="auto"/>
        <w:jc w:val="center"/>
        <w:rPr>
          <w:rFonts w:ascii="Times New Roman" w:hAnsi="Times New Roman" w:cs="Times New Roman"/>
          <w:sz w:val="26"/>
          <w:szCs w:val="26"/>
        </w:rPr>
      </w:pPr>
      <w:r w:rsidRPr="00CF2D56">
        <w:rPr>
          <w:rFonts w:ascii="Times New Roman" w:hAnsi="Times New Roman" w:cs="Times New Roman"/>
          <w:sz w:val="26"/>
          <w:szCs w:val="26"/>
        </w:rPr>
        <w:t xml:space="preserve">ИСПОЛНЕНИЯ МУНИЦИПАЛЬНОЙ ФУНКЦИИ ПО ОСУЩЕСТВЛЕНИЮ МУНИЦИПАЛЬНОГО ЖИЛИЩНОГО КОНТРОЛЯ </w:t>
      </w:r>
      <w:r w:rsidR="00001665" w:rsidRPr="00CF2D56">
        <w:rPr>
          <w:rFonts w:ascii="Times New Roman" w:hAnsi="Times New Roman" w:cs="Times New Roman"/>
          <w:sz w:val="26"/>
          <w:szCs w:val="26"/>
        </w:rPr>
        <w:t xml:space="preserve">В </w:t>
      </w:r>
      <w:r w:rsidRPr="00CF2D56">
        <w:rPr>
          <w:rFonts w:ascii="Times New Roman" w:hAnsi="Times New Roman" w:cs="Times New Roman"/>
          <w:sz w:val="26"/>
          <w:szCs w:val="26"/>
        </w:rPr>
        <w:t>АРШАНОВСК</w:t>
      </w:r>
      <w:r w:rsidR="00001665" w:rsidRPr="00CF2D56">
        <w:rPr>
          <w:rFonts w:ascii="Times New Roman" w:hAnsi="Times New Roman" w:cs="Times New Roman"/>
          <w:sz w:val="26"/>
          <w:szCs w:val="26"/>
        </w:rPr>
        <w:t>ОМ</w:t>
      </w:r>
      <w:r w:rsidRPr="00CF2D56">
        <w:rPr>
          <w:rFonts w:ascii="Times New Roman" w:hAnsi="Times New Roman" w:cs="Times New Roman"/>
          <w:sz w:val="26"/>
          <w:szCs w:val="26"/>
        </w:rPr>
        <w:t xml:space="preserve"> СЕЛЬСОВЕТ</w:t>
      </w:r>
      <w:r w:rsidR="00001665" w:rsidRPr="00CF2D56">
        <w:rPr>
          <w:rFonts w:ascii="Times New Roman" w:hAnsi="Times New Roman" w:cs="Times New Roman"/>
          <w:sz w:val="26"/>
          <w:szCs w:val="26"/>
        </w:rPr>
        <w:t>Е</w:t>
      </w:r>
    </w:p>
    <w:p w:rsidR="00883BD0" w:rsidRPr="00CF2D56" w:rsidRDefault="00883BD0" w:rsidP="006E5EF1">
      <w:pPr>
        <w:spacing w:after="0" w:line="240" w:lineRule="auto"/>
        <w:jc w:val="center"/>
        <w:rPr>
          <w:rFonts w:ascii="Times New Roman" w:hAnsi="Times New Roman" w:cs="Times New Roman"/>
          <w:sz w:val="26"/>
          <w:szCs w:val="26"/>
        </w:rPr>
      </w:pPr>
    </w:p>
    <w:p w:rsidR="006E5EF1" w:rsidRPr="00CF2D56" w:rsidRDefault="006E5EF1" w:rsidP="006E5EF1">
      <w:pPr>
        <w:pStyle w:val="ConsPlusTitle"/>
        <w:jc w:val="center"/>
        <w:rPr>
          <w:sz w:val="26"/>
          <w:szCs w:val="26"/>
        </w:rPr>
      </w:pPr>
      <w:r w:rsidRPr="00CF2D56">
        <w:rPr>
          <w:sz w:val="26"/>
          <w:szCs w:val="26"/>
        </w:rPr>
        <w:t>Раздел 1. ОБЩИЕ ПОЛОЖЕНИЯ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1.1.Административный регламент исполнения муниципальной функции по осуществлению муниципального жилищного контроля в Аршановском сельсовете (далее - Административный регламент) определяет сроки и последовательность действий (административных процедур) при осуществлении полномочий по </w:t>
      </w:r>
      <w:proofErr w:type="gramStart"/>
      <w:r w:rsidRPr="00CF2D56">
        <w:rPr>
          <w:rFonts w:ascii="Times New Roman" w:hAnsi="Times New Roman" w:cs="Times New Roman"/>
          <w:sz w:val="26"/>
          <w:szCs w:val="26"/>
        </w:rPr>
        <w:t>контролю за</w:t>
      </w:r>
      <w:proofErr w:type="gramEnd"/>
      <w:r w:rsidRPr="00CF2D56">
        <w:rPr>
          <w:rFonts w:ascii="Times New Roman" w:hAnsi="Times New Roman" w:cs="Times New Roman"/>
          <w:sz w:val="26"/>
          <w:szCs w:val="26"/>
        </w:rPr>
        <w:t xml:space="preserve"> соблюдением действующего законодательства в сфере жилищных отношений (далее – муниципальный жилищный контроль).</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Наименование муниципальной функции: «Осуществление муниципального жилищного контроля в Аршановском сельсовете» (далее – муниципальная функция).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1.2. </w:t>
      </w:r>
      <w:proofErr w:type="gramStart"/>
      <w:r w:rsidRPr="00CF2D56">
        <w:rPr>
          <w:rFonts w:ascii="Times New Roman" w:hAnsi="Times New Roman" w:cs="Times New Roman"/>
          <w:sz w:val="26"/>
          <w:szCs w:val="26"/>
        </w:rPr>
        <w:t>Органом муниципального контроля, осуществляющим муниципальную функцию является</w:t>
      </w:r>
      <w:proofErr w:type="gramEnd"/>
      <w:r w:rsidRPr="00CF2D56">
        <w:rPr>
          <w:rFonts w:ascii="Times New Roman" w:hAnsi="Times New Roman" w:cs="Times New Roman"/>
          <w:sz w:val="26"/>
          <w:szCs w:val="26"/>
        </w:rPr>
        <w:t xml:space="preserve"> администрация Аршановского сельсовета Алтайского района Республики Хакасия (далее – администрация поселения или орган муниципального контроля). </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1.3. Перечень нормативных правовых актов, непосредственно регулирующих исполнение муниципальной функции: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Жилищный кодекс Российской Федерации от 29.12.2004 № 188-ФЗ («Собрание законодательства РФ», 03.01.2005, № 1 (часть 1), ст. 14);</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Гражданский кодекс Российской Федерации (части 1, 2) от 26.01.1996 №14-ФЗ; от 30.11.1994 №51-ФЗ («Собрание законодательства РФ» 05.12.1994, №32, ст.3301 29.01.2001, №44, ст.410);</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Градостроительный кодекс Российской Федерации от 29.12.2004 №190-ФЗ («Собрание законодательства РФ», 03.01.2005, №1 (часть 1), ст.16);</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Кодекс Российской Федерации об административных правонарушениях от 30.12.2001 №195-ФЗ («Собрание законодательства РФ», 07.01.2002, №1 (ч.1), ст.1);</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Федеральный закон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РФ», 29.12.2008, №52 (ч.1), ст.6249);</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Федеральный закон от 29.12.2004 №189-ФЗ «О введении в действие Жилищного кодекса Российской Федерации» («Собрание законодательства РФ», 03.01.2005, № 1 (часть 1), ст. 15);</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Федеральный закон от 06.10.2003 № 131-ФЗ «Об общих принципах организации местного самоуправления в Российской Федерации» («Собрание законодательства РФ», 06.10.2003, № 40, ст. 3822);</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Приказ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14.05.2009).</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lastRenderedPageBreak/>
        <w:t>- Закон Республики Хакасия от 17.12.2008 №91-ЗРХ «Об административных правонарушениях»; («Вестник Хакасии», №79, 23.12.2008);</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Закон Республики Хакасия от 20.12.2012 № 129-ЗРХ «О муниципальном жилищном контроле и порядке взаимодействия органа государственного жилищного надзора Республики Хакасия с органами муниципального жилищного контроля» («Вестник Хакасии», №107, 21.12.2012);</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постановление правительства Республики Хакасия от 13.04.2012 №239 «О Порядке разработки и принятия органами местного самоуправления в Республике Хакасия административных регламентов исполнения муниципальных функций» («Вестник Хакасии», №40 24.04.2012);</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 Уставом муниципального образования Аршановский сельсовет Алтайского района Республики Хакасия;</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b/>
          <w:bCs/>
          <w:sz w:val="26"/>
          <w:szCs w:val="26"/>
        </w:rPr>
      </w:pPr>
      <w:r w:rsidRPr="00CF2D56">
        <w:rPr>
          <w:rFonts w:ascii="Times New Roman" w:hAnsi="Times New Roman" w:cs="Times New Roman"/>
          <w:sz w:val="26"/>
          <w:szCs w:val="26"/>
        </w:rPr>
        <w:t>- и иные нормативные правовые акты.</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1.4.Предметом муниципального жилищного контроля является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Республики Хакасия в области жилищных отношений, а также муниципальными правовыми актами.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1.5. Проверки проводятся должностным лицом администрации поселения, уполномоченным на осуществление муниципального жилищного контроля (далее – муниципальный жилищный инспектор).</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1.6. Муниципальный жилищный инспектор имеет право:</w:t>
      </w:r>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1) осуществлять муниципальный жилищный </w:t>
      </w:r>
      <w:proofErr w:type="gramStart"/>
      <w:r w:rsidRPr="00CF2D56">
        <w:rPr>
          <w:rFonts w:ascii="Times New Roman" w:hAnsi="Times New Roman" w:cs="Times New Roman"/>
          <w:sz w:val="26"/>
          <w:szCs w:val="26"/>
        </w:rPr>
        <w:t>контроль за</w:t>
      </w:r>
      <w:proofErr w:type="gramEnd"/>
      <w:r w:rsidRPr="00CF2D56">
        <w:rPr>
          <w:rFonts w:ascii="Times New Roman" w:hAnsi="Times New Roman" w:cs="Times New Roman"/>
          <w:sz w:val="26"/>
          <w:szCs w:val="26"/>
        </w:rPr>
        <w:t xml:space="preserve"> использованием и сохранностью муниципального жилищного фонда в соответствии с федеральными законами, законами Республики Хакасия и принятыми в соответствии с ними муниципальными правовыми актами;</w:t>
      </w:r>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CF2D56">
        <w:rPr>
          <w:rFonts w:ascii="Times New Roman" w:hAnsi="Times New Roman" w:cs="Times New Roman"/>
          <w:sz w:val="26"/>
          <w:szCs w:val="26"/>
        </w:rPr>
        <w:t xml:space="preserve">2) проводить в пятидневный срок внеплановую проверку деятельности управляющей организации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о невыполнении управляющей организацией обязательств, предусмотренных </w:t>
      </w:r>
      <w:hyperlink r:id="rId5" w:history="1">
        <w:r w:rsidRPr="00CF2D56">
          <w:rPr>
            <w:rFonts w:ascii="Times New Roman" w:hAnsi="Times New Roman" w:cs="Times New Roman"/>
            <w:sz w:val="26"/>
            <w:szCs w:val="26"/>
          </w:rPr>
          <w:t>частью 2 статьи 162</w:t>
        </w:r>
      </w:hyperlink>
      <w:r w:rsidRPr="00CF2D56">
        <w:rPr>
          <w:rFonts w:ascii="Times New Roman" w:hAnsi="Times New Roman" w:cs="Times New Roman"/>
          <w:sz w:val="26"/>
          <w:szCs w:val="26"/>
        </w:rPr>
        <w:t xml:space="preserve"> Жилищного кодекса Российской Федерации;</w:t>
      </w:r>
      <w:proofErr w:type="gramEnd"/>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 проверять исполнение собственниками помещений в многоквартирном доме требования жилищного законодательства по выбору способа управления многоквартирным домом, а также:</w:t>
      </w:r>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а)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CF2D56">
        <w:rPr>
          <w:rFonts w:ascii="Times New Roman" w:hAnsi="Times New Roman" w:cs="Times New Roman"/>
          <w:sz w:val="26"/>
          <w:szCs w:val="26"/>
        </w:rPr>
        <w:t>б)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w:t>
      </w:r>
      <w:r w:rsidR="00E16D69">
        <w:rPr>
          <w:rFonts w:ascii="Times New Roman" w:hAnsi="Times New Roman" w:cs="Times New Roman"/>
          <w:sz w:val="26"/>
          <w:szCs w:val="26"/>
        </w:rPr>
        <w:t xml:space="preserve"> жилищного, жилищно-строительного или иного специализированного потребительского кооператива,</w:t>
      </w:r>
      <w:r w:rsidRPr="00CF2D56">
        <w:rPr>
          <w:rFonts w:ascii="Times New Roman" w:hAnsi="Times New Roman" w:cs="Times New Roman"/>
          <w:sz w:val="26"/>
          <w:szCs w:val="26"/>
        </w:rPr>
        <w:t xml:space="preserve"> внесенных в устав изменений обязательным требованиям;</w:t>
      </w:r>
      <w:proofErr w:type="gramEnd"/>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lastRenderedPageBreak/>
        <w:t>в)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6E5EF1" w:rsidRPr="003145D8"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CF2D56">
        <w:rPr>
          <w:rFonts w:ascii="Times New Roman" w:hAnsi="Times New Roman" w:cs="Times New Roman"/>
          <w:sz w:val="26"/>
          <w:szCs w:val="26"/>
        </w:rPr>
        <w:t xml:space="preserve">4) </w:t>
      </w:r>
      <w:r w:rsidR="003145D8" w:rsidRPr="003145D8">
        <w:rPr>
          <w:rStyle w:val="blk"/>
          <w:rFonts w:ascii="Times New Roman" w:hAnsi="Times New Roman" w:cs="Times New Roman"/>
          <w:sz w:val="26"/>
          <w:szCs w:val="26"/>
        </w:rPr>
        <w:t>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w:t>
      </w:r>
      <w:proofErr w:type="gramEnd"/>
      <w:r w:rsidR="003145D8" w:rsidRPr="003145D8">
        <w:rPr>
          <w:rStyle w:val="blk"/>
          <w:rFonts w:ascii="Times New Roman" w:hAnsi="Times New Roman" w:cs="Times New Roman"/>
          <w:sz w:val="26"/>
          <w:szCs w:val="26"/>
        </w:rPr>
        <w:t xml:space="preserve"> </w:t>
      </w:r>
      <w:proofErr w:type="gramStart"/>
      <w:r w:rsidR="003145D8" w:rsidRPr="003145D8">
        <w:rPr>
          <w:rStyle w:val="blk"/>
          <w:rFonts w:ascii="Times New Roman" w:hAnsi="Times New Roman" w:cs="Times New Roman"/>
          <w:sz w:val="26"/>
          <w:szCs w:val="26"/>
        </w:rPr>
        <w:t xml:space="preserve">проводить исследования, испытания, расследования, экспертизы и другие мероприятия по контролю, проверять соблюдение </w:t>
      </w:r>
      <w:proofErr w:type="spellStart"/>
      <w:r w:rsidR="003145D8" w:rsidRPr="003145D8">
        <w:rPr>
          <w:rStyle w:val="blk"/>
          <w:rFonts w:ascii="Times New Roman" w:hAnsi="Times New Roman" w:cs="Times New Roman"/>
          <w:sz w:val="26"/>
          <w:szCs w:val="26"/>
        </w:rPr>
        <w:t>наймодателями</w:t>
      </w:r>
      <w:proofErr w:type="spellEnd"/>
      <w:r w:rsidR="003145D8" w:rsidRPr="003145D8">
        <w:rPr>
          <w:rStyle w:val="blk"/>
          <w:rFonts w:ascii="Times New Roman" w:hAnsi="Times New Roman" w:cs="Times New Roman"/>
          <w:sz w:val="26"/>
          <w:szCs w:val="26"/>
        </w:rPr>
        <w:t xml:space="preserve"> жилых помещений в наемных домах социального использования обязательных требований к </w:t>
      </w:r>
      <w:proofErr w:type="spellStart"/>
      <w:r w:rsidR="003145D8" w:rsidRPr="003145D8">
        <w:rPr>
          <w:rStyle w:val="blk"/>
          <w:rFonts w:ascii="Times New Roman" w:hAnsi="Times New Roman" w:cs="Times New Roman"/>
          <w:sz w:val="26"/>
          <w:szCs w:val="26"/>
        </w:rPr>
        <w:t>наймодателям</w:t>
      </w:r>
      <w:proofErr w:type="spellEnd"/>
      <w:r w:rsidR="003145D8" w:rsidRPr="003145D8">
        <w:rPr>
          <w:rStyle w:val="blk"/>
          <w:rFonts w:ascii="Times New Roman" w:hAnsi="Times New Roman" w:cs="Times New Roman"/>
          <w:sz w:val="26"/>
          <w:szCs w:val="26"/>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r:id="rId6" w:anchor="dst101393" w:history="1">
        <w:r w:rsidR="003145D8" w:rsidRPr="003145D8">
          <w:rPr>
            <w:rStyle w:val="a5"/>
            <w:rFonts w:ascii="Times New Roman" w:hAnsi="Times New Roman" w:cs="Times New Roman"/>
            <w:sz w:val="26"/>
            <w:szCs w:val="26"/>
          </w:rPr>
          <w:t>частью 2 статьи 91.18</w:t>
        </w:r>
      </w:hyperlink>
      <w:r w:rsidR="003145D8" w:rsidRPr="003145D8">
        <w:rPr>
          <w:rStyle w:val="blk"/>
          <w:rFonts w:ascii="Times New Roman" w:hAnsi="Times New Roman" w:cs="Times New Roman"/>
          <w:sz w:val="26"/>
          <w:szCs w:val="26"/>
        </w:rPr>
        <w:t xml:space="preserve"> Жилищного кодекса</w:t>
      </w:r>
      <w:proofErr w:type="gramEnd"/>
      <w:r w:rsidR="003145D8" w:rsidRPr="003145D8">
        <w:rPr>
          <w:rStyle w:val="blk"/>
          <w:rFonts w:ascii="Times New Roman" w:hAnsi="Times New Roman" w:cs="Times New Roman"/>
          <w:sz w:val="26"/>
          <w:szCs w:val="26"/>
        </w:rPr>
        <w:t xml:space="preserve"> </w:t>
      </w:r>
      <w:proofErr w:type="gramStart"/>
      <w:r w:rsidR="003145D8" w:rsidRPr="003145D8">
        <w:rPr>
          <w:rStyle w:val="blk"/>
          <w:rFonts w:ascii="Times New Roman" w:hAnsi="Times New Roman" w:cs="Times New Roman"/>
          <w:sz w:val="26"/>
          <w:szCs w:val="26"/>
        </w:rPr>
        <w:t>Российской Федерации,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w:t>
      </w:r>
      <w:proofErr w:type="gramEnd"/>
      <w:r w:rsidR="003145D8" w:rsidRPr="003145D8">
        <w:rPr>
          <w:rStyle w:val="blk"/>
          <w:rFonts w:ascii="Times New Roman" w:hAnsi="Times New Roman" w:cs="Times New Roman"/>
          <w:sz w:val="26"/>
          <w:szCs w:val="26"/>
        </w:rPr>
        <w:t xml:space="preserve"> </w:t>
      </w:r>
      <w:proofErr w:type="gramStart"/>
      <w:r w:rsidR="003145D8" w:rsidRPr="003145D8">
        <w:rPr>
          <w:rStyle w:val="blk"/>
          <w:rFonts w:ascii="Times New Roman" w:hAnsi="Times New Roman" w:cs="Times New Roman"/>
          <w:sz w:val="26"/>
          <w:szCs w:val="26"/>
        </w:rPr>
        <w:t>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w:t>
      </w:r>
      <w:proofErr w:type="gramEnd"/>
      <w:r w:rsidR="003145D8" w:rsidRPr="003145D8">
        <w:rPr>
          <w:rStyle w:val="blk"/>
          <w:rFonts w:ascii="Times New Roman" w:hAnsi="Times New Roman" w:cs="Times New Roman"/>
          <w:sz w:val="26"/>
          <w:szCs w:val="26"/>
        </w:rPr>
        <w:t xml:space="preserve"> </w:t>
      </w:r>
      <w:proofErr w:type="gramStart"/>
      <w:r w:rsidR="003145D8" w:rsidRPr="003145D8">
        <w:rPr>
          <w:rStyle w:val="blk"/>
          <w:rFonts w:ascii="Times New Roman" w:hAnsi="Times New Roman" w:cs="Times New Roman"/>
          <w:sz w:val="26"/>
          <w:szCs w:val="26"/>
        </w:rPr>
        <w:t xml:space="preserve">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7" w:anchor="dst100983" w:history="1">
        <w:r w:rsidR="003145D8" w:rsidRPr="003145D8">
          <w:rPr>
            <w:rStyle w:val="a5"/>
            <w:rFonts w:ascii="Times New Roman" w:hAnsi="Times New Roman" w:cs="Times New Roman"/>
            <w:sz w:val="26"/>
            <w:szCs w:val="26"/>
          </w:rPr>
          <w:t>статьей 162</w:t>
        </w:r>
      </w:hyperlink>
      <w:r w:rsidR="003145D8" w:rsidRPr="003145D8">
        <w:rPr>
          <w:rStyle w:val="blk"/>
          <w:rFonts w:ascii="Times New Roman" w:hAnsi="Times New Roman" w:cs="Times New Roman"/>
          <w:sz w:val="26"/>
          <w:szCs w:val="26"/>
        </w:rPr>
        <w:t xml:space="preserve"> Жилищного кодекса Российской Федерации, правомерность утверждения условий этого договора и его заключения</w:t>
      </w:r>
      <w:proofErr w:type="gramEnd"/>
      <w:r w:rsidR="003145D8" w:rsidRPr="003145D8">
        <w:rPr>
          <w:rStyle w:val="blk"/>
          <w:rFonts w:ascii="Times New Roman" w:hAnsi="Times New Roman" w:cs="Times New Roman"/>
          <w:sz w:val="26"/>
          <w:szCs w:val="26"/>
        </w:rPr>
        <w:t xml:space="preserve">, </w:t>
      </w:r>
      <w:proofErr w:type="gramStart"/>
      <w:r w:rsidR="003145D8" w:rsidRPr="003145D8">
        <w:rPr>
          <w:rStyle w:val="blk"/>
          <w:rFonts w:ascii="Times New Roman" w:hAnsi="Times New Roman" w:cs="Times New Roman"/>
          <w:sz w:val="26"/>
          <w:szCs w:val="26"/>
        </w:rPr>
        <w:t xml:space="preserve">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8" w:anchor="dst101156" w:history="1">
        <w:r w:rsidR="003145D8" w:rsidRPr="003145D8">
          <w:rPr>
            <w:rStyle w:val="a5"/>
            <w:rFonts w:ascii="Times New Roman" w:hAnsi="Times New Roman" w:cs="Times New Roman"/>
            <w:sz w:val="26"/>
            <w:szCs w:val="26"/>
          </w:rPr>
          <w:t>части 1 статьи 164</w:t>
        </w:r>
      </w:hyperlink>
      <w:r w:rsidR="003145D8" w:rsidRPr="003145D8">
        <w:rPr>
          <w:rStyle w:val="blk"/>
          <w:rFonts w:ascii="Times New Roman" w:hAnsi="Times New Roman" w:cs="Times New Roman"/>
          <w:sz w:val="26"/>
          <w:szCs w:val="26"/>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r w:rsidRPr="003145D8">
        <w:rPr>
          <w:rFonts w:ascii="Times New Roman" w:hAnsi="Times New Roman" w:cs="Times New Roman"/>
          <w:sz w:val="26"/>
          <w:szCs w:val="26"/>
        </w:rPr>
        <w:t>;</w:t>
      </w:r>
      <w:proofErr w:type="gramEnd"/>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CF2D56">
        <w:rPr>
          <w:rFonts w:ascii="Times New Roman" w:hAnsi="Times New Roman" w:cs="Times New Roman"/>
          <w:sz w:val="26"/>
          <w:szCs w:val="26"/>
        </w:rPr>
        <w:t xml:space="preserve">5) обращаться в суд с заявлениями о ликвидации товарищества собственников жилья, о признании недействительным решения, принятого общим собранием собственников помещений в многоквартирном доме с нарушением </w:t>
      </w:r>
      <w:r w:rsidRPr="00CF2D56">
        <w:rPr>
          <w:rFonts w:ascii="Times New Roman" w:hAnsi="Times New Roman" w:cs="Times New Roman"/>
          <w:sz w:val="26"/>
          <w:szCs w:val="26"/>
        </w:rPr>
        <w:lastRenderedPageBreak/>
        <w:t xml:space="preserve">требований Жилищного </w:t>
      </w:r>
      <w:hyperlink r:id="rId9" w:history="1">
        <w:r w:rsidRPr="00CF2D56">
          <w:rPr>
            <w:rFonts w:ascii="Times New Roman" w:hAnsi="Times New Roman" w:cs="Times New Roman"/>
            <w:sz w:val="26"/>
            <w:szCs w:val="26"/>
          </w:rPr>
          <w:t>кодекса</w:t>
        </w:r>
      </w:hyperlink>
      <w:r w:rsidRPr="00CF2D56">
        <w:rPr>
          <w:rFonts w:ascii="Times New Roman" w:hAnsi="Times New Roman" w:cs="Times New Roman"/>
          <w:sz w:val="26"/>
          <w:szCs w:val="26"/>
        </w:rPr>
        <w:t xml:space="preserve"> Российской Федерации, и о признании договора управления данным домом недействительным в случае неисполнения в установленный срок предписания об устранении несоответствия устава товарищества собственников жилья, внесенных в устав изменений обязательным требованиям или в</w:t>
      </w:r>
      <w:proofErr w:type="gramEnd"/>
      <w:r w:rsidRPr="00CF2D56">
        <w:rPr>
          <w:rFonts w:ascii="Times New Roman" w:hAnsi="Times New Roman" w:cs="Times New Roman"/>
          <w:sz w:val="26"/>
          <w:szCs w:val="26"/>
        </w:rPr>
        <w:t xml:space="preserve"> случаях </w:t>
      </w:r>
      <w:proofErr w:type="gramStart"/>
      <w:r w:rsidRPr="00CF2D56">
        <w:rPr>
          <w:rFonts w:ascii="Times New Roman" w:hAnsi="Times New Roman" w:cs="Times New Roman"/>
          <w:sz w:val="26"/>
          <w:szCs w:val="26"/>
        </w:rPr>
        <w:t>выявления нарушений порядка создания товарищества собственников</w:t>
      </w:r>
      <w:proofErr w:type="gramEnd"/>
      <w:r w:rsidRPr="00CF2D56">
        <w:rPr>
          <w:rFonts w:ascii="Times New Roman" w:hAnsi="Times New Roman" w:cs="Times New Roman"/>
          <w:sz w:val="26"/>
          <w:szCs w:val="26"/>
        </w:rPr>
        <w:t xml:space="preserve"> жилья, выбора управляющей организации, утверждения условий договора управления многоквартирным домом и его заключения;</w:t>
      </w:r>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6) направлять материалы по проверкам, связанным с нарушениями обязательных требований, для рассмотрения и принятия решения в порядке, установленном уполномоченным органом государственного жилищного надзора;</w:t>
      </w:r>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7)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bCs/>
          <w:sz w:val="26"/>
          <w:szCs w:val="26"/>
        </w:rPr>
        <w:t xml:space="preserve">1.7. </w:t>
      </w:r>
      <w:r w:rsidRPr="00CF2D56">
        <w:rPr>
          <w:rFonts w:ascii="Times New Roman" w:hAnsi="Times New Roman" w:cs="Times New Roman"/>
          <w:sz w:val="26"/>
          <w:szCs w:val="26"/>
        </w:rPr>
        <w:t>Муниципальный жилищный инспектор обязан:</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3) 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CF2D56">
        <w:rPr>
          <w:rFonts w:ascii="Times New Roman" w:hAnsi="Times New Roman" w:cs="Times New Roman"/>
          <w:sz w:val="26"/>
          <w:szCs w:val="26"/>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и в случае, предусмотренном </w:t>
      </w:r>
      <w:hyperlink r:id="rId10" w:history="1">
        <w:r w:rsidRPr="00CF2D56">
          <w:rPr>
            <w:rFonts w:ascii="Times New Roman" w:hAnsi="Times New Roman" w:cs="Times New Roman"/>
            <w:sz w:val="26"/>
            <w:szCs w:val="26"/>
          </w:rPr>
          <w:t>частью 5 статьи 10</w:t>
        </w:r>
      </w:hyperlink>
      <w:r w:rsidRPr="00CF2D56">
        <w:rPr>
          <w:rFonts w:ascii="Times New Roman" w:hAnsi="Times New Roman" w:cs="Times New Roman"/>
          <w:sz w:val="26"/>
          <w:szCs w:val="26"/>
        </w:rPr>
        <w:t xml:space="preserve">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w:t>
      </w:r>
      <w:proofErr w:type="gramEnd"/>
      <w:r w:rsidRPr="00CF2D56">
        <w:rPr>
          <w:rFonts w:ascii="Times New Roman" w:hAnsi="Times New Roman" w:cs="Times New Roman"/>
          <w:sz w:val="26"/>
          <w:szCs w:val="26"/>
        </w:rPr>
        <w:t xml:space="preserve"> проверки;</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6E5EF1" w:rsidRPr="00CF2D56" w:rsidRDefault="00051B6F" w:rsidP="006E5EF1">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7) знакомить руководителя, иное должностное лицо</w:t>
      </w:r>
      <w:r w:rsidR="006E5EF1" w:rsidRPr="00CF2D56">
        <w:rPr>
          <w:rFonts w:ascii="Times New Roman" w:hAnsi="Times New Roman" w:cs="Times New Roman"/>
          <w:sz w:val="26"/>
          <w:szCs w:val="26"/>
        </w:rPr>
        <w:t xml:space="preserve"> или уполномоченного представителя юридического лица, индивидуального предпринимателя, его уполномоченного представителя </w:t>
      </w:r>
      <w:r>
        <w:rPr>
          <w:rFonts w:ascii="Times New Roman" w:hAnsi="Times New Roman" w:cs="Times New Roman"/>
          <w:sz w:val="26"/>
          <w:szCs w:val="26"/>
        </w:rPr>
        <w:t>с документами и (или) информацией, полученными в рамках межведомственного информационного взаимодействия.</w:t>
      </w:r>
    </w:p>
    <w:p w:rsidR="00006EB0"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CF2D56">
        <w:rPr>
          <w:rFonts w:ascii="Times New Roman" w:hAnsi="Times New Roman" w:cs="Times New Roman"/>
          <w:sz w:val="26"/>
          <w:szCs w:val="26"/>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w:t>
      </w:r>
      <w:r w:rsidR="00006EB0">
        <w:rPr>
          <w:rFonts w:ascii="Times New Roman" w:hAnsi="Times New Roman" w:cs="Times New Roman"/>
          <w:sz w:val="26"/>
          <w:szCs w:val="26"/>
        </w:rPr>
        <w:t xml:space="preserve">) народов Российской Федерации музейных предметов и музейных коллекций, включенных в </w:t>
      </w:r>
      <w:r w:rsidR="00006EB0">
        <w:rPr>
          <w:rFonts w:ascii="Times New Roman" w:hAnsi="Times New Roman" w:cs="Times New Roman"/>
          <w:sz w:val="26"/>
          <w:szCs w:val="26"/>
        </w:rPr>
        <w:lastRenderedPageBreak/>
        <w:t>состав Музейного фонда Российской Федерации, особо ценных, в том числе уникальных, документов Архивного фонда Российской Федерации</w:t>
      </w:r>
      <w:proofErr w:type="gramEnd"/>
      <w:r w:rsidR="00006EB0">
        <w:rPr>
          <w:rFonts w:ascii="Times New Roman" w:hAnsi="Times New Roman" w:cs="Times New Roman"/>
          <w:sz w:val="26"/>
          <w:szCs w:val="26"/>
        </w:rPr>
        <w:t>, документов, имеющих особое историческое, научное, культурное значение, входящих в состав национального библиотечного фонда».</w:t>
      </w:r>
    </w:p>
    <w:p w:rsidR="006E5EF1" w:rsidRPr="00CF2D56" w:rsidRDefault="00006EB0"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 xml:space="preserve"> </w:t>
      </w:r>
      <w:r w:rsidR="006E5EF1" w:rsidRPr="00CF2D56">
        <w:rPr>
          <w:rFonts w:ascii="Times New Roman" w:hAnsi="Times New Roman" w:cs="Times New Roman"/>
          <w:sz w:val="26"/>
          <w:szCs w:val="26"/>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10) соблюдать сроки проведения проверки, установленные Федеральным законом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13) осуществлять запись о проведенной прове</w:t>
      </w:r>
      <w:r w:rsidR="00282F63">
        <w:rPr>
          <w:rFonts w:ascii="Times New Roman" w:hAnsi="Times New Roman" w:cs="Times New Roman"/>
          <w:sz w:val="26"/>
          <w:szCs w:val="26"/>
        </w:rPr>
        <w:t xml:space="preserve">рке в журнале учета проверок в случае его наличия у юридического лица, </w:t>
      </w:r>
      <w:r w:rsidR="003D2653">
        <w:rPr>
          <w:rFonts w:ascii="Times New Roman" w:hAnsi="Times New Roman" w:cs="Times New Roman"/>
          <w:sz w:val="26"/>
          <w:szCs w:val="26"/>
        </w:rPr>
        <w:t>индивидуального предпринимателя</w:t>
      </w:r>
      <w:r w:rsidR="00282F63">
        <w:rPr>
          <w:rFonts w:ascii="Times New Roman" w:hAnsi="Times New Roman" w:cs="Times New Roman"/>
          <w:sz w:val="26"/>
          <w:szCs w:val="26"/>
        </w:rPr>
        <w:t>.</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bCs/>
          <w:sz w:val="26"/>
          <w:szCs w:val="26"/>
        </w:rPr>
      </w:pPr>
      <w:r w:rsidRPr="00CF2D56">
        <w:rPr>
          <w:rFonts w:ascii="Times New Roman" w:hAnsi="Times New Roman" w:cs="Times New Roman"/>
          <w:bCs/>
          <w:sz w:val="26"/>
          <w:szCs w:val="26"/>
        </w:rPr>
        <w:t>1.8.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bCs/>
          <w:sz w:val="26"/>
          <w:szCs w:val="26"/>
        </w:rPr>
      </w:pPr>
      <w:r w:rsidRPr="00CF2D56">
        <w:rPr>
          <w:rFonts w:ascii="Times New Roman" w:hAnsi="Times New Roman" w:cs="Times New Roman"/>
          <w:bCs/>
          <w:sz w:val="26"/>
          <w:szCs w:val="26"/>
        </w:rPr>
        <w:t>1) непосредственно присутствовать при проведении проверки, давать объяснения по вопросам, относящимся к предмету проверки;</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bCs/>
          <w:sz w:val="26"/>
          <w:szCs w:val="26"/>
        </w:rPr>
        <w:t xml:space="preserve">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 </w:t>
      </w:r>
      <w:r w:rsidRPr="00CF2D56">
        <w:rPr>
          <w:rFonts w:ascii="Times New Roman" w:hAnsi="Times New Roman" w:cs="Times New Roman"/>
          <w:sz w:val="26"/>
          <w:szCs w:val="26"/>
        </w:rPr>
        <w:t>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bCs/>
          <w:sz w:val="26"/>
          <w:szCs w:val="26"/>
        </w:rPr>
      </w:pPr>
      <w:r w:rsidRPr="00CF2D56">
        <w:rPr>
          <w:rFonts w:ascii="Times New Roman" w:hAnsi="Times New Roman" w:cs="Times New Roman"/>
          <w:bCs/>
          <w:sz w:val="26"/>
          <w:szCs w:val="26"/>
        </w:rPr>
        <w:t xml:space="preserve">3) </w:t>
      </w:r>
      <w:r w:rsidR="003D2653">
        <w:rPr>
          <w:rFonts w:ascii="Times New Roman" w:hAnsi="Times New Roman" w:cs="Times New Roman"/>
          <w:bCs/>
          <w:sz w:val="26"/>
          <w:szCs w:val="26"/>
        </w:rPr>
        <w:t>знакомится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организаций, в распоряжение которых находятся эти документы и (или) информация.</w:t>
      </w:r>
    </w:p>
    <w:p w:rsidR="006E5EF1" w:rsidRDefault="006E5EF1" w:rsidP="006E5EF1">
      <w:pPr>
        <w:autoSpaceDE w:val="0"/>
        <w:autoSpaceDN w:val="0"/>
        <w:adjustRightInd w:val="0"/>
        <w:spacing w:after="0" w:line="240" w:lineRule="auto"/>
        <w:ind w:firstLine="540"/>
        <w:jc w:val="both"/>
        <w:rPr>
          <w:rFonts w:ascii="Times New Roman" w:hAnsi="Times New Roman" w:cs="Times New Roman"/>
          <w:bCs/>
          <w:sz w:val="26"/>
          <w:szCs w:val="26"/>
        </w:rPr>
      </w:pPr>
      <w:r w:rsidRPr="00CF2D56">
        <w:rPr>
          <w:rFonts w:ascii="Times New Roman" w:hAnsi="Times New Roman" w:cs="Times New Roman"/>
          <w:bCs/>
          <w:sz w:val="26"/>
          <w:szCs w:val="26"/>
        </w:rP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roofErr w:type="gramStart"/>
      <w:r w:rsidRPr="00CF2D56">
        <w:rPr>
          <w:rFonts w:ascii="Times New Roman" w:hAnsi="Times New Roman" w:cs="Times New Roman"/>
          <w:bCs/>
          <w:sz w:val="26"/>
          <w:szCs w:val="26"/>
        </w:rPr>
        <w:t>.</w:t>
      </w:r>
      <w:r w:rsidR="008B0DC0">
        <w:rPr>
          <w:rFonts w:ascii="Times New Roman" w:hAnsi="Times New Roman" w:cs="Times New Roman"/>
          <w:bCs/>
          <w:sz w:val="26"/>
          <w:szCs w:val="26"/>
        </w:rPr>
        <w:t>;</w:t>
      </w:r>
      <w:proofErr w:type="gramEnd"/>
    </w:p>
    <w:p w:rsidR="008B0DC0" w:rsidRPr="008B0DC0" w:rsidRDefault="008B0DC0" w:rsidP="008B0DC0">
      <w:pPr>
        <w:pStyle w:val="ConsPlusNormal"/>
        <w:ind w:firstLine="540"/>
        <w:jc w:val="both"/>
        <w:rPr>
          <w:rFonts w:ascii="Times New Roman" w:eastAsiaTheme="minorEastAsia" w:hAnsi="Times New Roman" w:cs="Times New Roman"/>
          <w:sz w:val="26"/>
          <w:szCs w:val="26"/>
          <w:lang w:eastAsia="ru-RU"/>
        </w:rPr>
      </w:pPr>
      <w:r>
        <w:rPr>
          <w:rFonts w:ascii="Times New Roman" w:hAnsi="Times New Roman" w:cs="Times New Roman"/>
          <w:bCs/>
          <w:sz w:val="26"/>
          <w:szCs w:val="26"/>
        </w:rPr>
        <w:t>5)</w:t>
      </w:r>
      <w:r w:rsidRPr="008B0DC0">
        <w:t xml:space="preserve"> </w:t>
      </w:r>
      <w:r w:rsidRPr="008B0DC0">
        <w:rPr>
          <w:rFonts w:ascii="Times New Roman" w:eastAsiaTheme="minorEastAsia" w:hAnsi="Times New Roman" w:cs="Times New Roman"/>
          <w:sz w:val="26"/>
          <w:szCs w:val="26"/>
          <w:lang w:eastAsia="ru-RU"/>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bCs/>
          <w:sz w:val="26"/>
          <w:szCs w:val="26"/>
        </w:rPr>
        <w:t xml:space="preserve">1.8.1. </w:t>
      </w:r>
      <w:r w:rsidRPr="00CF2D56">
        <w:rPr>
          <w:rFonts w:ascii="Times New Roman" w:hAnsi="Times New Roman" w:cs="Times New Roman"/>
          <w:sz w:val="26"/>
          <w:szCs w:val="26"/>
        </w:rPr>
        <w:t xml:space="preserve">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w:t>
      </w:r>
      <w:r w:rsidRPr="00CF2D56">
        <w:rPr>
          <w:rFonts w:ascii="Times New Roman" w:hAnsi="Times New Roman" w:cs="Times New Roman"/>
          <w:sz w:val="26"/>
          <w:szCs w:val="26"/>
        </w:rPr>
        <w:lastRenderedPageBreak/>
        <w:t>обязательных требований и требований, установленных муниципальными правовыми актами.</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По запросу органа муниципального контроля юридическое лицо, индивидуальный предприниматель обязаны направить в Администрацию поселения документы, указанные в запросе, в течени</w:t>
      </w:r>
      <w:proofErr w:type="gramStart"/>
      <w:r w:rsidRPr="00CF2D56">
        <w:rPr>
          <w:rFonts w:ascii="Times New Roman" w:hAnsi="Times New Roman" w:cs="Times New Roman"/>
          <w:sz w:val="26"/>
          <w:szCs w:val="26"/>
        </w:rPr>
        <w:t>и</w:t>
      </w:r>
      <w:proofErr w:type="gramEnd"/>
      <w:r w:rsidRPr="00CF2D56">
        <w:rPr>
          <w:rFonts w:ascii="Times New Roman" w:hAnsi="Times New Roman" w:cs="Times New Roman"/>
          <w:sz w:val="26"/>
          <w:szCs w:val="26"/>
        </w:rPr>
        <w:t xml:space="preserve"> десяти рабочих дней со дня его получения.</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CF2D56">
        <w:rPr>
          <w:rFonts w:ascii="Times New Roman" w:hAnsi="Times New Roman" w:cs="Times New Roman"/>
          <w:sz w:val="26"/>
          <w:szCs w:val="26"/>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w:t>
      </w:r>
      <w:proofErr w:type="gramEnd"/>
      <w:r w:rsidRPr="00CF2D56">
        <w:rPr>
          <w:rFonts w:ascii="Times New Roman" w:hAnsi="Times New Roman" w:cs="Times New Roman"/>
          <w:sz w:val="26"/>
          <w:szCs w:val="26"/>
        </w:rPr>
        <w:t xml:space="preserve"> </w:t>
      </w:r>
      <w:proofErr w:type="gramStart"/>
      <w:r w:rsidRPr="00CF2D56">
        <w:rPr>
          <w:rFonts w:ascii="Times New Roman" w:hAnsi="Times New Roman" w:cs="Times New Roman"/>
          <w:sz w:val="26"/>
          <w:szCs w:val="26"/>
        </w:rPr>
        <w:t>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CF2D56">
        <w:rPr>
          <w:rFonts w:ascii="Times New Roman" w:hAnsi="Times New Roman" w:cs="Times New Roman"/>
          <w:sz w:val="26"/>
          <w:szCs w:val="26"/>
        </w:rPr>
        <w:t xml:space="preserve">Юридические лица, индивидуальные предприниматели </w:t>
      </w:r>
      <w:r w:rsidR="003C3473">
        <w:rPr>
          <w:rFonts w:ascii="Times New Roman" w:hAnsi="Times New Roman" w:cs="Times New Roman"/>
          <w:sz w:val="26"/>
          <w:szCs w:val="26"/>
        </w:rPr>
        <w:t>вправе</w:t>
      </w:r>
      <w:r w:rsidRPr="00CF2D56">
        <w:rPr>
          <w:rFonts w:ascii="Times New Roman" w:hAnsi="Times New Roman" w:cs="Times New Roman"/>
          <w:sz w:val="26"/>
          <w:szCs w:val="26"/>
        </w:rPr>
        <w:t xml:space="preserve"> вести журнал учета проверок по </w:t>
      </w:r>
      <w:hyperlink r:id="rId11" w:history="1">
        <w:r w:rsidRPr="00CF2D56">
          <w:rPr>
            <w:rFonts w:ascii="Times New Roman" w:hAnsi="Times New Roman" w:cs="Times New Roman"/>
            <w:sz w:val="26"/>
            <w:szCs w:val="26"/>
          </w:rPr>
          <w:t>типовой форме</w:t>
        </w:r>
      </w:hyperlink>
      <w:r w:rsidRPr="00CF2D56">
        <w:rPr>
          <w:rFonts w:ascii="Times New Roman" w:hAnsi="Times New Roman" w:cs="Times New Roman"/>
          <w:sz w:val="26"/>
          <w:szCs w:val="26"/>
        </w:rPr>
        <w:t>, установленной приказом Минэкономразвития России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bCs/>
          <w:sz w:val="26"/>
          <w:szCs w:val="26"/>
        </w:rPr>
        <w:t>1.9.</w:t>
      </w:r>
      <w:r w:rsidRPr="00CF2D56">
        <w:rPr>
          <w:rFonts w:ascii="Times New Roman" w:hAnsi="Times New Roman" w:cs="Times New Roman"/>
          <w:sz w:val="26"/>
          <w:szCs w:val="26"/>
        </w:rPr>
        <w:t>Результатом исполнения муниципальной функции является установление факта соблюдения (несоблюдения) юридическими лицами, индивидуальными предпринимателями и гражданами обязательных требований, установленных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Республики Хакасия в сфере жилищных отношений.</w:t>
      </w:r>
    </w:p>
    <w:p w:rsidR="006E5EF1" w:rsidRPr="00CF2D56" w:rsidRDefault="006E5EF1" w:rsidP="001711E4">
      <w:pPr>
        <w:pStyle w:val="ConsPlusNormal"/>
        <w:ind w:firstLine="540"/>
        <w:jc w:val="both"/>
        <w:rPr>
          <w:rFonts w:ascii="Times New Roman" w:hAnsi="Times New Roman" w:cs="Times New Roman"/>
          <w:sz w:val="26"/>
          <w:szCs w:val="26"/>
        </w:rPr>
      </w:pPr>
      <w:r w:rsidRPr="00CF2D56">
        <w:rPr>
          <w:rFonts w:ascii="Times New Roman" w:hAnsi="Times New Roman" w:cs="Times New Roman"/>
          <w:sz w:val="26"/>
          <w:szCs w:val="26"/>
        </w:rPr>
        <w:t>1.9.1.</w:t>
      </w:r>
      <w:r w:rsidR="001711E4" w:rsidRPr="00CF2D56">
        <w:t xml:space="preserve"> </w:t>
      </w:r>
      <w:r w:rsidR="001711E4" w:rsidRPr="00CF2D56">
        <w:rPr>
          <w:rFonts w:ascii="Times New Roman" w:hAnsi="Times New Roman" w:cs="Times New Roman"/>
          <w:sz w:val="26"/>
          <w:szCs w:val="26"/>
        </w:rPr>
        <w:t>По результатам мероприятий по муниципальному жилищному контролю уполномоченное должностное лицо в порядке, установленном законодательством Российской Федерации, муниципальными правовыми актами, составляет</w:t>
      </w:r>
      <w:r w:rsidRPr="00CF2D56">
        <w:rPr>
          <w:rFonts w:ascii="Times New Roman" w:hAnsi="Times New Roman" w:cs="Times New Roman"/>
          <w:sz w:val="26"/>
          <w:szCs w:val="26"/>
        </w:rPr>
        <w:t>:</w:t>
      </w:r>
    </w:p>
    <w:p w:rsidR="009B3D9A" w:rsidRPr="00CF2D56" w:rsidRDefault="009B3D9A" w:rsidP="009B3D9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1) акт проверки в отношении юридических лиц и индивидуальных предпринимателей по форме, утвержденной законодательством Российской Федерации;</w:t>
      </w:r>
    </w:p>
    <w:p w:rsidR="009B3D9A" w:rsidRPr="00CF2D56" w:rsidRDefault="009B3D9A" w:rsidP="009B3D9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2) акт проверки в отношении граждан по форме, утвержденной муниципальным правовым актом;</w:t>
      </w:r>
    </w:p>
    <w:p w:rsidR="009B3D9A" w:rsidRPr="00CF2D56" w:rsidRDefault="009B3D9A" w:rsidP="009B3D9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3) акт обследования муниципального жилищного фонда по форме, утвержденной муниципальным правовым актом.</w:t>
      </w:r>
    </w:p>
    <w:p w:rsidR="004E51EA" w:rsidRPr="00CF2D56" w:rsidRDefault="004E51EA" w:rsidP="009B3D9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 xml:space="preserve">1.10. </w:t>
      </w:r>
      <w:proofErr w:type="gramStart"/>
      <w:r w:rsidRPr="00CF2D56">
        <w:rPr>
          <w:rFonts w:ascii="Times New Roman" w:hAnsi="Times New Roman" w:cs="Times New Roman"/>
          <w:sz w:val="26"/>
          <w:szCs w:val="26"/>
        </w:rPr>
        <w:t xml:space="preserve">Плановые и внеплановые проверки юридических лиц, индивидуальных предпринимателей, осуществляющих деятельность по управлению многоквартирными домами и деятельность по оказанию услуг и (или) выполнению работ по содержанию и ремонту общего имущества в многоквартирных домах, проводятся уполномоченными органами муниципального жилищного контроля при наличии в таких многоквартирных домах жилых помещений муниципального жилищного фонда в соответствии с Федеральным </w:t>
      </w:r>
      <w:hyperlink r:id="rId12" w:history="1">
        <w:r w:rsidRPr="00CF2D56">
          <w:rPr>
            <w:rFonts w:ascii="Times New Roman" w:hAnsi="Times New Roman" w:cs="Times New Roman"/>
            <w:sz w:val="26"/>
            <w:szCs w:val="26"/>
          </w:rPr>
          <w:t>законом</w:t>
        </w:r>
      </w:hyperlink>
      <w:r w:rsidRPr="00CF2D56">
        <w:rPr>
          <w:rFonts w:ascii="Times New Roman" w:hAnsi="Times New Roman" w:cs="Times New Roman"/>
          <w:sz w:val="26"/>
          <w:szCs w:val="26"/>
        </w:rPr>
        <w:t xml:space="preserve"> от 26 декабря 2008 года N</w:t>
      </w:r>
      <w:proofErr w:type="gramEnd"/>
      <w:r w:rsidRPr="00CF2D56">
        <w:rPr>
          <w:rFonts w:ascii="Times New Roman" w:hAnsi="Times New Roman" w:cs="Times New Roman"/>
          <w:sz w:val="26"/>
          <w:szCs w:val="26"/>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Жилищным </w:t>
      </w:r>
      <w:hyperlink r:id="rId13" w:history="1">
        <w:r w:rsidRPr="00CF2D56">
          <w:rPr>
            <w:rFonts w:ascii="Times New Roman" w:hAnsi="Times New Roman" w:cs="Times New Roman"/>
            <w:sz w:val="26"/>
            <w:szCs w:val="26"/>
          </w:rPr>
          <w:t>кодексом</w:t>
        </w:r>
      </w:hyperlink>
      <w:r w:rsidRPr="00CF2D56">
        <w:rPr>
          <w:rFonts w:ascii="Times New Roman" w:hAnsi="Times New Roman" w:cs="Times New Roman"/>
          <w:sz w:val="26"/>
          <w:szCs w:val="26"/>
        </w:rPr>
        <w:t xml:space="preserve"> </w:t>
      </w:r>
      <w:r w:rsidRPr="00CF2D56">
        <w:rPr>
          <w:rFonts w:ascii="Times New Roman" w:hAnsi="Times New Roman" w:cs="Times New Roman"/>
          <w:sz w:val="26"/>
          <w:szCs w:val="26"/>
        </w:rPr>
        <w:lastRenderedPageBreak/>
        <w:t>Российской Федерации.</w:t>
      </w:r>
    </w:p>
    <w:p w:rsidR="004E51EA" w:rsidRPr="00CF2D56" w:rsidRDefault="004E51EA" w:rsidP="004E51EA">
      <w:pPr>
        <w:pStyle w:val="ConsPlusNormal"/>
        <w:ind w:firstLine="540"/>
        <w:jc w:val="both"/>
        <w:rPr>
          <w:rFonts w:ascii="Times New Roman" w:hAnsi="Times New Roman" w:cs="Times New Roman"/>
          <w:sz w:val="26"/>
          <w:szCs w:val="26"/>
        </w:rPr>
      </w:pPr>
      <w:r w:rsidRPr="00CF2D56">
        <w:rPr>
          <w:rFonts w:ascii="Times New Roman" w:hAnsi="Times New Roman" w:cs="Times New Roman"/>
          <w:sz w:val="26"/>
          <w:szCs w:val="26"/>
        </w:rPr>
        <w:t>1.11. Плановые и внеплановые проверки соблюдения обязательных требований гражданами, проживающими в жилых помещениях муниципального жилищного фонда, проводятся уполномоченными должностными лицами в порядке, установленном муниципальными правовыми актами.</w:t>
      </w:r>
    </w:p>
    <w:p w:rsidR="004E51EA" w:rsidRPr="00CF2D56" w:rsidRDefault="004E51EA" w:rsidP="009B3D9A">
      <w:pPr>
        <w:widowControl w:val="0"/>
        <w:autoSpaceDE w:val="0"/>
        <w:autoSpaceDN w:val="0"/>
        <w:adjustRightInd w:val="0"/>
        <w:spacing w:after="0" w:line="240" w:lineRule="auto"/>
        <w:ind w:firstLine="540"/>
        <w:jc w:val="both"/>
        <w:rPr>
          <w:rFonts w:ascii="Times New Roman" w:hAnsi="Times New Roman" w:cs="Times New Roman"/>
          <w:sz w:val="26"/>
          <w:szCs w:val="26"/>
        </w:rPr>
      </w:pPr>
    </w:p>
    <w:p w:rsidR="006E5EF1" w:rsidRPr="00CF2D56" w:rsidRDefault="006E5EF1" w:rsidP="006E5EF1">
      <w:pPr>
        <w:pStyle w:val="ConsPlusTitle"/>
        <w:jc w:val="both"/>
        <w:rPr>
          <w:sz w:val="26"/>
          <w:szCs w:val="26"/>
        </w:rPr>
      </w:pPr>
    </w:p>
    <w:p w:rsidR="006E5EF1" w:rsidRPr="00CF2D56" w:rsidRDefault="006E5EF1" w:rsidP="006E5EF1">
      <w:pPr>
        <w:spacing w:after="0" w:line="240" w:lineRule="auto"/>
        <w:jc w:val="both"/>
        <w:rPr>
          <w:rFonts w:ascii="Times New Roman" w:hAnsi="Times New Roman" w:cs="Times New Roman"/>
          <w:b/>
          <w:bCs/>
          <w:sz w:val="26"/>
          <w:szCs w:val="26"/>
        </w:rPr>
      </w:pPr>
      <w:r w:rsidRPr="00CF2D56">
        <w:rPr>
          <w:rFonts w:ascii="Times New Roman" w:hAnsi="Times New Roman" w:cs="Times New Roman"/>
          <w:b/>
          <w:bCs/>
          <w:sz w:val="26"/>
          <w:szCs w:val="26"/>
        </w:rPr>
        <w:t>Раздел 2. ТРЕБОВАНИЯ К ПОРЯДКУ ИСПОЛНЕНИЯ МУНИЦИПАЛЬНОЙ ФУНКЦИИ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2.1. Муниципальную функцию осуществляют должностные лица администрации Аршановского сельсовета.</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Адрес администрации поселения: 655682, РХ, Алтайский район, с. Аршаново, ул</w:t>
      </w:r>
      <w:r w:rsidR="00E00BDE" w:rsidRPr="00CF2D56">
        <w:rPr>
          <w:rFonts w:ascii="Times New Roman" w:hAnsi="Times New Roman" w:cs="Times New Roman"/>
          <w:sz w:val="26"/>
          <w:szCs w:val="26"/>
        </w:rPr>
        <w:t>.</w:t>
      </w:r>
      <w:r w:rsidRPr="00CF2D56">
        <w:rPr>
          <w:rFonts w:ascii="Times New Roman" w:hAnsi="Times New Roman" w:cs="Times New Roman"/>
          <w:sz w:val="26"/>
          <w:szCs w:val="26"/>
        </w:rPr>
        <w:t xml:space="preserve"> Ленина, д. 69</w:t>
      </w:r>
      <w:r w:rsidR="00E00BDE" w:rsidRPr="00CF2D56">
        <w:rPr>
          <w:rFonts w:ascii="Times New Roman" w:hAnsi="Times New Roman" w:cs="Times New Roman"/>
          <w:sz w:val="26"/>
          <w:szCs w:val="26"/>
        </w:rPr>
        <w:t xml:space="preserve">. </w:t>
      </w:r>
      <w:r w:rsidRPr="00CF2D56">
        <w:rPr>
          <w:rFonts w:ascii="Times New Roman" w:hAnsi="Times New Roman" w:cs="Times New Roman"/>
          <w:sz w:val="26"/>
          <w:szCs w:val="26"/>
        </w:rPr>
        <w:t xml:space="preserve">График (режим) работы: </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в рабочие дни с 08.00 </w:t>
      </w:r>
      <w:r w:rsidR="00E00BDE" w:rsidRPr="00CF2D56">
        <w:rPr>
          <w:rFonts w:ascii="Times New Roman" w:hAnsi="Times New Roman" w:cs="Times New Roman"/>
          <w:sz w:val="26"/>
          <w:szCs w:val="26"/>
        </w:rPr>
        <w:t>до</w:t>
      </w:r>
      <w:r w:rsidRPr="00CF2D56">
        <w:rPr>
          <w:rFonts w:ascii="Times New Roman" w:hAnsi="Times New Roman" w:cs="Times New Roman"/>
          <w:sz w:val="26"/>
          <w:szCs w:val="26"/>
        </w:rPr>
        <w:t xml:space="preserve"> 16.00</w:t>
      </w:r>
      <w:r w:rsidR="00E00BDE" w:rsidRPr="00CF2D56">
        <w:rPr>
          <w:rFonts w:ascii="Times New Roman" w:hAnsi="Times New Roman" w:cs="Times New Roman"/>
          <w:sz w:val="26"/>
          <w:szCs w:val="26"/>
        </w:rPr>
        <w:t>.</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 обед с 12.00. </w:t>
      </w:r>
      <w:r w:rsidR="00E00BDE" w:rsidRPr="00CF2D56">
        <w:rPr>
          <w:rFonts w:ascii="Times New Roman" w:hAnsi="Times New Roman" w:cs="Times New Roman"/>
          <w:sz w:val="26"/>
          <w:szCs w:val="26"/>
        </w:rPr>
        <w:t>до13.00</w:t>
      </w:r>
      <w:r w:rsidRPr="00CF2D56">
        <w:rPr>
          <w:rFonts w:ascii="Times New Roman" w:hAnsi="Times New Roman" w:cs="Times New Roman"/>
          <w:sz w:val="26"/>
          <w:szCs w:val="26"/>
        </w:rPr>
        <w:t>.</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Выходные дни: суббота, воскресенье.</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Справочные телефоны: 8 (39041) 2-74-34, 2-79-36</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Факс: 8 (39041) 2-79-36</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Электронный адрес для обращений: </w:t>
      </w:r>
      <w:r w:rsidRPr="00CF2D56">
        <w:rPr>
          <w:rFonts w:ascii="Times New Roman" w:hAnsi="Times New Roman" w:cs="Times New Roman"/>
          <w:sz w:val="26"/>
          <w:szCs w:val="26"/>
          <w:lang w:val="en-US"/>
        </w:rPr>
        <w:t>arhan</w:t>
      </w:r>
      <w:r w:rsidRPr="00CF2D56">
        <w:rPr>
          <w:rFonts w:ascii="Times New Roman" w:hAnsi="Times New Roman" w:cs="Times New Roman"/>
          <w:sz w:val="26"/>
          <w:szCs w:val="26"/>
        </w:rPr>
        <w:t>_</w:t>
      </w:r>
      <w:r w:rsidRPr="00CF2D56">
        <w:rPr>
          <w:rFonts w:ascii="Times New Roman" w:hAnsi="Times New Roman" w:cs="Times New Roman"/>
          <w:sz w:val="26"/>
          <w:szCs w:val="26"/>
          <w:lang w:val="en-US"/>
        </w:rPr>
        <w:t>admin</w:t>
      </w:r>
      <w:r w:rsidRPr="00CF2D56">
        <w:rPr>
          <w:rFonts w:ascii="Times New Roman" w:hAnsi="Times New Roman" w:cs="Times New Roman"/>
          <w:sz w:val="26"/>
          <w:szCs w:val="26"/>
        </w:rPr>
        <w:t>@</w:t>
      </w:r>
      <w:r w:rsidRPr="00CF2D56">
        <w:rPr>
          <w:rFonts w:ascii="Times New Roman" w:hAnsi="Times New Roman" w:cs="Times New Roman"/>
          <w:sz w:val="26"/>
          <w:szCs w:val="26"/>
          <w:lang w:val="en-US"/>
        </w:rPr>
        <w:t>mail</w:t>
      </w:r>
      <w:r w:rsidRPr="00CF2D56">
        <w:rPr>
          <w:rFonts w:ascii="Times New Roman" w:hAnsi="Times New Roman" w:cs="Times New Roman"/>
          <w:sz w:val="26"/>
          <w:szCs w:val="26"/>
        </w:rPr>
        <w:t>.</w:t>
      </w:r>
      <w:r w:rsidRPr="00CF2D56">
        <w:rPr>
          <w:rFonts w:ascii="Times New Roman" w:hAnsi="Times New Roman" w:cs="Times New Roman"/>
          <w:sz w:val="26"/>
          <w:szCs w:val="26"/>
          <w:lang w:val="en-US"/>
        </w:rPr>
        <w:t>ru</w:t>
      </w:r>
      <w:r w:rsidRPr="00CF2D56">
        <w:rPr>
          <w:rFonts w:ascii="Times New Roman" w:hAnsi="Times New Roman" w:cs="Times New Roman"/>
          <w:sz w:val="26"/>
          <w:szCs w:val="26"/>
        </w:rPr>
        <w:t>.</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Официальный сайт в сети Интернет: </w:t>
      </w:r>
      <w:proofErr w:type="spellStart"/>
      <w:r w:rsidRPr="00CF2D56">
        <w:rPr>
          <w:rFonts w:ascii="Times New Roman" w:hAnsi="Times New Roman" w:cs="Times New Roman"/>
          <w:sz w:val="26"/>
          <w:szCs w:val="26"/>
        </w:rPr>
        <w:t>www.arshanov.ru</w:t>
      </w:r>
      <w:proofErr w:type="spellEnd"/>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2.2. Информирование о порядке муниципального контроля осуществляется: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1) с использованием средств телефонной и факсимильной связи, электронной техники (по электронной почте);</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 посредством размещения информации в сети Интернет;</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 с использованием информационных стендов в помещение администрации поселения.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2.3. Консультации по вопросам осуществления контроля предоставляются: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1) при личном обращении (устные обращения);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 по телефону;</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 по письменным обращениям.</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На информационных стендах в помещении, а также в сети Интернет размещается следующая информация: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выписки из нормативных правовых актов, содержащих нормы, регулирующие деятельность по исполнению муниципальной функции;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текст Административного регламента с приложениями;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ежегодный план проведения проверок;</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график (режим) работы.</w:t>
      </w:r>
    </w:p>
    <w:p w:rsidR="006E5EF1" w:rsidRPr="00CF2D56" w:rsidRDefault="006E5EF1" w:rsidP="006E5EF1">
      <w:pPr>
        <w:spacing w:after="0" w:line="240" w:lineRule="auto"/>
        <w:ind w:firstLine="709"/>
        <w:jc w:val="both"/>
        <w:rPr>
          <w:rFonts w:ascii="Times New Roman" w:hAnsi="Times New Roman" w:cs="Times New Roman"/>
          <w:b/>
          <w:bCs/>
          <w:sz w:val="26"/>
          <w:szCs w:val="26"/>
        </w:rPr>
      </w:pPr>
      <w:r w:rsidRPr="00CF2D56">
        <w:rPr>
          <w:rFonts w:ascii="Times New Roman" w:hAnsi="Times New Roman" w:cs="Times New Roman"/>
          <w:b/>
          <w:bCs/>
          <w:sz w:val="26"/>
          <w:szCs w:val="26"/>
        </w:rPr>
        <w:t>Срок исполнения муниципальной функции</w:t>
      </w:r>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2.6. Плановые проверки в отношении юридических лиц и индивидуальных предпринимателей проводятся один раз в год.</w:t>
      </w:r>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2.7. Общий срок проведения проверок не может превышать двадцать рабочих дней.</w:t>
      </w:r>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CF2D56">
        <w:rPr>
          <w:rFonts w:ascii="Times New Roman" w:hAnsi="Times New Roman" w:cs="Times New Roman"/>
          <w:sz w:val="26"/>
          <w:szCs w:val="26"/>
        </w:rPr>
        <w:t>микропредприятия</w:t>
      </w:r>
      <w:proofErr w:type="spellEnd"/>
      <w:r w:rsidRPr="00CF2D56">
        <w:rPr>
          <w:rFonts w:ascii="Times New Roman" w:hAnsi="Times New Roman" w:cs="Times New Roman"/>
          <w:sz w:val="26"/>
          <w:szCs w:val="26"/>
        </w:rPr>
        <w:t xml:space="preserve"> в год.</w:t>
      </w:r>
    </w:p>
    <w:p w:rsidR="006E5EF1" w:rsidRPr="008B0DC0" w:rsidRDefault="006E5EF1" w:rsidP="008B0DC0">
      <w:pPr>
        <w:pStyle w:val="ConsPlusNormal"/>
        <w:ind w:firstLine="540"/>
        <w:jc w:val="both"/>
        <w:rPr>
          <w:rFonts w:eastAsiaTheme="minorEastAsia"/>
          <w:lang w:eastAsia="ru-RU"/>
        </w:rPr>
      </w:pPr>
      <w:r w:rsidRPr="00CF2D56">
        <w:rPr>
          <w:rFonts w:ascii="Times New Roman" w:hAnsi="Times New Roman" w:cs="Times New Roman"/>
          <w:sz w:val="26"/>
          <w:szCs w:val="26"/>
        </w:rPr>
        <w:t xml:space="preserve">2.8. </w:t>
      </w:r>
      <w:proofErr w:type="gramStart"/>
      <w:r w:rsidRPr="00CF2D56">
        <w:rPr>
          <w:rFonts w:ascii="Times New Roman" w:hAnsi="Times New Roman" w:cs="Times New Roman"/>
          <w:sz w:val="26"/>
          <w:szCs w:val="26"/>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главой муниципального образования, но не более </w:t>
      </w:r>
      <w:r w:rsidRPr="00CF2D56">
        <w:rPr>
          <w:rFonts w:ascii="Times New Roman" w:hAnsi="Times New Roman" w:cs="Times New Roman"/>
          <w:sz w:val="26"/>
          <w:szCs w:val="26"/>
        </w:rPr>
        <w:lastRenderedPageBreak/>
        <w:t xml:space="preserve">чем на двадцать рабочих дней, </w:t>
      </w:r>
      <w:r w:rsidR="008B0DC0" w:rsidRPr="008B0DC0">
        <w:rPr>
          <w:rFonts w:ascii="Times New Roman" w:eastAsiaTheme="minorEastAsia" w:hAnsi="Times New Roman" w:cs="Times New Roman"/>
          <w:sz w:val="26"/>
          <w:szCs w:val="26"/>
          <w:lang w:eastAsia="ru-RU"/>
        </w:rPr>
        <w:t>в отношении малых предприятий не более чем</w:t>
      </w:r>
      <w:proofErr w:type="gramEnd"/>
      <w:r w:rsidR="008B0DC0" w:rsidRPr="008B0DC0">
        <w:rPr>
          <w:rFonts w:ascii="Times New Roman" w:eastAsiaTheme="minorEastAsia" w:hAnsi="Times New Roman" w:cs="Times New Roman"/>
          <w:sz w:val="26"/>
          <w:szCs w:val="26"/>
          <w:lang w:eastAsia="ru-RU"/>
        </w:rPr>
        <w:t xml:space="preserve"> на пятьдесят часов, </w:t>
      </w:r>
      <w:proofErr w:type="spellStart"/>
      <w:r w:rsidR="008B0DC0" w:rsidRPr="008B0DC0">
        <w:rPr>
          <w:rFonts w:ascii="Times New Roman" w:eastAsiaTheme="minorEastAsia" w:hAnsi="Times New Roman" w:cs="Times New Roman"/>
          <w:sz w:val="26"/>
          <w:szCs w:val="26"/>
          <w:lang w:eastAsia="ru-RU"/>
        </w:rPr>
        <w:t>микропредприятий</w:t>
      </w:r>
      <w:proofErr w:type="spellEnd"/>
      <w:r w:rsidR="008B0DC0" w:rsidRPr="008B0DC0">
        <w:rPr>
          <w:rFonts w:ascii="Times New Roman" w:eastAsiaTheme="minorEastAsia" w:hAnsi="Times New Roman" w:cs="Times New Roman"/>
          <w:sz w:val="26"/>
          <w:szCs w:val="26"/>
          <w:lang w:eastAsia="ru-RU"/>
        </w:rPr>
        <w:t xml:space="preserve"> не более чем на пятнадцать часов</w:t>
      </w:r>
      <w:r w:rsidRPr="008B0DC0">
        <w:rPr>
          <w:rFonts w:ascii="Times New Roman" w:hAnsi="Times New Roman" w:cs="Times New Roman"/>
          <w:sz w:val="26"/>
          <w:szCs w:val="26"/>
        </w:rPr>
        <w:t>.</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CF2D56">
        <w:rPr>
          <w:rFonts w:ascii="Times New Roman" w:hAnsi="Times New Roman" w:cs="Times New Roman"/>
          <w:sz w:val="26"/>
          <w:szCs w:val="26"/>
        </w:rPr>
        <w:t xml:space="preserve">Внеплановая проверка деятельности управляющей организации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о невыполнении управляющей организацией обязательств, предусмотренных </w:t>
      </w:r>
      <w:hyperlink r:id="rId14" w:history="1">
        <w:r w:rsidRPr="00CF2D56">
          <w:rPr>
            <w:rFonts w:ascii="Times New Roman" w:hAnsi="Times New Roman" w:cs="Times New Roman"/>
            <w:sz w:val="26"/>
            <w:szCs w:val="26"/>
          </w:rPr>
          <w:t>частью 2 статьи 162</w:t>
        </w:r>
      </w:hyperlink>
      <w:r w:rsidRPr="00CF2D56">
        <w:rPr>
          <w:rFonts w:ascii="Times New Roman" w:hAnsi="Times New Roman" w:cs="Times New Roman"/>
          <w:sz w:val="26"/>
          <w:szCs w:val="26"/>
        </w:rPr>
        <w:t xml:space="preserve"> Жилищного кодекса Российской Федерации; проводится в пятидневный срок. </w:t>
      </w:r>
      <w:proofErr w:type="gramEnd"/>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2.9. Проверяемое лицо информируется о продлении срока проверки в письменной форме, а также посредством телефонной или факсимильной связи, электронной почты не позднее дня, следующего за днем подписания соответствующего распоряжения</w:t>
      </w:r>
      <w:proofErr w:type="gramStart"/>
      <w:r w:rsidRPr="00CF2D56">
        <w:rPr>
          <w:rFonts w:ascii="Times New Roman" w:hAnsi="Times New Roman" w:cs="Times New Roman"/>
          <w:sz w:val="26"/>
          <w:szCs w:val="26"/>
        </w:rPr>
        <w:t xml:space="preserve"> .</w:t>
      </w:r>
      <w:proofErr w:type="gramEnd"/>
    </w:p>
    <w:p w:rsidR="006E5EF1" w:rsidRPr="00CF2D56" w:rsidRDefault="006E5EF1" w:rsidP="006E5EF1">
      <w:pPr>
        <w:spacing w:after="0" w:line="240" w:lineRule="auto"/>
        <w:ind w:firstLine="709"/>
        <w:jc w:val="both"/>
        <w:rPr>
          <w:rFonts w:ascii="Times New Roman" w:hAnsi="Times New Roman" w:cs="Times New Roman"/>
          <w:sz w:val="26"/>
          <w:szCs w:val="26"/>
        </w:rPr>
      </w:pPr>
    </w:p>
    <w:p w:rsidR="006E5EF1" w:rsidRPr="00CF2D56" w:rsidRDefault="006E5EF1" w:rsidP="006E5EF1">
      <w:pPr>
        <w:spacing w:after="0" w:line="240" w:lineRule="auto"/>
        <w:jc w:val="both"/>
        <w:rPr>
          <w:rFonts w:ascii="Times New Roman" w:hAnsi="Times New Roman" w:cs="Times New Roman"/>
          <w:b/>
          <w:sz w:val="26"/>
          <w:szCs w:val="26"/>
        </w:rPr>
      </w:pPr>
      <w:r w:rsidRPr="00CF2D56">
        <w:rPr>
          <w:rFonts w:ascii="Times New Roman" w:hAnsi="Times New Roman" w:cs="Times New Roman"/>
          <w:b/>
          <w:sz w:val="26"/>
          <w:szCs w:val="26"/>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E5EF1" w:rsidRPr="00CF2D56" w:rsidRDefault="006E5EF1" w:rsidP="006E5EF1">
      <w:pPr>
        <w:spacing w:after="0" w:line="240" w:lineRule="auto"/>
        <w:jc w:val="both"/>
        <w:rPr>
          <w:rFonts w:ascii="Times New Roman" w:hAnsi="Times New Roman" w:cs="Times New Roman"/>
          <w:b/>
          <w:sz w:val="26"/>
          <w:szCs w:val="26"/>
        </w:rPr>
      </w:pPr>
    </w:p>
    <w:p w:rsidR="006E5EF1" w:rsidRPr="00CF2D56" w:rsidRDefault="006E5EF1" w:rsidP="006E5EF1">
      <w:pPr>
        <w:spacing w:after="0" w:line="240" w:lineRule="auto"/>
        <w:ind w:firstLine="709"/>
        <w:rPr>
          <w:rFonts w:ascii="Times New Roman" w:hAnsi="Times New Roman" w:cs="Times New Roman"/>
          <w:b/>
          <w:bCs/>
          <w:sz w:val="26"/>
          <w:szCs w:val="26"/>
        </w:rPr>
      </w:pPr>
      <w:r w:rsidRPr="00CF2D56">
        <w:rPr>
          <w:rFonts w:ascii="Times New Roman" w:hAnsi="Times New Roman" w:cs="Times New Roman"/>
          <w:b/>
          <w:bCs/>
          <w:sz w:val="26"/>
          <w:szCs w:val="26"/>
        </w:rPr>
        <w:t>Последовательность действий при исполнении муниципальной функции по осуществлению муниципального жилищного контроля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3.1. Исполнение муниципальной функции по осуществлению муниципального жилищного контроля (далее - мероприятия) включает в себя в себя следующие административные процедуры:</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планирование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подготовка к проведению и проведение проверок (плановых, внеплановых);</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оформление результатов проверок, в том числе выдача предписаний об устранении выявленных нарушений;</w:t>
      </w:r>
    </w:p>
    <w:p w:rsidR="006E5EF1" w:rsidRPr="00CF2D56" w:rsidRDefault="006E5EF1" w:rsidP="006E5EF1">
      <w:pPr>
        <w:spacing w:after="0" w:line="240" w:lineRule="auto"/>
        <w:ind w:firstLine="709"/>
        <w:jc w:val="both"/>
        <w:rPr>
          <w:rFonts w:ascii="Times New Roman" w:hAnsi="Times New Roman" w:cs="Times New Roman"/>
          <w:sz w:val="26"/>
          <w:szCs w:val="26"/>
        </w:rPr>
      </w:pPr>
      <w:proofErr w:type="gramStart"/>
      <w:r w:rsidRPr="00CF2D56">
        <w:rPr>
          <w:rFonts w:ascii="Times New Roman" w:hAnsi="Times New Roman" w:cs="Times New Roman"/>
          <w:sz w:val="26"/>
          <w:szCs w:val="26"/>
        </w:rPr>
        <w:t>контроль за</w:t>
      </w:r>
      <w:proofErr w:type="gramEnd"/>
      <w:r w:rsidRPr="00CF2D56">
        <w:rPr>
          <w:rFonts w:ascii="Times New Roman" w:hAnsi="Times New Roman" w:cs="Times New Roman"/>
          <w:sz w:val="26"/>
          <w:szCs w:val="26"/>
        </w:rPr>
        <w:t xml:space="preserve"> исполнением выданных предписаний и принятие мер по результатам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3.2. Блок-схема исполнения муниципальной функции приведена в </w:t>
      </w:r>
      <w:hyperlink r:id="rId15" w:history="1">
        <w:r w:rsidRPr="00CF2D56">
          <w:rPr>
            <w:rStyle w:val="a5"/>
            <w:rFonts w:ascii="Times New Roman" w:hAnsi="Times New Roman" w:cs="Times New Roman"/>
            <w:color w:val="auto"/>
            <w:sz w:val="26"/>
            <w:szCs w:val="26"/>
          </w:rPr>
          <w:t>приложениях 1</w:t>
        </w:r>
      </w:hyperlink>
      <w:r w:rsidRPr="00CF2D56">
        <w:rPr>
          <w:rFonts w:ascii="Times New Roman" w:hAnsi="Times New Roman" w:cs="Times New Roman"/>
          <w:sz w:val="26"/>
          <w:szCs w:val="26"/>
        </w:rPr>
        <w:t xml:space="preserve">, </w:t>
      </w:r>
      <w:hyperlink r:id="rId16" w:history="1">
        <w:r w:rsidRPr="00CF2D56">
          <w:rPr>
            <w:rStyle w:val="a5"/>
            <w:rFonts w:ascii="Times New Roman" w:hAnsi="Times New Roman" w:cs="Times New Roman"/>
            <w:color w:val="auto"/>
            <w:sz w:val="26"/>
            <w:szCs w:val="26"/>
          </w:rPr>
          <w:t>2</w:t>
        </w:r>
      </w:hyperlink>
      <w:r w:rsidRPr="00CF2D56">
        <w:rPr>
          <w:rFonts w:ascii="Times New Roman" w:hAnsi="Times New Roman" w:cs="Times New Roman"/>
          <w:sz w:val="26"/>
          <w:szCs w:val="26"/>
        </w:rPr>
        <w:t xml:space="preserve"> к настоящему Административному регламенту.</w:t>
      </w:r>
    </w:p>
    <w:p w:rsidR="006E5EF1" w:rsidRPr="00CF2D56" w:rsidRDefault="006E5EF1" w:rsidP="006E5EF1">
      <w:pPr>
        <w:spacing w:after="0" w:line="240" w:lineRule="auto"/>
        <w:ind w:firstLine="709"/>
        <w:jc w:val="center"/>
        <w:rPr>
          <w:rFonts w:ascii="Times New Roman" w:hAnsi="Times New Roman" w:cs="Times New Roman"/>
          <w:b/>
          <w:bCs/>
          <w:sz w:val="26"/>
          <w:szCs w:val="26"/>
        </w:rPr>
      </w:pPr>
      <w:r w:rsidRPr="00CF2D56">
        <w:rPr>
          <w:rFonts w:ascii="Times New Roman" w:hAnsi="Times New Roman" w:cs="Times New Roman"/>
          <w:b/>
          <w:bCs/>
          <w:sz w:val="26"/>
          <w:szCs w:val="26"/>
        </w:rPr>
        <w:t>Планирование проверок</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3.3. Плановые проверки проводятся на основании разрабатываемых</w:t>
      </w:r>
      <w:r w:rsidR="003D2653">
        <w:rPr>
          <w:rFonts w:ascii="Times New Roman" w:hAnsi="Times New Roman" w:cs="Times New Roman"/>
          <w:sz w:val="26"/>
          <w:szCs w:val="26"/>
        </w:rPr>
        <w:t xml:space="preserve"> и утверждаемых</w:t>
      </w:r>
      <w:r w:rsidRPr="00CF2D56">
        <w:rPr>
          <w:rFonts w:ascii="Times New Roman" w:hAnsi="Times New Roman" w:cs="Times New Roman"/>
          <w:sz w:val="26"/>
          <w:szCs w:val="26"/>
        </w:rPr>
        <w:t xml:space="preserve"> администрацией поселения ежегодных планов проверок.</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6E5EF1" w:rsidRPr="009F4C4E" w:rsidRDefault="009F4C4E" w:rsidP="009F4C4E">
      <w:pPr>
        <w:pStyle w:val="ConsPlusNormal"/>
        <w:ind w:firstLine="540"/>
        <w:jc w:val="both"/>
        <w:rPr>
          <w:rFonts w:ascii="Times New Roman" w:eastAsiaTheme="minorEastAsia" w:hAnsi="Times New Roman" w:cs="Times New Roman"/>
          <w:sz w:val="26"/>
          <w:szCs w:val="26"/>
          <w:lang w:eastAsia="ru-RU"/>
        </w:rPr>
      </w:pPr>
      <w:r>
        <w:rPr>
          <w:rFonts w:ascii="Times New Roman" w:hAnsi="Times New Roman" w:cs="Times New Roman"/>
          <w:sz w:val="26"/>
          <w:szCs w:val="26"/>
        </w:rPr>
        <w:t xml:space="preserve">  1)</w:t>
      </w:r>
      <w:r w:rsidRPr="009F4C4E">
        <w:rPr>
          <w:rFonts w:ascii="Times New Roman" w:eastAsiaTheme="minorEastAsia" w:hAnsi="Times New Roman" w:cs="Times New Roman"/>
          <w:sz w:val="26"/>
          <w:szCs w:val="26"/>
          <w:lang w:eastAsia="ru-RU"/>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 цель и основания проведения каждой плановой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 дата начала и сроки проведения каждой плановой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4) наименование администрации поселения. </w:t>
      </w:r>
      <w:r w:rsidR="00960B05">
        <w:rPr>
          <w:rFonts w:ascii="Times New Roman" w:hAnsi="Times New Roman" w:cs="Times New Roman"/>
          <w:sz w:val="26"/>
          <w:szCs w:val="26"/>
        </w:rPr>
        <w:t>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lastRenderedPageBreak/>
        <w:t>3.4. В срок до 1 сентября года, предшествующего году проведения плановых проверок, администрация поселения направляет проект ежегодного плана проведения плановых проверок в органы прокуратуры.</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Администрация поселения рассматривает поступившие предложения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Утвержденный главой администрации поселения ежегодный план проведения плановых проверок доводится до сведения заинтересованных лиц посредством его размещения в сети Интернет.</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3.5. Основанием для включения плановой проверки в ежегодный план проведения плановых проверок является истечение одного года со дня:</w:t>
      </w:r>
    </w:p>
    <w:p w:rsidR="006E5EF1" w:rsidRDefault="006E5EF1" w:rsidP="006E5EF1">
      <w:pPr>
        <w:spacing w:after="0" w:line="240" w:lineRule="auto"/>
        <w:ind w:firstLine="709"/>
        <w:jc w:val="both"/>
        <w:rPr>
          <w:rFonts w:ascii="Times New Roman" w:hAnsi="Times New Roman" w:cs="Times New Roman"/>
          <w:sz w:val="26"/>
          <w:szCs w:val="26"/>
        </w:rPr>
      </w:pPr>
      <w:proofErr w:type="gramStart"/>
      <w:r w:rsidRPr="00CF2D56">
        <w:rPr>
          <w:rFonts w:ascii="Times New Roman" w:hAnsi="Times New Roman" w:cs="Times New Roman"/>
          <w:sz w:val="26"/>
          <w:szCs w:val="26"/>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roofErr w:type="gramEnd"/>
    </w:p>
    <w:p w:rsidR="003523D8" w:rsidRPr="003523D8" w:rsidRDefault="003523D8" w:rsidP="006E5EF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1.1) </w:t>
      </w:r>
      <w:r w:rsidRPr="003523D8">
        <w:rPr>
          <w:rStyle w:val="blk"/>
          <w:rFonts w:ascii="Times New Roman" w:hAnsi="Times New Roman" w:cs="Times New Roman"/>
          <w:sz w:val="26"/>
          <w:szCs w:val="26"/>
        </w:rPr>
        <w:t xml:space="preserve">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3523D8">
        <w:rPr>
          <w:rStyle w:val="blk"/>
          <w:rFonts w:ascii="Times New Roman" w:hAnsi="Times New Roman" w:cs="Times New Roman"/>
          <w:sz w:val="26"/>
          <w:szCs w:val="26"/>
        </w:rPr>
        <w:t>наймодателем</w:t>
      </w:r>
      <w:proofErr w:type="spellEnd"/>
      <w:r w:rsidRPr="003523D8">
        <w:rPr>
          <w:rStyle w:val="blk"/>
          <w:rFonts w:ascii="Times New Roman" w:hAnsi="Times New Roman" w:cs="Times New Roman"/>
          <w:sz w:val="26"/>
          <w:szCs w:val="26"/>
        </w:rPr>
        <w:t xml:space="preserve"> жилых помещений в котором является лицо, деятельность которого подлежит проверке;</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 окончания проведения последней плановой проверки юридического лица, индивидуального предпринимателя.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3.6. Предметом проверки является соблюдение юридическими лицами, индивидуальными предпринимателями и гражданами обязательных требований и требований, установленных муниципальными правовыми актами.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3.7. Ответственными лицами за формирование плана проверок являются должностное лицо администрации поселения, в соответствии с должностным регламентом осуществляющее муниципальный контроль.</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Результатом планирования проверок является утверждение главой администрации поселения плана проведения проверок и доведение его до сведения заинтересованных лиц.</w:t>
      </w:r>
    </w:p>
    <w:p w:rsidR="006E5EF1" w:rsidRPr="00CF2D56" w:rsidRDefault="006E5EF1" w:rsidP="006E5EF1">
      <w:pPr>
        <w:spacing w:after="0" w:line="240" w:lineRule="auto"/>
        <w:ind w:firstLine="709"/>
        <w:jc w:val="center"/>
        <w:rPr>
          <w:rFonts w:ascii="Times New Roman" w:hAnsi="Times New Roman" w:cs="Times New Roman"/>
          <w:b/>
          <w:bCs/>
          <w:sz w:val="26"/>
          <w:szCs w:val="26"/>
        </w:rPr>
      </w:pPr>
      <w:r w:rsidRPr="00CF2D56">
        <w:rPr>
          <w:rFonts w:ascii="Times New Roman" w:hAnsi="Times New Roman" w:cs="Times New Roman"/>
          <w:b/>
          <w:bCs/>
          <w:sz w:val="26"/>
          <w:szCs w:val="26"/>
        </w:rPr>
        <w:t>Подготовка к проведению и проведение проверок</w:t>
      </w:r>
    </w:p>
    <w:p w:rsidR="006E5EF1" w:rsidRPr="00CF2D56" w:rsidRDefault="006E5EF1" w:rsidP="006E5EF1">
      <w:pPr>
        <w:spacing w:after="0" w:line="240" w:lineRule="auto"/>
        <w:ind w:firstLine="709"/>
        <w:jc w:val="center"/>
        <w:rPr>
          <w:rFonts w:ascii="Times New Roman" w:hAnsi="Times New Roman" w:cs="Times New Roman"/>
          <w:b/>
          <w:bCs/>
          <w:sz w:val="26"/>
          <w:szCs w:val="26"/>
        </w:rPr>
      </w:pPr>
      <w:r w:rsidRPr="00CF2D56">
        <w:rPr>
          <w:rFonts w:ascii="Times New Roman" w:hAnsi="Times New Roman" w:cs="Times New Roman"/>
          <w:b/>
          <w:bCs/>
          <w:sz w:val="26"/>
          <w:szCs w:val="26"/>
        </w:rPr>
        <w:t>Подготовка к проведению плановых проверок</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3.8. Основаниями для начала административной процедуры, связанной с подготовкой проведения плановой проверки, является утвержденный главой администрации поселения ежегодный план проведения проверок.</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Ответственным за подготовку проведения плановой проверки являются должностн</w:t>
      </w:r>
      <w:r w:rsidR="005A6E65" w:rsidRPr="00CF2D56">
        <w:rPr>
          <w:rFonts w:ascii="Times New Roman" w:hAnsi="Times New Roman" w:cs="Times New Roman"/>
          <w:sz w:val="26"/>
          <w:szCs w:val="26"/>
        </w:rPr>
        <w:t>ы</w:t>
      </w:r>
      <w:r w:rsidRPr="00CF2D56">
        <w:rPr>
          <w:rFonts w:ascii="Times New Roman" w:hAnsi="Times New Roman" w:cs="Times New Roman"/>
          <w:sz w:val="26"/>
          <w:szCs w:val="26"/>
        </w:rPr>
        <w:t>е лиц</w:t>
      </w:r>
      <w:r w:rsidR="005A6E65" w:rsidRPr="00CF2D56">
        <w:rPr>
          <w:rFonts w:ascii="Times New Roman" w:hAnsi="Times New Roman" w:cs="Times New Roman"/>
          <w:sz w:val="26"/>
          <w:szCs w:val="26"/>
        </w:rPr>
        <w:t>а</w:t>
      </w:r>
      <w:r w:rsidRPr="00CF2D56">
        <w:rPr>
          <w:rFonts w:ascii="Times New Roman" w:hAnsi="Times New Roman" w:cs="Times New Roman"/>
          <w:sz w:val="26"/>
          <w:szCs w:val="26"/>
        </w:rPr>
        <w:t xml:space="preserve"> администрации поселения, определенные распоряжением (приказом) главы администрации поселения.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3.9. Проверка проводится на основании распоряжения главы администрации поселения. </w:t>
      </w:r>
      <w:proofErr w:type="gramStart"/>
      <w:r w:rsidRPr="00CF2D56">
        <w:rPr>
          <w:rFonts w:ascii="Times New Roman" w:hAnsi="Times New Roman" w:cs="Times New Roman"/>
          <w:sz w:val="26"/>
          <w:szCs w:val="26"/>
        </w:rPr>
        <w:t>Форма распоряжения должна соответств</w:t>
      </w:r>
      <w:r w:rsidR="005A6E65" w:rsidRPr="00CF2D56">
        <w:rPr>
          <w:rFonts w:ascii="Times New Roman" w:hAnsi="Times New Roman" w:cs="Times New Roman"/>
          <w:sz w:val="26"/>
          <w:szCs w:val="26"/>
        </w:rPr>
        <w:t>овать</w:t>
      </w:r>
      <w:r w:rsidRPr="00CF2D56">
        <w:rPr>
          <w:rFonts w:ascii="Times New Roman" w:hAnsi="Times New Roman" w:cs="Times New Roman"/>
          <w:sz w:val="26"/>
          <w:szCs w:val="26"/>
        </w:rPr>
        <w:t xml:space="preserve"> типовой </w:t>
      </w:r>
      <w:hyperlink r:id="rId17" w:history="1">
        <w:r w:rsidRPr="00CF2D56">
          <w:rPr>
            <w:rStyle w:val="a5"/>
            <w:rFonts w:ascii="Times New Roman" w:hAnsi="Times New Roman" w:cs="Times New Roman"/>
            <w:color w:val="auto"/>
            <w:sz w:val="26"/>
            <w:szCs w:val="26"/>
          </w:rPr>
          <w:t>форме</w:t>
        </w:r>
      </w:hyperlink>
      <w:r w:rsidRPr="00CF2D56">
        <w:rPr>
          <w:rFonts w:ascii="Times New Roman" w:hAnsi="Times New Roman" w:cs="Times New Roman"/>
          <w:sz w:val="26"/>
          <w:szCs w:val="26"/>
        </w:rPr>
        <w:t>, установленной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О проведении плановой проверки лица, в отношении которых проводятся мероприятия по надзору, уведомляются не </w:t>
      </w:r>
      <w:proofErr w:type="gramStart"/>
      <w:r w:rsidRPr="00CF2D56">
        <w:rPr>
          <w:rFonts w:ascii="Times New Roman" w:hAnsi="Times New Roman" w:cs="Times New Roman"/>
          <w:sz w:val="26"/>
          <w:szCs w:val="26"/>
        </w:rPr>
        <w:t>позднее</w:t>
      </w:r>
      <w:proofErr w:type="gramEnd"/>
      <w:r w:rsidRPr="00CF2D56">
        <w:rPr>
          <w:rFonts w:ascii="Times New Roman" w:hAnsi="Times New Roman" w:cs="Times New Roman"/>
          <w:sz w:val="26"/>
          <w:szCs w:val="26"/>
        </w:rPr>
        <w:t xml:space="preserve"> чем </w:t>
      </w:r>
      <w:r w:rsidR="002302F1">
        <w:rPr>
          <w:rFonts w:ascii="Times New Roman" w:hAnsi="Times New Roman" w:cs="Times New Roman"/>
          <w:sz w:val="26"/>
          <w:szCs w:val="26"/>
        </w:rPr>
        <w:t xml:space="preserve">за три рабочих дня </w:t>
      </w:r>
      <w:r w:rsidRPr="00CF2D56">
        <w:rPr>
          <w:rFonts w:ascii="Times New Roman" w:hAnsi="Times New Roman" w:cs="Times New Roman"/>
          <w:sz w:val="26"/>
          <w:szCs w:val="26"/>
        </w:rPr>
        <w:t xml:space="preserve">до начала ее проведения посредством направления копии распоряжения главы администрации поселения о начале проведения плановой проверки заказным </w:t>
      </w:r>
      <w:r w:rsidRPr="00CF2D56">
        <w:rPr>
          <w:rFonts w:ascii="Times New Roman" w:hAnsi="Times New Roman" w:cs="Times New Roman"/>
          <w:sz w:val="26"/>
          <w:szCs w:val="26"/>
        </w:rPr>
        <w:lastRenderedPageBreak/>
        <w:t xml:space="preserve">почтовым отправлением с уведомлением о вручении </w:t>
      </w:r>
      <w:r w:rsidR="002302F1">
        <w:rPr>
          <w:rFonts w:ascii="Times New Roman" w:hAnsi="Times New Roman" w:cs="Times New Roman"/>
          <w:sz w:val="26"/>
          <w:szCs w:val="26"/>
        </w:rPr>
        <w:t xml:space="preserve"> и (</w:t>
      </w:r>
      <w:r w:rsidRPr="00CF2D56">
        <w:rPr>
          <w:rFonts w:ascii="Times New Roman" w:hAnsi="Times New Roman" w:cs="Times New Roman"/>
          <w:sz w:val="26"/>
          <w:szCs w:val="26"/>
        </w:rPr>
        <w:t>или</w:t>
      </w:r>
      <w:r w:rsidR="002302F1">
        <w:rPr>
          <w:rFonts w:ascii="Times New Roman" w:hAnsi="Times New Roman" w:cs="Times New Roman"/>
          <w:sz w:val="26"/>
          <w:szCs w:val="26"/>
        </w:rPr>
        <w:t>)</w:t>
      </w:r>
      <w:r w:rsidRPr="00CF2D56">
        <w:rPr>
          <w:rFonts w:ascii="Times New Roman" w:hAnsi="Times New Roman" w:cs="Times New Roman"/>
          <w:sz w:val="26"/>
          <w:szCs w:val="26"/>
        </w:rPr>
        <w:t xml:space="preserve"> </w:t>
      </w:r>
      <w:r w:rsidR="002302F1">
        <w:rPr>
          <w:rFonts w:ascii="Times New Roman" w:hAnsi="Times New Roman" w:cs="Times New Roman"/>
          <w:sz w:val="26"/>
          <w:szCs w:val="26"/>
        </w:rPr>
        <w:t xml:space="preserve">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rsidR="002302F1">
        <w:rPr>
          <w:rFonts w:ascii="Times New Roman" w:hAnsi="Times New Roman" w:cs="Times New Roman"/>
          <w:sz w:val="26"/>
          <w:szCs w:val="26"/>
        </w:rPr>
        <w:t>предпринимателей</w:t>
      </w:r>
      <w:proofErr w:type="gramEnd"/>
      <w:r w:rsidR="002302F1">
        <w:rPr>
          <w:rFonts w:ascii="Times New Roman" w:hAnsi="Times New Roman" w:cs="Times New Roman"/>
          <w:sz w:val="26"/>
          <w:szCs w:val="26"/>
        </w:rPr>
        <w:t xml:space="preserve">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В распоряжении о проведении проверки указываются: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1) наименование органа муниципального жилищного контроля;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w:t>
      </w:r>
      <w:r w:rsidR="0091677C">
        <w:rPr>
          <w:rFonts w:ascii="Times New Roman" w:hAnsi="Times New Roman" w:cs="Times New Roman"/>
          <w:sz w:val="26"/>
          <w:szCs w:val="26"/>
        </w:rPr>
        <w:t xml:space="preserve"> фактического осуществления </w:t>
      </w:r>
      <w:r w:rsidRPr="00CF2D56">
        <w:rPr>
          <w:rFonts w:ascii="Times New Roman" w:hAnsi="Times New Roman" w:cs="Times New Roman"/>
          <w:sz w:val="26"/>
          <w:szCs w:val="26"/>
        </w:rPr>
        <w:t>деятельности</w:t>
      </w:r>
      <w:r w:rsidR="0091677C">
        <w:rPr>
          <w:rFonts w:ascii="Times New Roman" w:hAnsi="Times New Roman" w:cs="Times New Roman"/>
          <w:sz w:val="26"/>
          <w:szCs w:val="26"/>
        </w:rPr>
        <w:t xml:space="preserve"> индивидуальными предпринимателями</w:t>
      </w:r>
      <w:r w:rsidRPr="00CF2D56">
        <w:rPr>
          <w:rFonts w:ascii="Times New Roman" w:hAnsi="Times New Roman" w:cs="Times New Roman"/>
          <w:sz w:val="26"/>
          <w:szCs w:val="26"/>
        </w:rPr>
        <w:t>;</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4) цели, задачи, предмет проверки и срок ее проведения;</w:t>
      </w:r>
    </w:p>
    <w:p w:rsidR="0091677C"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5) правовые основания проведения проверки</w:t>
      </w:r>
      <w:r w:rsidR="0091677C">
        <w:rPr>
          <w:rFonts w:ascii="Times New Roman" w:hAnsi="Times New Roman" w:cs="Times New Roman"/>
          <w:sz w:val="26"/>
          <w:szCs w:val="26"/>
        </w:rPr>
        <w:t>;</w:t>
      </w:r>
    </w:p>
    <w:p w:rsidR="006E5EF1" w:rsidRPr="00CF2D56" w:rsidRDefault="0091677C" w:rsidP="006E5EF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5.1) </w:t>
      </w:r>
      <w:r w:rsidR="006E5EF1" w:rsidRPr="00CF2D56">
        <w:rPr>
          <w:rFonts w:ascii="Times New Roman" w:hAnsi="Times New Roman" w:cs="Times New Roman"/>
          <w:sz w:val="26"/>
          <w:szCs w:val="26"/>
        </w:rPr>
        <w:t xml:space="preserve">подлежащие проверке обязательные требования и требования, установленные </w:t>
      </w:r>
      <w:r>
        <w:rPr>
          <w:rFonts w:ascii="Times New Roman" w:hAnsi="Times New Roman" w:cs="Times New Roman"/>
          <w:sz w:val="26"/>
          <w:szCs w:val="26"/>
        </w:rPr>
        <w:t>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6) сроки проведения и перечень мероприятий по контролю, необходимых для достижения целей и задач проведения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7) перечень административных регламентов по осуществлению муниципального контроля;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E5EF1"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9) даты начала и окончания проведения проверки.</w:t>
      </w:r>
    </w:p>
    <w:p w:rsidR="0091677C" w:rsidRPr="00CF2D56" w:rsidRDefault="0091677C" w:rsidP="006E5EF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r w:rsidR="00BE37C9">
        <w:rPr>
          <w:rFonts w:ascii="Times New Roman" w:hAnsi="Times New Roman" w:cs="Times New Roman"/>
          <w:sz w:val="26"/>
          <w:szCs w:val="26"/>
        </w:rPr>
        <w:t>.</w:t>
      </w:r>
    </w:p>
    <w:p w:rsidR="006E5EF1" w:rsidRPr="00CF2D56" w:rsidRDefault="006E5EF1" w:rsidP="004A05CC">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3.10. Информация о распоряжении главы администрации поселения заносится ответственным специалистом в </w:t>
      </w:r>
      <w:hyperlink r:id="rId18" w:history="1">
        <w:r w:rsidRPr="00CF2D56">
          <w:rPr>
            <w:rStyle w:val="a5"/>
            <w:rFonts w:ascii="Times New Roman" w:hAnsi="Times New Roman" w:cs="Times New Roman"/>
            <w:color w:val="auto"/>
            <w:sz w:val="26"/>
            <w:szCs w:val="26"/>
          </w:rPr>
          <w:t>журнал</w:t>
        </w:r>
      </w:hyperlink>
      <w:r w:rsidRPr="00CF2D56">
        <w:rPr>
          <w:rFonts w:ascii="Times New Roman" w:hAnsi="Times New Roman" w:cs="Times New Roman"/>
          <w:sz w:val="26"/>
          <w:szCs w:val="26"/>
        </w:rPr>
        <w:t xml:space="preserve"> учета распоряжений об исполнении муниципальной функции по форме</w:t>
      </w:r>
      <w:r w:rsidR="00AB2BB7" w:rsidRPr="00CF2D56">
        <w:rPr>
          <w:rFonts w:ascii="Times New Roman" w:hAnsi="Times New Roman" w:cs="Times New Roman"/>
          <w:sz w:val="26"/>
          <w:szCs w:val="26"/>
        </w:rPr>
        <w:t>, приведенной в приложении 3 к Административному регламенту.</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Результатом административной процедуры является подготовка распоряжения о проведении плановой проверки, его регистрация и уведомление юридического лица, индивидуального предпринимателя о проведении плановой проверки.</w:t>
      </w:r>
    </w:p>
    <w:p w:rsidR="006E5EF1" w:rsidRPr="00CF2D56" w:rsidRDefault="006E5EF1" w:rsidP="006E5EF1">
      <w:pPr>
        <w:spacing w:after="0" w:line="240" w:lineRule="auto"/>
        <w:ind w:firstLine="709"/>
        <w:jc w:val="center"/>
        <w:rPr>
          <w:rFonts w:ascii="Times New Roman" w:hAnsi="Times New Roman" w:cs="Times New Roman"/>
          <w:b/>
          <w:bCs/>
          <w:sz w:val="26"/>
          <w:szCs w:val="26"/>
        </w:rPr>
      </w:pPr>
      <w:r w:rsidRPr="00CF2D56">
        <w:rPr>
          <w:rFonts w:ascii="Times New Roman" w:hAnsi="Times New Roman" w:cs="Times New Roman"/>
          <w:b/>
          <w:bCs/>
          <w:sz w:val="26"/>
          <w:szCs w:val="26"/>
        </w:rPr>
        <w:t>Проведение плановой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3.11. Основанием для начала административной процедуры является наступление даты проведения плановой проверки, установленной в распоряжении о проведении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lastRenderedPageBreak/>
        <w:t>Плановые проверки проводятся в форме документарной и (или) выездной проверки.</w:t>
      </w:r>
    </w:p>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sz w:val="26"/>
          <w:szCs w:val="26"/>
        </w:rPr>
      </w:pPr>
      <w:r w:rsidRPr="00CF2D56">
        <w:rPr>
          <w:rFonts w:ascii="Times New Roman" w:hAnsi="Times New Roman" w:cs="Times New Roman"/>
          <w:sz w:val="26"/>
          <w:szCs w:val="26"/>
        </w:rPr>
        <w:t xml:space="preserve">3.12. </w:t>
      </w:r>
      <w:proofErr w:type="gramStart"/>
      <w:r w:rsidRPr="00CF2D56">
        <w:rPr>
          <w:rFonts w:ascii="Times New Roman" w:hAnsi="Times New Roman" w:cs="Times New Roman"/>
          <w:sz w:val="26"/>
          <w:szCs w:val="26"/>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Основанием для проведения документарной проверки является распоряжение о проведении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Документарная проверка проводится по месту нахождения администрации поселения.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Уполномоченные на проведение документарной проверки должностные лица проводят изучение имеющихся в администрации поселения документов, касающихся субъекта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3.13. В случае если достоверность сведений, содержащихся в документах, имеющихся в администрации поселения, вызывает обоснованные </w:t>
      </w:r>
      <w:r w:rsidR="007F6EA9" w:rsidRPr="00CF2D56">
        <w:rPr>
          <w:rFonts w:ascii="Times New Roman" w:hAnsi="Times New Roman" w:cs="Times New Roman"/>
          <w:sz w:val="26"/>
          <w:szCs w:val="26"/>
        </w:rPr>
        <w:t>сомнения,</w:t>
      </w:r>
      <w:r w:rsidRPr="00CF2D56">
        <w:rPr>
          <w:rFonts w:ascii="Times New Roman" w:hAnsi="Times New Roman" w:cs="Times New Roman"/>
          <w:sz w:val="26"/>
          <w:szCs w:val="26"/>
        </w:rPr>
        <w:t xml:space="preserve"> либо эти сведения не позволяют оценить исполнение юридическим лицом, индивидуальным предпринимателем обязательных требований, уполномоченное должностное лицо направляет в адрес юридического лица, индивидуального предпринимателя мотивированный запрос с требованием представить иные необходимые для проведения документарной проверки документы.</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К запросу прилагается заверенная печатью копия распоряжения главы администрации поселения о проведении документарной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Не допускается требовать нотариального удостоверения копий документов, представляемых в администрацию поселения, если иное не предусмотрено законодательством Российской Федерации.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3.14. </w:t>
      </w:r>
      <w:proofErr w:type="gramStart"/>
      <w:r w:rsidRPr="00CF2D56">
        <w:rPr>
          <w:rFonts w:ascii="Times New Roman" w:hAnsi="Times New Roman" w:cs="Times New Roman"/>
          <w:sz w:val="26"/>
          <w:szCs w:val="26"/>
        </w:rPr>
        <w:t>Если в ходе документарной проверки в документах, представленных юридическим лицом, индивидуальным предпринимателем, выявлены ошибки и (или) противоречия либо несоответствие сведений, содержащихся в этих документах, имеющихся в администрации поселения и (или) полученных в ходе исполнения администрацией поселения муниципальной функции, то информацию об этом уполномоченное должностное лицо направляет юридическому лицу, индивидуальному предпринимателю с требованием представить в течение 10 рабочих дней необходимые пояснения</w:t>
      </w:r>
      <w:proofErr w:type="gramEnd"/>
      <w:r w:rsidRPr="00CF2D56">
        <w:rPr>
          <w:rFonts w:ascii="Times New Roman" w:hAnsi="Times New Roman" w:cs="Times New Roman"/>
          <w:sz w:val="26"/>
          <w:szCs w:val="26"/>
        </w:rPr>
        <w:t xml:space="preserve"> в письменной форме.</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3.15. </w:t>
      </w:r>
      <w:proofErr w:type="gramStart"/>
      <w:r w:rsidRPr="00CF2D56">
        <w:rPr>
          <w:rFonts w:ascii="Times New Roman" w:hAnsi="Times New Roman" w:cs="Times New Roman"/>
          <w:sz w:val="26"/>
          <w:szCs w:val="26"/>
        </w:rPr>
        <w:t>Уполномоченные должностные лица, проводящие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roofErr w:type="gramEnd"/>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При проведении документарной </w:t>
      </w:r>
      <w:r w:rsidR="007F6EA9" w:rsidRPr="00CF2D56">
        <w:rPr>
          <w:rFonts w:ascii="Times New Roman" w:hAnsi="Times New Roman" w:cs="Times New Roman"/>
          <w:sz w:val="26"/>
          <w:szCs w:val="26"/>
        </w:rPr>
        <w:t>проверки,</w:t>
      </w:r>
      <w:r w:rsidRPr="00CF2D56">
        <w:rPr>
          <w:rFonts w:ascii="Times New Roman" w:hAnsi="Times New Roman" w:cs="Times New Roman"/>
          <w:sz w:val="26"/>
          <w:szCs w:val="26"/>
        </w:rPr>
        <w:t xml:space="preserve"> уполномоченные должностные лица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администрацией поселения от иных органов государственного или муниципального контроля (надзора).</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3.16. Выездная проверка проводится по месту нахождения юридического лица, по месту осуществления деятельности индивидуального предпринимателя и (или) по месту фактического осуществления их деятельности.</w:t>
      </w:r>
    </w:p>
    <w:p w:rsidR="006E5EF1" w:rsidRPr="00CF2D56" w:rsidRDefault="006E5EF1" w:rsidP="006E5EF1">
      <w:pPr>
        <w:spacing w:after="0" w:line="240" w:lineRule="auto"/>
        <w:ind w:firstLine="709"/>
        <w:jc w:val="both"/>
        <w:rPr>
          <w:rFonts w:ascii="Times New Roman" w:hAnsi="Times New Roman" w:cs="Times New Roman"/>
          <w:sz w:val="26"/>
          <w:szCs w:val="26"/>
        </w:rPr>
      </w:pPr>
      <w:proofErr w:type="gramStart"/>
      <w:r w:rsidRPr="00CF2D56">
        <w:rPr>
          <w:rFonts w:ascii="Times New Roman" w:hAnsi="Times New Roman" w:cs="Times New Roman"/>
          <w:sz w:val="26"/>
          <w:szCs w:val="26"/>
        </w:rPr>
        <w:lastRenderedPageBreak/>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Основанием для проведения выездной проверки является распоряжение (приказ) о назначении выездной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3.17. Выездная проверка проводится в случае, если при документарной проверке не представляется возможным:</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 удостовериться в полноте и достоверности сведений, содержащихся в </w:t>
      </w:r>
      <w:hyperlink r:id="rId19" w:history="1">
        <w:r w:rsidRPr="00CF2D56">
          <w:rPr>
            <w:rFonts w:ascii="Times New Roman" w:hAnsi="Times New Roman" w:cs="Times New Roman"/>
            <w:sz w:val="26"/>
            <w:szCs w:val="26"/>
          </w:rPr>
          <w:t>уведомлении</w:t>
        </w:r>
      </w:hyperlink>
      <w:r w:rsidRPr="00CF2D56">
        <w:rPr>
          <w:rFonts w:ascii="Times New Roman" w:hAnsi="Times New Roman" w:cs="Times New Roman"/>
          <w:sz w:val="26"/>
          <w:szCs w:val="26"/>
        </w:rP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Выездная проверка может проводиться только уполномоченными должностными лицами, которые указаны в распоряжении о проведении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proofErr w:type="gramStart"/>
      <w:r w:rsidRPr="00CF2D56">
        <w:rPr>
          <w:rFonts w:ascii="Times New Roman" w:hAnsi="Times New Roman" w:cs="Times New Roman"/>
          <w:sz w:val="26"/>
          <w:szCs w:val="26"/>
        </w:rPr>
        <w:t>Выездная проверка начинается с предъявления служебного удостоверения должностными лицами администрации поселения, обязательного ознакомления руководителя юридического лица, индивидуального предпринимателя, его уполномоченного представителя с распоряжением главы администрации поселения о назначении выездной проверки и с полномочиями проводящих выездную проверку лиц, а также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w:t>
      </w:r>
      <w:proofErr w:type="gramEnd"/>
      <w:r w:rsidRPr="00CF2D56">
        <w:rPr>
          <w:rFonts w:ascii="Times New Roman" w:hAnsi="Times New Roman" w:cs="Times New Roman"/>
          <w:sz w:val="26"/>
          <w:szCs w:val="26"/>
        </w:rPr>
        <w:t>, со сроками и условиями ее проведения.</w:t>
      </w:r>
    </w:p>
    <w:p w:rsidR="006E5EF1" w:rsidRPr="00CF2D56" w:rsidRDefault="006E5EF1" w:rsidP="006E5EF1">
      <w:pPr>
        <w:spacing w:after="0" w:line="240" w:lineRule="auto"/>
        <w:ind w:firstLine="709"/>
        <w:jc w:val="center"/>
        <w:rPr>
          <w:rFonts w:ascii="Times New Roman" w:hAnsi="Times New Roman" w:cs="Times New Roman"/>
          <w:b/>
          <w:bCs/>
          <w:sz w:val="26"/>
          <w:szCs w:val="26"/>
        </w:rPr>
      </w:pPr>
      <w:r w:rsidRPr="00CF2D56">
        <w:rPr>
          <w:rFonts w:ascii="Times New Roman" w:hAnsi="Times New Roman" w:cs="Times New Roman"/>
          <w:b/>
          <w:bCs/>
          <w:sz w:val="26"/>
          <w:szCs w:val="26"/>
        </w:rPr>
        <w:t>Организация и проведение внеплановой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3.18. </w:t>
      </w:r>
      <w:proofErr w:type="gramStart"/>
      <w:r w:rsidRPr="00CF2D56">
        <w:rPr>
          <w:rFonts w:ascii="Times New Roman" w:hAnsi="Times New Roman" w:cs="Times New Roman"/>
          <w:sz w:val="26"/>
          <w:szCs w:val="26"/>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w:t>
      </w:r>
      <w:r w:rsidR="00E45640">
        <w:rPr>
          <w:rFonts w:ascii="Times New Roman" w:hAnsi="Times New Roman" w:cs="Times New Roman"/>
          <w:sz w:val="26"/>
          <w:szCs w:val="26"/>
        </w:rPr>
        <w:t xml:space="preserve"> объектам культурного наследия (памятника истории и культуры) народов Российской Федерации, музейным предметам и музейным коллекциям, включенным</w:t>
      </w:r>
      <w:proofErr w:type="gramEnd"/>
      <w:r w:rsidR="00E45640">
        <w:rPr>
          <w:rFonts w:ascii="Times New Roman" w:hAnsi="Times New Roman" w:cs="Times New Roman"/>
          <w:sz w:val="26"/>
          <w:szCs w:val="26"/>
        </w:rPr>
        <w:t xml:space="preserve">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Pr="00CF2D56">
        <w:rPr>
          <w:rFonts w:ascii="Times New Roman" w:hAnsi="Times New Roman" w:cs="Times New Roman"/>
          <w:sz w:val="26"/>
          <w:szCs w:val="26"/>
        </w:rPr>
        <w:t>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3.19. Основанием для проведения внеплановой проверки является: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1) истечение срока исполнения юридическим лицом, индивидуальным предпринимателем ранее выданного предписания об устранении выявленного </w:t>
      </w:r>
      <w:r w:rsidRPr="00CF2D56">
        <w:rPr>
          <w:rFonts w:ascii="Times New Roman" w:hAnsi="Times New Roman" w:cs="Times New Roman"/>
          <w:sz w:val="26"/>
          <w:szCs w:val="26"/>
        </w:rPr>
        <w:lastRenderedPageBreak/>
        <w:t>нарушения обязательных требований и (или) требований, установленных муниципальными правовыми актами;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 поступление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w:t>
      </w:r>
      <w:hyperlink r:id="rId20" w:history="1">
        <w:r w:rsidRPr="00CF2D56">
          <w:rPr>
            <w:rStyle w:val="a5"/>
            <w:rFonts w:ascii="Times New Roman" w:hAnsi="Times New Roman" w:cs="Times New Roman"/>
            <w:color w:val="auto"/>
            <w:sz w:val="26"/>
            <w:szCs w:val="26"/>
          </w:rPr>
          <w:t>чрезвычайных</w:t>
        </w:r>
      </w:hyperlink>
      <w:r w:rsidRPr="00CF2D56">
        <w:rPr>
          <w:rFonts w:ascii="Times New Roman" w:hAnsi="Times New Roman" w:cs="Times New Roman"/>
          <w:sz w:val="26"/>
          <w:szCs w:val="26"/>
        </w:rPr>
        <w:t xml:space="preserve"> ситуаций природного и </w:t>
      </w:r>
      <w:hyperlink r:id="rId21" w:history="1">
        <w:r w:rsidRPr="00CF2D56">
          <w:rPr>
            <w:rStyle w:val="a5"/>
            <w:rFonts w:ascii="Times New Roman" w:hAnsi="Times New Roman" w:cs="Times New Roman"/>
            <w:color w:val="auto"/>
            <w:sz w:val="26"/>
            <w:szCs w:val="26"/>
          </w:rPr>
          <w:t>техногенного</w:t>
        </w:r>
      </w:hyperlink>
      <w:r w:rsidRPr="00CF2D56">
        <w:rPr>
          <w:rFonts w:ascii="Times New Roman" w:hAnsi="Times New Roman" w:cs="Times New Roman"/>
          <w:sz w:val="26"/>
          <w:szCs w:val="26"/>
        </w:rPr>
        <w:t xml:space="preserve"> характера;</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б) причинение вреда жизни, здоровью граждан, вреда животным, растениям, </w:t>
      </w:r>
      <w:hyperlink r:id="rId22" w:history="1">
        <w:r w:rsidRPr="00CF2D56">
          <w:rPr>
            <w:rStyle w:val="a5"/>
            <w:rFonts w:ascii="Times New Roman" w:hAnsi="Times New Roman" w:cs="Times New Roman"/>
            <w:color w:val="auto"/>
            <w:sz w:val="26"/>
            <w:szCs w:val="26"/>
          </w:rPr>
          <w:t>окружающей среде</w:t>
        </w:r>
      </w:hyperlink>
      <w:r w:rsidRPr="00CF2D56">
        <w:rPr>
          <w:rFonts w:ascii="Times New Roman" w:hAnsi="Times New Roman" w:cs="Times New Roman"/>
          <w:sz w:val="26"/>
          <w:szCs w:val="26"/>
        </w:rPr>
        <w:t xml:space="preserve">, </w:t>
      </w:r>
      <w:hyperlink r:id="rId23" w:history="1">
        <w:r w:rsidRPr="00CF2D56">
          <w:rPr>
            <w:rStyle w:val="a5"/>
            <w:rFonts w:ascii="Times New Roman" w:hAnsi="Times New Roman" w:cs="Times New Roman"/>
            <w:color w:val="auto"/>
            <w:sz w:val="26"/>
            <w:szCs w:val="26"/>
          </w:rPr>
          <w:t>объектам культурного наследия</w:t>
        </w:r>
      </w:hyperlink>
      <w:r w:rsidRPr="00CF2D56">
        <w:rPr>
          <w:rFonts w:ascii="Times New Roman" w:hAnsi="Times New Roman" w:cs="Times New Roman"/>
          <w:sz w:val="26"/>
          <w:szCs w:val="26"/>
        </w:rPr>
        <w:t xml:space="preserve"> </w:t>
      </w:r>
      <w:hyperlink r:id="rId24" w:history="1">
        <w:r w:rsidRPr="00CF2D56">
          <w:rPr>
            <w:rStyle w:val="a5"/>
            <w:rFonts w:ascii="Times New Roman" w:hAnsi="Times New Roman" w:cs="Times New Roman"/>
            <w:color w:val="auto"/>
            <w:sz w:val="26"/>
            <w:szCs w:val="26"/>
          </w:rPr>
          <w:t>(памятникам истории и культуры)</w:t>
        </w:r>
      </w:hyperlink>
      <w:r w:rsidRPr="00CF2D56">
        <w:rPr>
          <w:rFonts w:ascii="Times New Roman" w:hAnsi="Times New Roman" w:cs="Times New Roman"/>
          <w:sz w:val="26"/>
          <w:szCs w:val="26"/>
        </w:rPr>
        <w:t xml:space="preserve"> народов Российской Федерации, безопасности государства, а также возникновение </w:t>
      </w:r>
      <w:hyperlink r:id="rId25" w:history="1">
        <w:r w:rsidRPr="00CF2D56">
          <w:rPr>
            <w:rStyle w:val="a5"/>
            <w:rFonts w:ascii="Times New Roman" w:hAnsi="Times New Roman" w:cs="Times New Roman"/>
            <w:color w:val="auto"/>
            <w:sz w:val="26"/>
            <w:szCs w:val="26"/>
          </w:rPr>
          <w:t>чрезвычайных</w:t>
        </w:r>
      </w:hyperlink>
      <w:r w:rsidRPr="00CF2D56">
        <w:rPr>
          <w:rFonts w:ascii="Times New Roman" w:hAnsi="Times New Roman" w:cs="Times New Roman"/>
          <w:sz w:val="26"/>
          <w:szCs w:val="26"/>
        </w:rPr>
        <w:t xml:space="preserve"> ситуаций природного и </w:t>
      </w:r>
      <w:hyperlink r:id="rId26" w:history="1">
        <w:r w:rsidRPr="00CF2D56">
          <w:rPr>
            <w:rStyle w:val="a5"/>
            <w:rFonts w:ascii="Times New Roman" w:hAnsi="Times New Roman" w:cs="Times New Roman"/>
            <w:color w:val="auto"/>
            <w:sz w:val="26"/>
            <w:szCs w:val="26"/>
          </w:rPr>
          <w:t>техногенного</w:t>
        </w:r>
      </w:hyperlink>
      <w:r w:rsidRPr="00CF2D56">
        <w:rPr>
          <w:rFonts w:ascii="Times New Roman" w:hAnsi="Times New Roman" w:cs="Times New Roman"/>
          <w:sz w:val="26"/>
          <w:szCs w:val="26"/>
        </w:rPr>
        <w:t xml:space="preserve"> характера;</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в) нарушение прав потребителей (в случае обращения граждан, права которых нарушены);</w:t>
      </w:r>
    </w:p>
    <w:p w:rsidR="006E5EF1" w:rsidRPr="00E92F9E"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CF2D56">
        <w:rPr>
          <w:rFonts w:ascii="Times New Roman" w:hAnsi="Times New Roman" w:cs="Times New Roman"/>
          <w:sz w:val="26"/>
          <w:szCs w:val="26"/>
        </w:rPr>
        <w:t xml:space="preserve">4) </w:t>
      </w:r>
      <w:r w:rsidR="00E92F9E" w:rsidRPr="00E92F9E">
        <w:rPr>
          <w:rStyle w:val="blk"/>
          <w:rFonts w:ascii="Times New Roman" w:hAnsi="Times New Roman" w:cs="Times New Roman"/>
          <w:sz w:val="26"/>
          <w:szCs w:val="26"/>
        </w:rPr>
        <w:t>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w:t>
      </w:r>
      <w:proofErr w:type="gramEnd"/>
      <w:r w:rsidR="00E92F9E" w:rsidRPr="00E92F9E">
        <w:rPr>
          <w:rStyle w:val="blk"/>
          <w:rFonts w:ascii="Times New Roman" w:hAnsi="Times New Roman" w:cs="Times New Roman"/>
          <w:sz w:val="26"/>
          <w:szCs w:val="26"/>
        </w:rPr>
        <w:t xml:space="preserve">, </w:t>
      </w:r>
      <w:proofErr w:type="gramStart"/>
      <w:r w:rsidR="00E92F9E" w:rsidRPr="00E92F9E">
        <w:rPr>
          <w:rStyle w:val="blk"/>
          <w:rFonts w:ascii="Times New Roman" w:hAnsi="Times New Roman" w:cs="Times New Roman"/>
          <w:sz w:val="26"/>
          <w:szCs w:val="26"/>
        </w:rPr>
        <w:t>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w:t>
      </w:r>
      <w:proofErr w:type="gramEnd"/>
      <w:r w:rsidR="00E92F9E" w:rsidRPr="00E92F9E">
        <w:rPr>
          <w:rStyle w:val="blk"/>
          <w:rFonts w:ascii="Times New Roman" w:hAnsi="Times New Roman" w:cs="Times New Roman"/>
          <w:sz w:val="26"/>
          <w:szCs w:val="26"/>
        </w:rPr>
        <w:t xml:space="preserve"> </w:t>
      </w:r>
      <w:proofErr w:type="gramStart"/>
      <w:r w:rsidR="00E92F9E" w:rsidRPr="00E92F9E">
        <w:rPr>
          <w:rStyle w:val="blk"/>
          <w:rFonts w:ascii="Times New Roman" w:hAnsi="Times New Roman" w:cs="Times New Roman"/>
          <w:sz w:val="26"/>
          <w:szCs w:val="26"/>
        </w:rPr>
        <w:t xml:space="preserve">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27" w:anchor="dst101156" w:history="1">
        <w:r w:rsidR="00E92F9E" w:rsidRPr="00E92F9E">
          <w:rPr>
            <w:rStyle w:val="a5"/>
            <w:rFonts w:ascii="Times New Roman" w:hAnsi="Times New Roman" w:cs="Times New Roman"/>
            <w:sz w:val="26"/>
            <w:szCs w:val="26"/>
          </w:rPr>
          <w:t>части 1 статьи 164</w:t>
        </w:r>
      </w:hyperlink>
      <w:r w:rsidR="00E92F9E" w:rsidRPr="00E92F9E">
        <w:rPr>
          <w:rStyle w:val="blk"/>
          <w:rFonts w:ascii="Times New Roman" w:hAnsi="Times New Roman" w:cs="Times New Roman"/>
          <w:sz w:val="26"/>
          <w:szCs w:val="26"/>
        </w:rPr>
        <w:t xml:space="preserve"> </w:t>
      </w:r>
      <w:r w:rsidR="00E92F9E">
        <w:rPr>
          <w:rStyle w:val="blk"/>
          <w:rFonts w:ascii="Times New Roman" w:hAnsi="Times New Roman" w:cs="Times New Roman"/>
          <w:sz w:val="26"/>
          <w:szCs w:val="26"/>
        </w:rPr>
        <w:t>Жилищного кодекса Российской Федерации</w:t>
      </w:r>
      <w:r w:rsidR="00E92F9E" w:rsidRPr="00E92F9E">
        <w:rPr>
          <w:rStyle w:val="blk"/>
          <w:rFonts w:ascii="Times New Roman" w:hAnsi="Times New Roman" w:cs="Times New Roman"/>
          <w:sz w:val="26"/>
          <w:szCs w:val="26"/>
        </w:rPr>
        <w:t xml:space="preserve">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w:t>
      </w:r>
      <w:proofErr w:type="gramEnd"/>
      <w:r w:rsidR="00E92F9E" w:rsidRPr="00E92F9E">
        <w:rPr>
          <w:rStyle w:val="blk"/>
          <w:rFonts w:ascii="Times New Roman" w:hAnsi="Times New Roman" w:cs="Times New Roman"/>
          <w:sz w:val="26"/>
          <w:szCs w:val="26"/>
        </w:rPr>
        <w:t xml:space="preserve"> </w:t>
      </w:r>
      <w:proofErr w:type="gramStart"/>
      <w:r w:rsidR="00E92F9E" w:rsidRPr="00E92F9E">
        <w:rPr>
          <w:rStyle w:val="blk"/>
          <w:rFonts w:ascii="Times New Roman" w:hAnsi="Times New Roman" w:cs="Times New Roman"/>
          <w:sz w:val="26"/>
          <w:szCs w:val="26"/>
        </w:rPr>
        <w:t xml:space="preserve">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r:id="rId28" w:anchor="dst422" w:history="1">
        <w:r w:rsidR="00E92F9E" w:rsidRPr="00E92F9E">
          <w:rPr>
            <w:rStyle w:val="a5"/>
            <w:rFonts w:ascii="Times New Roman" w:hAnsi="Times New Roman" w:cs="Times New Roman"/>
            <w:sz w:val="26"/>
            <w:szCs w:val="26"/>
          </w:rPr>
          <w:t>частью 2 статьи 162</w:t>
        </w:r>
      </w:hyperlink>
      <w:r w:rsidR="00E92F9E" w:rsidRPr="00E92F9E">
        <w:rPr>
          <w:rStyle w:val="blk"/>
          <w:rFonts w:ascii="Times New Roman" w:hAnsi="Times New Roman" w:cs="Times New Roman"/>
          <w:sz w:val="26"/>
          <w:szCs w:val="26"/>
        </w:rPr>
        <w:t xml:space="preserve"> </w:t>
      </w:r>
      <w:r w:rsidR="00E92F9E">
        <w:rPr>
          <w:rStyle w:val="blk"/>
          <w:rFonts w:ascii="Times New Roman" w:hAnsi="Times New Roman" w:cs="Times New Roman"/>
          <w:sz w:val="26"/>
          <w:szCs w:val="26"/>
        </w:rPr>
        <w:t>Жилищного кодекса Российской Федерации</w:t>
      </w:r>
      <w:r w:rsidR="00E92F9E" w:rsidRPr="00E92F9E">
        <w:rPr>
          <w:rStyle w:val="blk"/>
          <w:rFonts w:ascii="Times New Roman" w:hAnsi="Times New Roman" w:cs="Times New Roman"/>
          <w:sz w:val="26"/>
          <w:szCs w:val="26"/>
        </w:rPr>
        <w:t xml:space="preserve">,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нарушения </w:t>
      </w:r>
      <w:proofErr w:type="spellStart"/>
      <w:r w:rsidR="00E92F9E" w:rsidRPr="00E92F9E">
        <w:rPr>
          <w:rStyle w:val="blk"/>
          <w:rFonts w:ascii="Times New Roman" w:hAnsi="Times New Roman" w:cs="Times New Roman"/>
          <w:sz w:val="26"/>
          <w:szCs w:val="26"/>
        </w:rPr>
        <w:t>наймодателями</w:t>
      </w:r>
      <w:proofErr w:type="spellEnd"/>
      <w:r w:rsidR="00E92F9E" w:rsidRPr="00E92F9E">
        <w:rPr>
          <w:rStyle w:val="blk"/>
          <w:rFonts w:ascii="Times New Roman" w:hAnsi="Times New Roman" w:cs="Times New Roman"/>
          <w:sz w:val="26"/>
          <w:szCs w:val="26"/>
        </w:rPr>
        <w:t xml:space="preserve"> жилых помещений в наемных домах социального использования обязательных</w:t>
      </w:r>
      <w:proofErr w:type="gramEnd"/>
      <w:r w:rsidR="00E92F9E" w:rsidRPr="00E92F9E">
        <w:rPr>
          <w:rStyle w:val="blk"/>
          <w:rFonts w:ascii="Times New Roman" w:hAnsi="Times New Roman" w:cs="Times New Roman"/>
          <w:sz w:val="26"/>
          <w:szCs w:val="26"/>
        </w:rPr>
        <w:t xml:space="preserve"> требований к </w:t>
      </w:r>
      <w:proofErr w:type="spellStart"/>
      <w:r w:rsidR="00E92F9E" w:rsidRPr="00E92F9E">
        <w:rPr>
          <w:rStyle w:val="blk"/>
          <w:rFonts w:ascii="Times New Roman" w:hAnsi="Times New Roman" w:cs="Times New Roman"/>
          <w:sz w:val="26"/>
          <w:szCs w:val="26"/>
        </w:rPr>
        <w:t>наймодателям</w:t>
      </w:r>
      <w:proofErr w:type="spellEnd"/>
      <w:r w:rsidR="00E92F9E" w:rsidRPr="00E92F9E">
        <w:rPr>
          <w:rStyle w:val="blk"/>
          <w:rFonts w:ascii="Times New Roman" w:hAnsi="Times New Roman" w:cs="Times New Roman"/>
          <w:sz w:val="26"/>
          <w:szCs w:val="26"/>
        </w:rPr>
        <w:t xml:space="preserve"> и нанимателям жилых помещений в таких домах, к заключению и исполнению </w:t>
      </w:r>
      <w:proofErr w:type="gramStart"/>
      <w:r w:rsidR="00E92F9E" w:rsidRPr="00E92F9E">
        <w:rPr>
          <w:rStyle w:val="blk"/>
          <w:rFonts w:ascii="Times New Roman" w:hAnsi="Times New Roman" w:cs="Times New Roman"/>
          <w:sz w:val="26"/>
          <w:szCs w:val="26"/>
        </w:rPr>
        <w:t>договоров найма жилых помещений жилищного фонда социального использования</w:t>
      </w:r>
      <w:proofErr w:type="gramEnd"/>
      <w:r w:rsidR="00E92F9E" w:rsidRPr="00E92F9E">
        <w:rPr>
          <w:rStyle w:val="blk"/>
          <w:rFonts w:ascii="Times New Roman" w:hAnsi="Times New Roman" w:cs="Times New Roman"/>
          <w:sz w:val="26"/>
          <w:szCs w:val="26"/>
        </w:rPr>
        <w:t xml:space="preserve"> и договоров найма жилых помещений. Внеплановая проверка по указанным основаниям проводится без согласования с органами прокуратуры и без </w:t>
      </w:r>
      <w:r w:rsidR="00E92F9E" w:rsidRPr="00E92F9E">
        <w:rPr>
          <w:rStyle w:val="blk"/>
          <w:rFonts w:ascii="Times New Roman" w:hAnsi="Times New Roman" w:cs="Times New Roman"/>
          <w:sz w:val="26"/>
          <w:szCs w:val="26"/>
        </w:rPr>
        <w:lastRenderedPageBreak/>
        <w:t>предварительного уведомления проверяемой организации о проведении внеплановой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3.20. Обращения и заявления, не позволяющие установить лицо, обратившееся в администрацию поселения, а также обращения и заявления, не содержащие информацию о фактах, указанных в </w:t>
      </w:r>
      <w:hyperlink r:id="rId29" w:history="1">
        <w:r w:rsidRPr="00CF2D56">
          <w:rPr>
            <w:rFonts w:ascii="Times New Roman" w:hAnsi="Times New Roman" w:cs="Times New Roman"/>
            <w:sz w:val="26"/>
            <w:szCs w:val="26"/>
          </w:rPr>
          <w:t>пункте 3</w:t>
        </w:r>
      </w:hyperlink>
      <w:r w:rsidRPr="00CF2D56">
        <w:rPr>
          <w:rFonts w:ascii="Times New Roman" w:hAnsi="Times New Roman" w:cs="Times New Roman"/>
          <w:sz w:val="26"/>
          <w:szCs w:val="26"/>
        </w:rPr>
        <w:t>.19 настоящего Административного регламента, не могут служить основанием для проведения внеплановой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3.21. Внеплановая проверка проводится в форме документарной и (или) выездной проверки в порядке, установленном </w:t>
      </w:r>
      <w:hyperlink r:id="rId30" w:history="1">
        <w:r w:rsidRPr="00CF2D56">
          <w:rPr>
            <w:rStyle w:val="a5"/>
            <w:rFonts w:ascii="Times New Roman" w:hAnsi="Times New Roman" w:cs="Times New Roman"/>
            <w:color w:val="auto"/>
            <w:sz w:val="26"/>
            <w:szCs w:val="26"/>
          </w:rPr>
          <w:t>статьями 11</w:t>
        </w:r>
      </w:hyperlink>
      <w:r w:rsidRPr="00CF2D56">
        <w:rPr>
          <w:rFonts w:ascii="Times New Roman" w:hAnsi="Times New Roman" w:cs="Times New Roman"/>
          <w:sz w:val="26"/>
          <w:szCs w:val="26"/>
        </w:rPr>
        <w:t xml:space="preserve"> и </w:t>
      </w:r>
      <w:hyperlink r:id="rId31" w:history="1">
        <w:r w:rsidRPr="00CF2D56">
          <w:rPr>
            <w:rStyle w:val="a5"/>
            <w:rFonts w:ascii="Times New Roman" w:hAnsi="Times New Roman" w:cs="Times New Roman"/>
            <w:color w:val="auto"/>
            <w:sz w:val="26"/>
            <w:szCs w:val="26"/>
          </w:rPr>
          <w:t>12</w:t>
        </w:r>
      </w:hyperlink>
      <w:r w:rsidRPr="00CF2D56">
        <w:rPr>
          <w:rFonts w:ascii="Times New Roman" w:hAnsi="Times New Roman" w:cs="Times New Roman"/>
          <w:sz w:val="26"/>
          <w:szCs w:val="26"/>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Внеплановая проверка юридических лиц, индивидуальных предпринимателей может быть проведена по основаниям, указанным в </w:t>
      </w:r>
      <w:hyperlink r:id="rId32" w:history="1">
        <w:r w:rsidRPr="00CF2D56">
          <w:rPr>
            <w:rStyle w:val="a5"/>
            <w:rFonts w:ascii="Times New Roman" w:hAnsi="Times New Roman" w:cs="Times New Roman"/>
            <w:color w:val="auto"/>
            <w:sz w:val="26"/>
            <w:szCs w:val="26"/>
          </w:rPr>
          <w:t>абзацах «а»</w:t>
        </w:r>
      </w:hyperlink>
      <w:r w:rsidRPr="00CF2D56">
        <w:rPr>
          <w:rFonts w:ascii="Times New Roman" w:hAnsi="Times New Roman" w:cs="Times New Roman"/>
          <w:sz w:val="26"/>
          <w:szCs w:val="26"/>
        </w:rPr>
        <w:t xml:space="preserve">, </w:t>
      </w:r>
      <w:hyperlink r:id="rId33" w:history="1">
        <w:r w:rsidRPr="00CF2D56">
          <w:rPr>
            <w:rStyle w:val="a5"/>
            <w:rFonts w:ascii="Times New Roman" w:hAnsi="Times New Roman" w:cs="Times New Roman"/>
            <w:color w:val="auto"/>
            <w:sz w:val="26"/>
            <w:szCs w:val="26"/>
          </w:rPr>
          <w:t>«б» подпункта 2 пункта 3.1</w:t>
        </w:r>
      </w:hyperlink>
      <w:r w:rsidRPr="00CF2D56">
        <w:rPr>
          <w:rFonts w:ascii="Times New Roman" w:hAnsi="Times New Roman" w:cs="Times New Roman"/>
          <w:sz w:val="26"/>
          <w:szCs w:val="26"/>
        </w:rPr>
        <w:t>9 настоящего Административного регламента после согласования с органом прокуратуры по месту осуществления деятельности таких юридических лиц, индивидуальных предпринимателей.</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Внеплановая проверка по основаниям, указанным в подпункте 4 пункта 3.19 настоящего Административного регламента, проводится без согласования с органами прокуратуры и без предварительного уведомления проверяемой организации о проведении такой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3.22. Заявление о согласовании администрацией поселения с органами прокуратуры проведения внеплановой выездной проверки юридического лица, индивидуального предпринимателя составляется в соответствии с типовой формой, установленной уполномоченным Правительством Российской Федерации федеральным органом исполнительной власти.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Согласование администрацией поселения с органом прокуратуры проведения внеплановой выездной проверки юридического лица, индивидуального предпринимателя осуществляется в порядке, установленном приказом Генерального прокурора Российской Федерации.</w:t>
      </w:r>
    </w:p>
    <w:p w:rsidR="006E5EF1" w:rsidRPr="008B0DC0" w:rsidRDefault="006E5EF1" w:rsidP="008B0DC0">
      <w:pPr>
        <w:pStyle w:val="ConsPlusNormal"/>
        <w:ind w:firstLine="540"/>
        <w:jc w:val="both"/>
        <w:rPr>
          <w:rFonts w:eastAsiaTheme="minorEastAsia"/>
          <w:lang w:eastAsia="ru-RU"/>
        </w:rPr>
      </w:pPr>
      <w:r w:rsidRPr="00CF2D56">
        <w:rPr>
          <w:rFonts w:ascii="Times New Roman" w:hAnsi="Times New Roman" w:cs="Times New Roman"/>
          <w:sz w:val="26"/>
          <w:szCs w:val="26"/>
        </w:rPr>
        <w:t xml:space="preserve">3.23. </w:t>
      </w:r>
      <w:proofErr w:type="gramStart"/>
      <w:r w:rsidRPr="00CF2D56">
        <w:rPr>
          <w:rFonts w:ascii="Times New Roman" w:hAnsi="Times New Roman" w:cs="Times New Roman"/>
          <w:sz w:val="26"/>
          <w:szCs w:val="26"/>
        </w:rPr>
        <w:t xml:space="preserve">В день подписания распоряжения главой </w:t>
      </w:r>
      <w:r w:rsidR="007F6EA9" w:rsidRPr="00CF2D56">
        <w:rPr>
          <w:rFonts w:ascii="Times New Roman" w:hAnsi="Times New Roman" w:cs="Times New Roman"/>
          <w:sz w:val="26"/>
          <w:szCs w:val="26"/>
        </w:rPr>
        <w:t>администрации поселения</w:t>
      </w:r>
      <w:r w:rsidRPr="00CF2D56">
        <w:rPr>
          <w:rFonts w:ascii="Times New Roman" w:hAnsi="Times New Roman" w:cs="Times New Roman"/>
          <w:sz w:val="26"/>
          <w:szCs w:val="26"/>
        </w:rPr>
        <w:t xml:space="preserve"> о проведении внеплановой выездной проверки юридического лица, индивидуального предпринимателя в целях согласования ее проведения администрация поселения представляет либо направляет заказным почтовым отправлением с уведомлением о вручении или в форме электронного документа, подписанного </w:t>
      </w:r>
      <w:r w:rsidR="008B0DC0" w:rsidRPr="008B0DC0">
        <w:rPr>
          <w:rFonts w:ascii="Times New Roman" w:eastAsiaTheme="minorEastAsia" w:hAnsi="Times New Roman" w:cs="Times New Roman"/>
          <w:sz w:val="26"/>
          <w:szCs w:val="26"/>
          <w:lang w:eastAsia="ru-RU"/>
        </w:rPr>
        <w:t>усиленной квалифицированной электронной подписью</w:t>
      </w:r>
      <w:r w:rsidRPr="008B0DC0">
        <w:rPr>
          <w:rFonts w:ascii="Times New Roman" w:hAnsi="Times New Roman" w:cs="Times New Roman"/>
          <w:sz w:val="26"/>
          <w:szCs w:val="26"/>
        </w:rPr>
        <w:t>,</w:t>
      </w:r>
      <w:r w:rsidRPr="00CF2D56">
        <w:rPr>
          <w:rFonts w:ascii="Times New Roman" w:hAnsi="Times New Roman" w:cs="Times New Roman"/>
          <w:sz w:val="26"/>
          <w:szCs w:val="26"/>
        </w:rPr>
        <w:t xml:space="preserve"> в органы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w:t>
      </w:r>
      <w:proofErr w:type="gramEnd"/>
      <w:r w:rsidRPr="00CF2D56">
        <w:rPr>
          <w:rFonts w:ascii="Times New Roman" w:hAnsi="Times New Roman" w:cs="Times New Roman"/>
          <w:sz w:val="26"/>
          <w:szCs w:val="26"/>
        </w:rPr>
        <w:t xml:space="preserve"> проверки. К этому заявлению прилагаются копия распоряжения главы администрации поселения о проведении внеплановой выездной проверке и документы, которые содержат сведения, послужившие основанием ее проведения.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3.24. </w:t>
      </w:r>
      <w:proofErr w:type="gramStart"/>
      <w:r w:rsidRPr="00CF2D56">
        <w:rPr>
          <w:rFonts w:ascii="Times New Roman" w:hAnsi="Times New Roman" w:cs="Times New Roman"/>
          <w:sz w:val="26"/>
          <w:szCs w:val="26"/>
        </w:rPr>
        <w:t>Если основанием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администрация поселения вправе приступить к проведению</w:t>
      </w:r>
      <w:proofErr w:type="gramEnd"/>
      <w:r w:rsidRPr="00CF2D56">
        <w:rPr>
          <w:rFonts w:ascii="Times New Roman" w:hAnsi="Times New Roman" w:cs="Times New Roman"/>
          <w:sz w:val="26"/>
          <w:szCs w:val="26"/>
        </w:rPr>
        <w:t xml:space="preserve"> </w:t>
      </w:r>
      <w:proofErr w:type="gramStart"/>
      <w:r w:rsidRPr="00CF2D56">
        <w:rPr>
          <w:rFonts w:ascii="Times New Roman" w:hAnsi="Times New Roman" w:cs="Times New Roman"/>
          <w:sz w:val="26"/>
          <w:szCs w:val="26"/>
        </w:rPr>
        <w:t xml:space="preserve">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34" w:history="1">
        <w:r w:rsidRPr="00CF2D56">
          <w:rPr>
            <w:rStyle w:val="a5"/>
            <w:rFonts w:ascii="Times New Roman" w:hAnsi="Times New Roman" w:cs="Times New Roman"/>
            <w:color w:val="auto"/>
            <w:sz w:val="26"/>
            <w:szCs w:val="26"/>
          </w:rPr>
          <w:t>частями 6</w:t>
        </w:r>
      </w:hyperlink>
      <w:r w:rsidRPr="00CF2D56">
        <w:rPr>
          <w:rFonts w:ascii="Times New Roman" w:hAnsi="Times New Roman" w:cs="Times New Roman"/>
          <w:sz w:val="26"/>
          <w:szCs w:val="26"/>
        </w:rPr>
        <w:t xml:space="preserve"> и </w:t>
      </w:r>
      <w:hyperlink r:id="rId35" w:history="1">
        <w:r w:rsidRPr="00CF2D56">
          <w:rPr>
            <w:rStyle w:val="a5"/>
            <w:rFonts w:ascii="Times New Roman" w:hAnsi="Times New Roman" w:cs="Times New Roman"/>
            <w:color w:val="auto"/>
            <w:sz w:val="26"/>
            <w:szCs w:val="26"/>
          </w:rPr>
          <w:t>7 статьи 10</w:t>
        </w:r>
      </w:hyperlink>
      <w:r w:rsidRPr="00CF2D56">
        <w:rPr>
          <w:rFonts w:ascii="Times New Roman" w:hAnsi="Times New Roman" w:cs="Times New Roman"/>
          <w:sz w:val="26"/>
          <w:szCs w:val="26"/>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органы прокуратуры в течение двадцати четырех часов.</w:t>
      </w:r>
      <w:proofErr w:type="gramEnd"/>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3.25. О проведении внеплановой выездной проверки юридическое лицо, индивидуальный предприниматель уведомляются администрацией поселения не менее чем за двадцать четыре часа до начала ее проведения любым доступным способом за исключением внеплановой выездной проверки, </w:t>
      </w:r>
      <w:proofErr w:type="gramStart"/>
      <w:r w:rsidRPr="00CF2D56">
        <w:rPr>
          <w:rFonts w:ascii="Times New Roman" w:hAnsi="Times New Roman" w:cs="Times New Roman"/>
          <w:sz w:val="26"/>
          <w:szCs w:val="26"/>
        </w:rPr>
        <w:t>основания</w:t>
      </w:r>
      <w:proofErr w:type="gramEnd"/>
      <w:r w:rsidRPr="00CF2D56">
        <w:rPr>
          <w:rFonts w:ascii="Times New Roman" w:hAnsi="Times New Roman" w:cs="Times New Roman"/>
          <w:sz w:val="26"/>
          <w:szCs w:val="26"/>
        </w:rPr>
        <w:t xml:space="preserve"> проведения которой указаны в под</w:t>
      </w:r>
      <w:hyperlink r:id="rId36" w:history="1">
        <w:r w:rsidRPr="00CF2D56">
          <w:rPr>
            <w:rFonts w:ascii="Times New Roman" w:hAnsi="Times New Roman" w:cs="Times New Roman"/>
            <w:sz w:val="26"/>
            <w:szCs w:val="26"/>
          </w:rPr>
          <w:t>пункте 2 пункта</w:t>
        </w:r>
      </w:hyperlink>
      <w:r w:rsidRPr="00CF2D56">
        <w:rPr>
          <w:rFonts w:ascii="Times New Roman" w:hAnsi="Times New Roman" w:cs="Times New Roman"/>
          <w:sz w:val="26"/>
          <w:szCs w:val="26"/>
        </w:rPr>
        <w:t xml:space="preserve"> 3.19 настоящего Административного регламента.</w:t>
      </w:r>
    </w:p>
    <w:p w:rsidR="006E5EF1" w:rsidRPr="00CF2D56" w:rsidRDefault="006E5EF1" w:rsidP="006E5EF1">
      <w:pPr>
        <w:spacing w:after="0" w:line="240" w:lineRule="auto"/>
        <w:ind w:firstLine="709"/>
        <w:jc w:val="both"/>
        <w:rPr>
          <w:rFonts w:ascii="Times New Roman" w:hAnsi="Times New Roman" w:cs="Times New Roman"/>
          <w:b/>
          <w:bCs/>
          <w:sz w:val="26"/>
          <w:szCs w:val="26"/>
        </w:rPr>
      </w:pPr>
      <w:r w:rsidRPr="00CF2D56">
        <w:rPr>
          <w:rFonts w:ascii="Times New Roman" w:hAnsi="Times New Roman" w:cs="Times New Roman"/>
          <w:b/>
          <w:bCs/>
          <w:sz w:val="26"/>
          <w:szCs w:val="26"/>
        </w:rPr>
        <w:t>Оформление результатов проверки, в том числе выдача предписаний об устранении выявленных нарушений в случае их выявления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3.26. </w:t>
      </w:r>
      <w:proofErr w:type="gramStart"/>
      <w:r w:rsidRPr="00CF2D56">
        <w:rPr>
          <w:rFonts w:ascii="Times New Roman" w:hAnsi="Times New Roman" w:cs="Times New Roman"/>
          <w:sz w:val="26"/>
          <w:szCs w:val="26"/>
        </w:rPr>
        <w:t xml:space="preserve">Результатом проверки является составление акта в соответствии с типовой </w:t>
      </w:r>
      <w:hyperlink r:id="rId37" w:history="1">
        <w:r w:rsidRPr="00CF2D56">
          <w:rPr>
            <w:rStyle w:val="a5"/>
            <w:rFonts w:ascii="Times New Roman" w:hAnsi="Times New Roman" w:cs="Times New Roman"/>
            <w:color w:val="auto"/>
            <w:sz w:val="26"/>
            <w:szCs w:val="26"/>
          </w:rPr>
          <w:t>формой</w:t>
        </w:r>
      </w:hyperlink>
      <w:r w:rsidRPr="00CF2D56">
        <w:rPr>
          <w:rFonts w:ascii="Times New Roman" w:hAnsi="Times New Roman" w:cs="Times New Roman"/>
          <w:sz w:val="26"/>
          <w:szCs w:val="26"/>
        </w:rPr>
        <w:t>, установленной приказом Минэкономразвития РФ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В акте проверки указываются: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1) дата, время и место составления акта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 наименование органа муниципального контроля;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 дата и номер распоряжения о проведении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4) фамилия, имя, отчество должностного лица или должностных лиц, проводивших проверку;</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CF2D56">
        <w:rPr>
          <w:rFonts w:ascii="Times New Roman" w:hAnsi="Times New Roman" w:cs="Times New Roman"/>
          <w:sz w:val="26"/>
          <w:szCs w:val="26"/>
        </w:rPr>
        <w:t>присутствовавших</w:t>
      </w:r>
      <w:proofErr w:type="gramEnd"/>
      <w:r w:rsidRPr="00CF2D56">
        <w:rPr>
          <w:rFonts w:ascii="Times New Roman" w:hAnsi="Times New Roman" w:cs="Times New Roman"/>
          <w:sz w:val="26"/>
          <w:szCs w:val="26"/>
        </w:rPr>
        <w:t xml:space="preserve"> при проведении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6) дата, время, продолжительность и место проведения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6E5EF1" w:rsidRPr="00CF2D56" w:rsidRDefault="006E5EF1" w:rsidP="006E5EF1">
      <w:pPr>
        <w:spacing w:after="0" w:line="240" w:lineRule="auto"/>
        <w:ind w:firstLine="709"/>
        <w:jc w:val="both"/>
        <w:rPr>
          <w:rFonts w:ascii="Times New Roman" w:hAnsi="Times New Roman" w:cs="Times New Roman"/>
          <w:sz w:val="26"/>
          <w:szCs w:val="26"/>
        </w:rPr>
      </w:pPr>
      <w:proofErr w:type="gramStart"/>
      <w:r w:rsidRPr="00CF2D56">
        <w:rPr>
          <w:rFonts w:ascii="Times New Roman" w:hAnsi="Times New Roman" w:cs="Times New Roman"/>
          <w:sz w:val="26"/>
          <w:szCs w:val="26"/>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присутствовавших при проведении проверки, индивидуального предпринимателя или уполномоченного представителя индивидуального предпринимателя,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w:t>
      </w:r>
      <w:proofErr w:type="gramEnd"/>
      <w:r w:rsidRPr="00CF2D56">
        <w:rPr>
          <w:rFonts w:ascii="Times New Roman" w:hAnsi="Times New Roman" w:cs="Times New Roman"/>
          <w:sz w:val="26"/>
          <w:szCs w:val="26"/>
        </w:rPr>
        <w:t xml:space="preserve"> невозможности внесения такой записи в связи с отсутствием у юридического лица или индивидуального предпринимателя указанного журнала;</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9) подписи должностного лица или должностных лиц, проводивших проверку.</w:t>
      </w:r>
    </w:p>
    <w:p w:rsidR="006E5EF1" w:rsidRPr="00CF2D56" w:rsidRDefault="006E5EF1" w:rsidP="00BB62F9">
      <w:pPr>
        <w:pStyle w:val="ConsPlusNormal"/>
        <w:ind w:firstLine="540"/>
        <w:jc w:val="both"/>
        <w:rPr>
          <w:rFonts w:ascii="Times New Roman" w:hAnsi="Times New Roman" w:cs="Times New Roman"/>
          <w:sz w:val="26"/>
          <w:szCs w:val="26"/>
        </w:rPr>
      </w:pPr>
      <w:r w:rsidRPr="00CF2D56">
        <w:rPr>
          <w:rFonts w:ascii="Times New Roman" w:hAnsi="Times New Roman" w:cs="Times New Roman"/>
          <w:sz w:val="26"/>
          <w:szCs w:val="26"/>
        </w:rPr>
        <w:t xml:space="preserve">3.27. </w:t>
      </w:r>
      <w:proofErr w:type="gramStart"/>
      <w:r w:rsidR="00BB62F9" w:rsidRPr="00CF2D56">
        <w:rPr>
          <w:rFonts w:ascii="Times New Roman" w:hAnsi="Times New Roman" w:cs="Times New Roman"/>
          <w:sz w:val="26"/>
          <w:szCs w:val="26"/>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00BB62F9" w:rsidRPr="00CF2D56">
        <w:rPr>
          <w:rFonts w:ascii="Times New Roman" w:hAnsi="Times New Roman" w:cs="Times New Roman"/>
          <w:sz w:val="26"/>
          <w:szCs w:val="26"/>
        </w:rPr>
        <w:t xml:space="preserve"> копии</w:t>
      </w:r>
      <w:r w:rsidRPr="00CF2D56">
        <w:rPr>
          <w:rFonts w:ascii="Times New Roman" w:hAnsi="Times New Roman" w:cs="Times New Roman"/>
          <w:sz w:val="26"/>
          <w:szCs w:val="26"/>
        </w:rPr>
        <w:t>.</w:t>
      </w:r>
    </w:p>
    <w:p w:rsidR="006E5EF1" w:rsidRPr="00CF2D56" w:rsidRDefault="006E5EF1" w:rsidP="00FB7BB3">
      <w:pPr>
        <w:pStyle w:val="ConsPlusNormal"/>
        <w:ind w:firstLine="540"/>
        <w:jc w:val="both"/>
      </w:pPr>
      <w:r w:rsidRPr="00CF2D56">
        <w:rPr>
          <w:rFonts w:ascii="Times New Roman" w:hAnsi="Times New Roman" w:cs="Times New Roman"/>
          <w:sz w:val="26"/>
          <w:szCs w:val="26"/>
        </w:rPr>
        <w:lastRenderedPageBreak/>
        <w:t xml:space="preserve">3.28. </w:t>
      </w:r>
      <w:r w:rsidR="00E12659" w:rsidRPr="00CF2D56">
        <w:rPr>
          <w:rFonts w:ascii="Times New Roman" w:hAnsi="Times New Roman" w:cs="Times New Roman"/>
          <w:sz w:val="26"/>
          <w:szCs w:val="26"/>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00E12659" w:rsidRPr="00CF2D56">
        <w:rPr>
          <w:rFonts w:ascii="Times New Roman" w:hAnsi="Times New Roman" w:cs="Times New Roman"/>
          <w:sz w:val="26"/>
          <w:szCs w:val="26"/>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3.29.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организации, индивидуальному предпринимателю под </w:t>
      </w:r>
      <w:proofErr w:type="gramStart"/>
      <w:r w:rsidRPr="00CF2D56">
        <w:rPr>
          <w:rFonts w:ascii="Times New Roman" w:hAnsi="Times New Roman" w:cs="Times New Roman"/>
          <w:sz w:val="26"/>
          <w:szCs w:val="26"/>
        </w:rPr>
        <w:t>расписку</w:t>
      </w:r>
      <w:proofErr w:type="gramEnd"/>
      <w:r w:rsidRPr="00CF2D56">
        <w:rPr>
          <w:rFonts w:ascii="Times New Roman" w:hAnsi="Times New Roman" w:cs="Times New Roman"/>
          <w:sz w:val="26"/>
          <w:szCs w:val="26"/>
        </w:rPr>
        <w:t xml:space="preserve"> либо направляется заказным почтовым отправлением с уведомлением о вручении, которое приобщается к экземпляру акта проверки, </w:t>
      </w:r>
      <w:proofErr w:type="gramStart"/>
      <w:r w:rsidRPr="00CF2D56">
        <w:rPr>
          <w:rFonts w:ascii="Times New Roman" w:hAnsi="Times New Roman" w:cs="Times New Roman"/>
          <w:sz w:val="26"/>
          <w:szCs w:val="26"/>
        </w:rPr>
        <w:t>хранящемуся</w:t>
      </w:r>
      <w:proofErr w:type="gramEnd"/>
      <w:r w:rsidRPr="00CF2D56">
        <w:rPr>
          <w:rFonts w:ascii="Times New Roman" w:hAnsi="Times New Roman" w:cs="Times New Roman"/>
          <w:sz w:val="26"/>
          <w:szCs w:val="26"/>
        </w:rPr>
        <w:t xml:space="preserve"> в деле администрации поселения.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3.30. </w:t>
      </w:r>
      <w:proofErr w:type="gramStart"/>
      <w:r w:rsidRPr="00CF2D56">
        <w:rPr>
          <w:rFonts w:ascii="Times New Roman" w:hAnsi="Times New Roman" w:cs="Times New Roman"/>
          <w:sz w:val="26"/>
          <w:szCs w:val="26"/>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w:t>
      </w:r>
      <w:proofErr w:type="gramEnd"/>
      <w:r w:rsidRPr="00CF2D56">
        <w:rPr>
          <w:rFonts w:ascii="Times New Roman" w:hAnsi="Times New Roman" w:cs="Times New Roman"/>
          <w:sz w:val="26"/>
          <w:szCs w:val="26"/>
        </w:rPr>
        <w:t xml:space="preserve">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w:t>
      </w:r>
      <w:r w:rsidR="00E45640">
        <w:rPr>
          <w:rFonts w:ascii="Times New Roman" w:hAnsi="Times New Roman" w:cs="Times New Roman"/>
          <w:sz w:val="26"/>
          <w:szCs w:val="26"/>
        </w:rPr>
        <w:t xml:space="preserve">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6E5EF1" w:rsidRPr="00CF2D56" w:rsidRDefault="006E5EF1" w:rsidP="006E5EF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3.31. </w:t>
      </w:r>
      <w:proofErr w:type="gramStart"/>
      <w:r w:rsidRPr="00CF2D56">
        <w:rPr>
          <w:rFonts w:ascii="Times New Roman" w:hAnsi="Times New Roman" w:cs="Times New Roman"/>
          <w:sz w:val="26"/>
          <w:szCs w:val="26"/>
        </w:rPr>
        <w:t>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w:t>
      </w:r>
      <w:r w:rsidR="00BE37C9">
        <w:rPr>
          <w:rFonts w:ascii="Times New Roman" w:hAnsi="Times New Roman" w:cs="Times New Roman"/>
          <w:sz w:val="26"/>
          <w:szCs w:val="26"/>
        </w:rPr>
        <w:t xml:space="preserve">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00BE37C9">
        <w:rPr>
          <w:rFonts w:ascii="Times New Roman" w:hAnsi="Times New Roman" w:cs="Times New Roman"/>
          <w:sz w:val="26"/>
          <w:szCs w:val="26"/>
        </w:rPr>
        <w:t>, научное, культурное значение, входящим в состав национального библиотечного фонда</w:t>
      </w:r>
      <w:r w:rsidRPr="00CF2D56">
        <w:rPr>
          <w:rFonts w:ascii="Times New Roman" w:hAnsi="Times New Roman" w:cs="Times New Roman"/>
          <w:sz w:val="26"/>
          <w:szCs w:val="26"/>
        </w:rPr>
        <w:t xml:space="preserve"> </w:t>
      </w:r>
      <w:proofErr w:type="gramStart"/>
      <w:r w:rsidRPr="00CF2D56">
        <w:rPr>
          <w:rFonts w:ascii="Times New Roman" w:hAnsi="Times New Roman" w:cs="Times New Roman"/>
          <w:sz w:val="26"/>
          <w:szCs w:val="26"/>
        </w:rPr>
        <w:t>обязаны</w:t>
      </w:r>
      <w:proofErr w:type="gramEnd"/>
      <w:r w:rsidRPr="00CF2D56">
        <w:rPr>
          <w:rFonts w:ascii="Times New Roman" w:hAnsi="Times New Roman" w:cs="Times New Roman"/>
          <w:sz w:val="26"/>
          <w:szCs w:val="26"/>
        </w:rPr>
        <w:t>:</w:t>
      </w:r>
    </w:p>
    <w:p w:rsidR="006E5EF1" w:rsidRPr="00CF2D56" w:rsidRDefault="006E5EF1" w:rsidP="006E5EF1">
      <w:pPr>
        <w:widowControl w:val="0"/>
        <w:autoSpaceDE w:val="0"/>
        <w:autoSpaceDN w:val="0"/>
        <w:adjustRightInd w:val="0"/>
        <w:spacing w:after="0" w:line="240" w:lineRule="auto"/>
        <w:ind w:firstLine="709"/>
        <w:jc w:val="both"/>
        <w:rPr>
          <w:rFonts w:ascii="Times New Roman" w:hAnsi="Times New Roman" w:cs="Times New Roman"/>
          <w:b/>
          <w:sz w:val="26"/>
          <w:szCs w:val="26"/>
        </w:rPr>
      </w:pPr>
      <w:proofErr w:type="gramStart"/>
      <w:r w:rsidRPr="00CF2D56">
        <w:rPr>
          <w:rFonts w:ascii="Times New Roman" w:hAnsi="Times New Roman" w:cs="Times New Roman"/>
          <w:sz w:val="26"/>
          <w:szCs w:val="26"/>
        </w:rPr>
        <w:t xml:space="preserve">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w:t>
      </w:r>
      <w:r w:rsidRPr="00CF2D56">
        <w:rPr>
          <w:rFonts w:ascii="Times New Roman" w:hAnsi="Times New Roman" w:cs="Times New Roman"/>
          <w:sz w:val="26"/>
          <w:szCs w:val="26"/>
        </w:rPr>
        <w:lastRenderedPageBreak/>
        <w:t>юридических лиц, государственному или муниципальному имуществу, предупреждению возникновения чрезвычайных ситуаций природного и</w:t>
      </w:r>
      <w:proofErr w:type="gramEnd"/>
      <w:r w:rsidRPr="00CF2D56">
        <w:rPr>
          <w:rFonts w:ascii="Times New Roman" w:hAnsi="Times New Roman" w:cs="Times New Roman"/>
          <w:sz w:val="26"/>
          <w:szCs w:val="26"/>
        </w:rPr>
        <w:t xml:space="preserve"> техногенного характера, а также других мероприятий, предусмотренных федеральными законами;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w:t>
      </w:r>
      <w:r w:rsidR="00BE37C9">
        <w:rPr>
          <w:rFonts w:ascii="Times New Roman" w:hAnsi="Times New Roman" w:cs="Times New Roman"/>
          <w:sz w:val="26"/>
          <w:szCs w:val="26"/>
        </w:rPr>
        <w:t>ы) народов Российской Федерации музейным предметам и музейным коллекциям, включенным в состав Музейного фонда Российской Федерации, особо</w:t>
      </w:r>
      <w:r w:rsidR="00552A75">
        <w:rPr>
          <w:rFonts w:ascii="Times New Roman" w:hAnsi="Times New Roman" w:cs="Times New Roman"/>
          <w:sz w:val="26"/>
          <w:szCs w:val="26"/>
        </w:rPr>
        <w:t xml:space="preserve">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r w:rsidRPr="00CF2D56">
        <w:rPr>
          <w:rFonts w:ascii="Times New Roman" w:hAnsi="Times New Roman" w:cs="Times New Roman"/>
          <w:sz w:val="26"/>
          <w:szCs w:val="26"/>
        </w:rPr>
        <w:t xml:space="preserve"> обеспечению безопасности государства, предупреждению возникновения чрезвычайных ситуаций природного и </w:t>
      </w:r>
      <w:hyperlink r:id="rId38" w:history="1">
        <w:r w:rsidRPr="00CF2D56">
          <w:rPr>
            <w:rFonts w:ascii="Times New Roman" w:hAnsi="Times New Roman" w:cs="Times New Roman"/>
            <w:sz w:val="26"/>
            <w:szCs w:val="26"/>
          </w:rPr>
          <w:t>техногенного</w:t>
        </w:r>
      </w:hyperlink>
      <w:r w:rsidRPr="00CF2D56">
        <w:rPr>
          <w:rFonts w:ascii="Times New Roman" w:hAnsi="Times New Roman" w:cs="Times New Roman"/>
          <w:sz w:val="26"/>
          <w:szCs w:val="26"/>
        </w:rPr>
        <w:t xml:space="preserve"> характера, а также меры по привлечению лиц, допустивших выявленные нарушения, к ответственности.</w:t>
      </w:r>
    </w:p>
    <w:p w:rsidR="006E5EF1"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В случае</w:t>
      </w:r>
      <w:proofErr w:type="gramStart"/>
      <w:r w:rsidRPr="00CF2D56">
        <w:rPr>
          <w:rFonts w:ascii="Times New Roman" w:hAnsi="Times New Roman" w:cs="Times New Roman"/>
          <w:sz w:val="26"/>
          <w:szCs w:val="26"/>
        </w:rPr>
        <w:t>,</w:t>
      </w:r>
      <w:proofErr w:type="gramEnd"/>
      <w:r w:rsidRPr="00CF2D56">
        <w:rPr>
          <w:rFonts w:ascii="Times New Roman" w:hAnsi="Times New Roman" w:cs="Times New Roman"/>
          <w:sz w:val="26"/>
          <w:szCs w:val="26"/>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Pr="00CF2D56">
        <w:rPr>
          <w:rFonts w:ascii="Times New Roman" w:hAnsi="Times New Roman" w:cs="Times New Roman"/>
          <w:sz w:val="26"/>
          <w:szCs w:val="26"/>
        </w:rPr>
        <w:t xml:space="preserve">Федерации,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39" w:history="1">
        <w:r w:rsidRPr="00CF2D56">
          <w:rPr>
            <w:rFonts w:ascii="Times New Roman" w:hAnsi="Times New Roman" w:cs="Times New Roman"/>
            <w:sz w:val="26"/>
            <w:szCs w:val="26"/>
          </w:rPr>
          <w:t>Кодексом</w:t>
        </w:r>
      </w:hyperlink>
      <w:r w:rsidRPr="00CF2D56">
        <w:rPr>
          <w:rFonts w:ascii="Times New Roman" w:hAnsi="Times New Roman" w:cs="Times New Roman"/>
          <w:sz w:val="26"/>
          <w:szCs w:val="26"/>
        </w:rPr>
        <w:t xml:space="preserve"> Российской Федерации об административных правонарушениях, отзыва продукции, представляющей опасность для жизни, здоровья граждан</w:t>
      </w:r>
      <w:proofErr w:type="gramEnd"/>
      <w:r w:rsidRPr="00CF2D56">
        <w:rPr>
          <w:rFonts w:ascii="Times New Roman" w:hAnsi="Times New Roman" w:cs="Times New Roman"/>
          <w:sz w:val="26"/>
          <w:szCs w:val="26"/>
        </w:rPr>
        <w:t xml:space="preserve">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604F36" w:rsidRPr="00604F36" w:rsidRDefault="00604F36" w:rsidP="00604F36">
      <w:pPr>
        <w:autoSpaceDE w:val="0"/>
        <w:autoSpaceDN w:val="0"/>
        <w:adjustRightInd w:val="0"/>
        <w:spacing w:after="0" w:line="240" w:lineRule="auto"/>
        <w:ind w:firstLine="540"/>
        <w:jc w:val="both"/>
        <w:rPr>
          <w:rFonts w:ascii="Times New Roman" w:hAnsi="Times New Roman" w:cs="Times New Roman"/>
          <w:sz w:val="26"/>
          <w:szCs w:val="26"/>
        </w:rPr>
      </w:pPr>
      <w:r w:rsidRPr="00604F36">
        <w:rPr>
          <w:rFonts w:ascii="Times New Roman" w:hAnsi="Times New Roman" w:cs="Times New Roman"/>
          <w:sz w:val="26"/>
          <w:szCs w:val="26"/>
        </w:rPr>
        <w:t>В случае</w:t>
      </w:r>
      <w:proofErr w:type="gramStart"/>
      <w:r w:rsidRPr="00604F36">
        <w:rPr>
          <w:rFonts w:ascii="Times New Roman" w:hAnsi="Times New Roman" w:cs="Times New Roman"/>
          <w:sz w:val="26"/>
          <w:szCs w:val="26"/>
        </w:rPr>
        <w:t>,</w:t>
      </w:r>
      <w:proofErr w:type="gramEnd"/>
      <w:r w:rsidRPr="00604F36">
        <w:rPr>
          <w:rFonts w:ascii="Times New Roman" w:hAnsi="Times New Roman" w:cs="Times New Roman"/>
          <w:sz w:val="26"/>
          <w:szCs w:val="26"/>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3.32. В предписании указываются следующие данные:</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порядковый номер предписания;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дата и место выдачи предписания;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наименование органа, проводившего проверку;</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дата и номер распоряжения, на основании которого проводилась проверка;</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наименование лица, в отношении которого проводилась проверка (ОГРН, ИНН, фамилия, имя, отчество, должность руководителя);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дата, время и место проведения мероприятия по надзору;</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lastRenderedPageBreak/>
        <w:t>сведения об установленных фактах нарушений законодательства;</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срок исполнения предписания;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срок, в течение которого лицо, которому выдано предписание, должно известить администрацию поселения о его выполнении;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порядок представления информации о выполнении требований предписания;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порядок и сроки обжалования предписания;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сведения об ознакомлении или отказе в ознакомлении с предписанием лица, которому выдано предписание, его подпись или отказ от подписи;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подпись должностного лица, выдавшего предписание.</w:t>
      </w:r>
    </w:p>
    <w:p w:rsidR="006E5EF1" w:rsidRPr="00CF2D56" w:rsidRDefault="006E5EF1" w:rsidP="006E5EF1">
      <w:pPr>
        <w:spacing w:after="0" w:line="240" w:lineRule="auto"/>
        <w:ind w:firstLine="709"/>
        <w:jc w:val="both"/>
        <w:rPr>
          <w:rFonts w:ascii="Times New Roman" w:hAnsi="Times New Roman" w:cs="Times New Roman"/>
          <w:b/>
          <w:bCs/>
          <w:sz w:val="26"/>
          <w:szCs w:val="26"/>
        </w:rPr>
      </w:pPr>
      <w:proofErr w:type="gramStart"/>
      <w:r w:rsidRPr="00CF2D56">
        <w:rPr>
          <w:rFonts w:ascii="Times New Roman" w:hAnsi="Times New Roman" w:cs="Times New Roman"/>
          <w:b/>
          <w:bCs/>
          <w:sz w:val="26"/>
          <w:szCs w:val="26"/>
        </w:rPr>
        <w:t>Контроль за</w:t>
      </w:r>
      <w:proofErr w:type="gramEnd"/>
      <w:r w:rsidRPr="00CF2D56">
        <w:rPr>
          <w:rFonts w:ascii="Times New Roman" w:hAnsi="Times New Roman" w:cs="Times New Roman"/>
          <w:b/>
          <w:bCs/>
          <w:sz w:val="26"/>
          <w:szCs w:val="26"/>
        </w:rPr>
        <w:t xml:space="preserve"> исполнением выданных предписаний и принятие мер по результатам проверки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3.33. Уполномоченное должностное лицо администрации поселения вносит в журнал актов проверок информацию о вынесенном предписании и осуществляет </w:t>
      </w:r>
      <w:proofErr w:type="gramStart"/>
      <w:r w:rsidRPr="00CF2D56">
        <w:rPr>
          <w:rFonts w:ascii="Times New Roman" w:hAnsi="Times New Roman" w:cs="Times New Roman"/>
          <w:sz w:val="26"/>
          <w:szCs w:val="26"/>
        </w:rPr>
        <w:t>контроль за</w:t>
      </w:r>
      <w:proofErr w:type="gramEnd"/>
      <w:r w:rsidRPr="00CF2D56">
        <w:rPr>
          <w:rFonts w:ascii="Times New Roman" w:hAnsi="Times New Roman" w:cs="Times New Roman"/>
          <w:sz w:val="26"/>
          <w:szCs w:val="26"/>
        </w:rPr>
        <w:t xml:space="preserve"> исполнением предписания.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3.34. Должностное лицо администрации поселения рассматривает в течение 3 (трех) рабочих дней поступившие документы во исполнение предписания.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3.35. В случае если по истечении срока устранения нарушения, указанного в предписании, нарушения не устранены, должностное лицо администрации поселения в течение 3 (трех) рабочих дней подготавливает служебную записку о необходимости проведения внеплановой проверки на предмет исполнения предписания, </w:t>
      </w:r>
      <w:proofErr w:type="gramStart"/>
      <w:r w:rsidRPr="00CF2D56">
        <w:rPr>
          <w:rFonts w:ascii="Times New Roman" w:hAnsi="Times New Roman" w:cs="Times New Roman"/>
          <w:sz w:val="26"/>
          <w:szCs w:val="26"/>
        </w:rPr>
        <w:t>которая</w:t>
      </w:r>
      <w:proofErr w:type="gramEnd"/>
      <w:r w:rsidRPr="00CF2D56">
        <w:rPr>
          <w:rFonts w:ascii="Times New Roman" w:hAnsi="Times New Roman" w:cs="Times New Roman"/>
          <w:sz w:val="26"/>
          <w:szCs w:val="26"/>
        </w:rPr>
        <w:t xml:space="preserve"> направляется на подписание главе администрации поселения.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3.36. В случае выявления в ходе проверки нарушений, за которые установлена административная или уголовная ответственность, копия акта проверки направляется в орган, к компетенции которого отнесено составление протокола по делу об административном правонарушении или возбуждение уголовного дела.</w:t>
      </w:r>
    </w:p>
    <w:p w:rsidR="006E5EF1" w:rsidRPr="00CF2D56" w:rsidRDefault="006E5EF1" w:rsidP="006E5EF1">
      <w:pPr>
        <w:spacing w:after="0" w:line="240" w:lineRule="auto"/>
        <w:ind w:firstLine="709"/>
        <w:jc w:val="both"/>
        <w:rPr>
          <w:rFonts w:ascii="Times New Roman" w:hAnsi="Times New Roman" w:cs="Times New Roman"/>
          <w:b/>
          <w:bCs/>
          <w:sz w:val="26"/>
          <w:szCs w:val="26"/>
        </w:rPr>
      </w:pPr>
      <w:r w:rsidRPr="00CF2D56">
        <w:rPr>
          <w:rFonts w:ascii="Times New Roman" w:hAnsi="Times New Roman" w:cs="Times New Roman"/>
          <w:b/>
          <w:bCs/>
          <w:sz w:val="26"/>
          <w:szCs w:val="26"/>
        </w:rPr>
        <w:t>Сведения о должностном лице, ответственном за выполнение каждого административного действия, входящего в состав административной процедуры</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3.37. Муниципальный жилищный контроль осуществляют уполномоченные должностные лица администрации поселения.</w:t>
      </w:r>
    </w:p>
    <w:p w:rsidR="006E5EF1" w:rsidRPr="00CF2D56" w:rsidRDefault="006E5EF1" w:rsidP="006E5EF1">
      <w:pPr>
        <w:spacing w:after="0" w:line="240" w:lineRule="auto"/>
        <w:ind w:firstLine="709"/>
        <w:jc w:val="both"/>
        <w:rPr>
          <w:rFonts w:ascii="Times New Roman" w:hAnsi="Times New Roman" w:cs="Times New Roman"/>
          <w:b/>
          <w:bCs/>
          <w:sz w:val="26"/>
          <w:szCs w:val="26"/>
        </w:rPr>
      </w:pPr>
      <w:r w:rsidRPr="00CF2D56">
        <w:rPr>
          <w:rFonts w:ascii="Times New Roman" w:hAnsi="Times New Roman" w:cs="Times New Roman"/>
          <w:b/>
          <w:bCs/>
          <w:sz w:val="26"/>
          <w:szCs w:val="26"/>
        </w:rPr>
        <w:t>Условия, порядок и срок приостановления исполнения муниципальной функции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3.38. Возможность приостановления муниципальной функции законодательством Российской Федерации не предусмотрена.</w:t>
      </w:r>
    </w:p>
    <w:p w:rsidR="006E5EF1" w:rsidRPr="00CF2D56" w:rsidRDefault="006E5EF1" w:rsidP="006E5EF1">
      <w:pPr>
        <w:spacing w:after="0" w:line="240" w:lineRule="auto"/>
        <w:jc w:val="both"/>
        <w:rPr>
          <w:rFonts w:ascii="Times New Roman" w:hAnsi="Times New Roman" w:cs="Times New Roman"/>
          <w:b/>
          <w:bCs/>
          <w:sz w:val="26"/>
          <w:szCs w:val="26"/>
        </w:rPr>
      </w:pPr>
      <w:r w:rsidRPr="00CF2D56">
        <w:rPr>
          <w:rFonts w:ascii="Times New Roman" w:hAnsi="Times New Roman" w:cs="Times New Roman"/>
          <w:b/>
          <w:bCs/>
          <w:sz w:val="26"/>
          <w:szCs w:val="26"/>
        </w:rPr>
        <w:t xml:space="preserve">Раздел 4. ПОРЯДОК И ФОРМЫ </w:t>
      </w:r>
      <w:proofErr w:type="gramStart"/>
      <w:r w:rsidRPr="00CF2D56">
        <w:rPr>
          <w:rFonts w:ascii="Times New Roman" w:hAnsi="Times New Roman" w:cs="Times New Roman"/>
          <w:b/>
          <w:bCs/>
          <w:sz w:val="26"/>
          <w:szCs w:val="26"/>
        </w:rPr>
        <w:t>КОНТРОЛЯ ЗА</w:t>
      </w:r>
      <w:proofErr w:type="gramEnd"/>
      <w:r w:rsidRPr="00CF2D56">
        <w:rPr>
          <w:rFonts w:ascii="Times New Roman" w:hAnsi="Times New Roman" w:cs="Times New Roman"/>
          <w:b/>
          <w:bCs/>
          <w:sz w:val="26"/>
          <w:szCs w:val="26"/>
        </w:rPr>
        <w:t xml:space="preserve"> ИСПОЛНЕНИЕМ МУНИЦИПАЛЬНОЙ ФУНКЦИИ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4.1. Должностные лица администрации поселения, участвующие в исполнении муниципальной функции, несут персональную ответственность за результаты исполнения муниципальной функции в соответствии с их должностными регламентами.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4.2. Контроль исполнения муниципальной функции осуществляется посредством проведения проверок.</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4.3. Текущий </w:t>
      </w:r>
      <w:proofErr w:type="gramStart"/>
      <w:r w:rsidRPr="00CF2D56">
        <w:rPr>
          <w:rFonts w:ascii="Times New Roman" w:hAnsi="Times New Roman" w:cs="Times New Roman"/>
          <w:sz w:val="26"/>
          <w:szCs w:val="26"/>
        </w:rPr>
        <w:t>контроль за</w:t>
      </w:r>
      <w:proofErr w:type="gramEnd"/>
      <w:r w:rsidRPr="00CF2D56">
        <w:rPr>
          <w:rFonts w:ascii="Times New Roman" w:hAnsi="Times New Roman" w:cs="Times New Roman"/>
          <w:sz w:val="26"/>
          <w:szCs w:val="26"/>
        </w:rPr>
        <w:t xml:space="preserve"> выполнением должностными лицами администрации поселения действий, установленных настоящим Административным регламентом, осуществляется главой администрации поселения.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По результатам проверки даются указания по устранению выявленных </w:t>
      </w:r>
      <w:proofErr w:type="gramStart"/>
      <w:r w:rsidRPr="00CF2D56">
        <w:rPr>
          <w:rFonts w:ascii="Times New Roman" w:hAnsi="Times New Roman" w:cs="Times New Roman"/>
          <w:sz w:val="26"/>
          <w:szCs w:val="26"/>
        </w:rPr>
        <w:t>нарушений</w:t>
      </w:r>
      <w:proofErr w:type="gramEnd"/>
      <w:r w:rsidRPr="00CF2D56">
        <w:rPr>
          <w:rFonts w:ascii="Times New Roman" w:hAnsi="Times New Roman" w:cs="Times New Roman"/>
          <w:sz w:val="26"/>
          <w:szCs w:val="26"/>
        </w:rPr>
        <w:t xml:space="preserve"> и осуществляется контроль за их исполнением. Виновные лица в случае </w:t>
      </w:r>
      <w:r w:rsidRPr="00CF2D56">
        <w:rPr>
          <w:rFonts w:ascii="Times New Roman" w:hAnsi="Times New Roman" w:cs="Times New Roman"/>
          <w:sz w:val="26"/>
          <w:szCs w:val="26"/>
        </w:rPr>
        <w:lastRenderedPageBreak/>
        <w:t>выявления нарушений привлекаются к ответственности в установленном законодательством Российской Федерации порядке.</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4.4. При проверке рассматриваются все вопросы, связанные с исполнением муниципальной функции, или вопросы, связанные с исполнением административных процедур. Проверки также могут проводиться по обращению (жалобе) заинтересованных лиц.</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4.5. Проверки могут быть плановыми (осуществляться на основании полугодовых или годовых планов работы администрации поселения) и внеплановыми (по конкретному обращению заявителя).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4.6. По результатам проверки готовится соответствующее заключение.</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4.7. В случае выявления по результатам проведенных проверок нарушений прав заявителя виновные лица привлекаются к дисциплинарной ответственности в соответствии с законодательством Российской Федерации.</w:t>
      </w:r>
    </w:p>
    <w:p w:rsidR="006E5EF1" w:rsidRPr="00CF2D56" w:rsidRDefault="006E5EF1" w:rsidP="006E5EF1">
      <w:pPr>
        <w:pStyle w:val="Default"/>
        <w:ind w:firstLine="708"/>
        <w:jc w:val="both"/>
        <w:rPr>
          <w:color w:val="auto"/>
          <w:sz w:val="26"/>
          <w:szCs w:val="26"/>
        </w:rPr>
      </w:pPr>
      <w:r w:rsidRPr="00CF2D56">
        <w:rPr>
          <w:color w:val="auto"/>
          <w:sz w:val="26"/>
          <w:szCs w:val="26"/>
        </w:rPr>
        <w:t xml:space="preserve">4.8. </w:t>
      </w:r>
      <w:proofErr w:type="gramStart"/>
      <w:r w:rsidRPr="00CF2D56">
        <w:rPr>
          <w:color w:val="auto"/>
          <w:sz w:val="26"/>
          <w:szCs w:val="26"/>
        </w:rPr>
        <w:t>Контроль за</w:t>
      </w:r>
      <w:proofErr w:type="gramEnd"/>
      <w:r w:rsidRPr="00CF2D56">
        <w:rPr>
          <w:color w:val="auto"/>
          <w:sz w:val="26"/>
          <w:szCs w:val="26"/>
        </w:rPr>
        <w:t xml:space="preserve"> исполнением муниципальной функции со стороны граждан, их объединений и организаций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осуществлении муниципального жилищного контроля. </w:t>
      </w:r>
    </w:p>
    <w:p w:rsidR="006E5EF1" w:rsidRPr="00CF2D56" w:rsidRDefault="006E5EF1" w:rsidP="006E5EF1">
      <w:pPr>
        <w:spacing w:after="0" w:line="240" w:lineRule="auto"/>
        <w:ind w:firstLine="709"/>
        <w:jc w:val="both"/>
        <w:rPr>
          <w:rFonts w:ascii="Times New Roman" w:hAnsi="Times New Roman" w:cs="Times New Roman"/>
          <w:sz w:val="26"/>
          <w:szCs w:val="26"/>
        </w:rPr>
      </w:pPr>
    </w:p>
    <w:p w:rsidR="006E5EF1" w:rsidRPr="00CF2D56" w:rsidRDefault="006E5EF1" w:rsidP="006E5EF1">
      <w:pPr>
        <w:spacing w:after="0" w:line="240" w:lineRule="auto"/>
        <w:jc w:val="both"/>
        <w:rPr>
          <w:rFonts w:ascii="Times New Roman" w:hAnsi="Times New Roman" w:cs="Times New Roman"/>
          <w:b/>
          <w:bCs/>
          <w:sz w:val="26"/>
          <w:szCs w:val="26"/>
        </w:rPr>
      </w:pPr>
    </w:p>
    <w:p w:rsidR="006E5EF1" w:rsidRPr="00CF2D56" w:rsidRDefault="006E5EF1" w:rsidP="006E5EF1">
      <w:pPr>
        <w:spacing w:after="0" w:line="240" w:lineRule="auto"/>
        <w:jc w:val="both"/>
        <w:rPr>
          <w:rFonts w:ascii="Times New Roman" w:hAnsi="Times New Roman" w:cs="Times New Roman"/>
          <w:b/>
          <w:bCs/>
          <w:sz w:val="26"/>
          <w:szCs w:val="26"/>
        </w:rPr>
      </w:pPr>
      <w:r w:rsidRPr="00CF2D56">
        <w:rPr>
          <w:rFonts w:ascii="Times New Roman" w:hAnsi="Times New Roman" w:cs="Times New Roman"/>
          <w:b/>
          <w:bCs/>
          <w:sz w:val="26"/>
          <w:szCs w:val="26"/>
        </w:rPr>
        <w:t>Раздел 5. ДОСУДЕБНЫЙ (ВНЕСУДЕБНЫЙ) ПОРЯДОК ОБЖАЛОВАНИЯ РЕШЕНИЙ И ДЕЙСТВИЙ (БЕЗДЕЙСТВИЯ) АДМИНИСТРАЦИИ _________ СЕЛЬСОВЕТА, А ТАКЖЕ ЕГО ДОЛЖНОСТНЫХ ЛИЦ</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5.1. Заявитель вправе обжаловать в досудебном (внесудебном) порядке действия (бездействие), решения должностных лиц администрации поселения, совершенные (принятые) ими при исполнении муниципальной функции и которыми, по мнению заявителя, были нарушены его права, свободы или законные интересы, главе администрации поселения.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5.2. Заявитель может обратиться с жалобой, в том числе в следующих случаях:</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1) нарушение срока исполнения муниципальной функции;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2) требование документов, не предусмотренных нормативными правовыми актами Российской Федерации, нормативными правовыми актами Республики Хакасия, для исполнения муниципальной функции;</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3) отказ администрации поселения в исправлении допущенных опечаток и ошибок в результате исполнения муниципальной функции в документах либо нарушение установленного срока таких исправлений.</w:t>
      </w:r>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5.3. </w:t>
      </w:r>
      <w:proofErr w:type="gramStart"/>
      <w:r w:rsidRPr="00CF2D56">
        <w:rPr>
          <w:rFonts w:ascii="Times New Roman" w:hAnsi="Times New Roman" w:cs="Times New Roman"/>
          <w:sz w:val="26"/>
          <w:szCs w:val="26"/>
        </w:rPr>
        <w:t>Гражданин в своем письменном обращении в обязательном порядке указывает либо наименование органа местного самоуправления,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w:t>
      </w:r>
      <w:proofErr w:type="gramEnd"/>
      <w:r w:rsidRPr="00CF2D56">
        <w:rPr>
          <w:rFonts w:ascii="Times New Roman" w:hAnsi="Times New Roman" w:cs="Times New Roman"/>
          <w:sz w:val="26"/>
          <w:szCs w:val="26"/>
        </w:rPr>
        <w:t xml:space="preserve"> и дату.</w:t>
      </w:r>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В случае необходимости в подтверждение своих доводов гражданин прилагает к письменному обращению документы и материалы либо их копии.</w:t>
      </w:r>
    </w:p>
    <w:p w:rsidR="006E5EF1" w:rsidRPr="00CF2D56" w:rsidRDefault="006E5EF1" w:rsidP="006E5EF1">
      <w:pPr>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При рассмотрении жалобы органом местного самоуправления или должностным лицом гражданин имеет право обращаться с просьбой об их истребовании, в том числе в электронной форме.</w:t>
      </w:r>
    </w:p>
    <w:p w:rsidR="006E5EF1" w:rsidRPr="00CF2D56" w:rsidRDefault="006E5EF1" w:rsidP="006E5EF1">
      <w:pPr>
        <w:widowControl w:val="0"/>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CF2D56">
        <w:rPr>
          <w:rFonts w:ascii="Times New Roman" w:hAnsi="Times New Roman" w:cs="Times New Roman"/>
          <w:sz w:val="26"/>
          <w:szCs w:val="26"/>
        </w:rPr>
        <w:t xml:space="preserve">Обращение, поступившее в орган местного самоуправления или </w:t>
      </w:r>
      <w:r w:rsidRPr="00CF2D56">
        <w:rPr>
          <w:rFonts w:ascii="Times New Roman" w:hAnsi="Times New Roman" w:cs="Times New Roman"/>
          <w:sz w:val="26"/>
          <w:szCs w:val="26"/>
        </w:rPr>
        <w:lastRenderedPageBreak/>
        <w:t xml:space="preserve">должностному лицу в форме электронного документа, подлежит рассмотрению в </w:t>
      </w:r>
      <w:hyperlink r:id="rId40" w:history="1">
        <w:r w:rsidRPr="00CF2D56">
          <w:rPr>
            <w:rFonts w:ascii="Times New Roman" w:hAnsi="Times New Roman" w:cs="Times New Roman"/>
            <w:sz w:val="26"/>
            <w:szCs w:val="26"/>
          </w:rPr>
          <w:t>порядке</w:t>
        </w:r>
      </w:hyperlink>
      <w:r w:rsidRPr="00CF2D56">
        <w:rPr>
          <w:rFonts w:ascii="Times New Roman" w:hAnsi="Times New Roman" w:cs="Times New Roman"/>
          <w:sz w:val="26"/>
          <w:szCs w:val="26"/>
        </w:rPr>
        <w:t xml:space="preserve">, установленном </w:t>
      </w:r>
      <w:hyperlink r:id="rId41" w:history="1">
        <w:r w:rsidRPr="00CF2D56">
          <w:rPr>
            <w:rFonts w:ascii="Times New Roman" w:hAnsi="Times New Roman" w:cs="Times New Roman"/>
            <w:iCs/>
            <w:sz w:val="26"/>
            <w:szCs w:val="26"/>
          </w:rPr>
          <w:t>ст. 10 Федерального закона от 02.05.2006 №59-ФЗ «О порядке рассмотрения обращений граждан Российской Федерации»</w:t>
        </w:r>
      </w:hyperlink>
      <w:r w:rsidRPr="00CF2D56">
        <w:rPr>
          <w:rFonts w:ascii="Times New Roman" w:hAnsi="Times New Roman" w:cs="Times New Roman"/>
          <w:sz w:val="26"/>
          <w:szCs w:val="26"/>
        </w:rPr>
        <w:t>. В обращении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w:t>
      </w:r>
      <w:proofErr w:type="gramEnd"/>
      <w:r w:rsidRPr="00CF2D56">
        <w:rPr>
          <w:rFonts w:ascii="Times New Roman" w:hAnsi="Times New Roman" w:cs="Times New Roman"/>
          <w:sz w:val="26"/>
          <w:szCs w:val="26"/>
        </w:rPr>
        <w:t xml:space="preserve"> адрес, если ответ должен быть направлен в письменной форме.</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5.4. Жалоба подается в письменной форме на бумажном носителе, в электронной форме главе администрации поселения.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5.5. Жалоба может быть направлена по почте, с использованием информационно-телекоммуникационной сети Интернет, а также может быть принята при личном приеме заявителя.</w:t>
      </w:r>
    </w:p>
    <w:p w:rsidR="006E5EF1" w:rsidRPr="00CF2D56" w:rsidRDefault="006E5EF1" w:rsidP="006E5EF1">
      <w:pPr>
        <w:widowControl w:val="0"/>
        <w:autoSpaceDE w:val="0"/>
        <w:autoSpaceDN w:val="0"/>
        <w:adjustRightInd w:val="0"/>
        <w:spacing w:after="0" w:line="240" w:lineRule="auto"/>
        <w:ind w:firstLine="709"/>
        <w:jc w:val="both"/>
        <w:outlineLvl w:val="0"/>
        <w:rPr>
          <w:rFonts w:ascii="Times New Roman" w:hAnsi="Times New Roman" w:cs="Times New Roman"/>
          <w:sz w:val="26"/>
          <w:szCs w:val="26"/>
        </w:rPr>
      </w:pPr>
      <w:r w:rsidRPr="00CF2D56">
        <w:rPr>
          <w:rFonts w:ascii="Times New Roman" w:hAnsi="Times New Roman" w:cs="Times New Roman"/>
          <w:sz w:val="26"/>
          <w:szCs w:val="26"/>
        </w:rPr>
        <w:t>5.6. В случае</w:t>
      </w:r>
      <w:proofErr w:type="gramStart"/>
      <w:r w:rsidRPr="00CF2D56">
        <w:rPr>
          <w:rFonts w:ascii="Times New Roman" w:hAnsi="Times New Roman" w:cs="Times New Roman"/>
          <w:sz w:val="26"/>
          <w:szCs w:val="26"/>
        </w:rPr>
        <w:t>,</w:t>
      </w:r>
      <w:proofErr w:type="gramEnd"/>
      <w:r w:rsidRPr="00CF2D56">
        <w:rPr>
          <w:rFonts w:ascii="Times New Roman" w:hAnsi="Times New Roman" w:cs="Times New Roman"/>
          <w:sz w:val="26"/>
          <w:szCs w:val="26"/>
        </w:rPr>
        <w:t xml:space="preserve"> если в письменном обращении не указаны фамилия гражданина,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6E5EF1" w:rsidRPr="00CF2D56" w:rsidRDefault="006E5EF1" w:rsidP="006E5EF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xml:space="preserve">Обращение, в котором обжалуется судебное решение, в течение семи дней со дня регистрации возвращается гражданину, направившему обращение, с разъяснением </w:t>
      </w:r>
      <w:hyperlink r:id="rId42" w:history="1">
        <w:r w:rsidRPr="00CF2D56">
          <w:rPr>
            <w:rFonts w:ascii="Times New Roman" w:hAnsi="Times New Roman" w:cs="Times New Roman"/>
            <w:sz w:val="26"/>
            <w:szCs w:val="26"/>
          </w:rPr>
          <w:t>порядка</w:t>
        </w:r>
      </w:hyperlink>
      <w:r w:rsidRPr="00CF2D56">
        <w:rPr>
          <w:rFonts w:ascii="Times New Roman" w:hAnsi="Times New Roman" w:cs="Times New Roman"/>
          <w:sz w:val="26"/>
          <w:szCs w:val="26"/>
        </w:rPr>
        <w:t xml:space="preserve"> обжалования данного судебного решения.</w:t>
      </w:r>
    </w:p>
    <w:p w:rsidR="006E5EF1" w:rsidRPr="00CF2D56" w:rsidRDefault="006E5EF1" w:rsidP="006E5EF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На письменные обращения, в которых содержатся нецензурные либо оскорбительные выражения, угрозы жизни, здоровью и имуществу должностного лица, а также членов его семьи</w:t>
      </w:r>
      <w:r w:rsidR="007F6EA9" w:rsidRPr="00CF2D56">
        <w:rPr>
          <w:rFonts w:ascii="Times New Roman" w:hAnsi="Times New Roman" w:cs="Times New Roman"/>
          <w:sz w:val="26"/>
          <w:szCs w:val="26"/>
        </w:rPr>
        <w:t>,</w:t>
      </w:r>
      <w:r w:rsidRPr="00CF2D56">
        <w:rPr>
          <w:rFonts w:ascii="Times New Roman" w:hAnsi="Times New Roman" w:cs="Times New Roman"/>
          <w:sz w:val="26"/>
          <w:szCs w:val="26"/>
        </w:rPr>
        <w:t xml:space="preserve"> </w:t>
      </w:r>
      <w:r w:rsidR="007F6EA9" w:rsidRPr="00CF2D56">
        <w:rPr>
          <w:rFonts w:ascii="Times New Roman" w:hAnsi="Times New Roman" w:cs="Times New Roman"/>
          <w:sz w:val="26"/>
          <w:szCs w:val="26"/>
        </w:rPr>
        <w:t>ответа</w:t>
      </w:r>
      <w:r w:rsidRPr="00CF2D56">
        <w:rPr>
          <w:rFonts w:ascii="Times New Roman" w:hAnsi="Times New Roman" w:cs="Times New Roman"/>
          <w:sz w:val="26"/>
          <w:szCs w:val="26"/>
        </w:rPr>
        <w:t xml:space="preserve"> по существу поставленных в нем вопросов не дается и сообщается гражданину, направившему обращение, о недопустимости злоупотребления правом.</w:t>
      </w:r>
    </w:p>
    <w:p w:rsidR="006E5EF1" w:rsidRPr="00CF2D56" w:rsidRDefault="006E5EF1" w:rsidP="006E5EF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В случае</w:t>
      </w:r>
      <w:proofErr w:type="gramStart"/>
      <w:r w:rsidRPr="00CF2D56">
        <w:rPr>
          <w:rFonts w:ascii="Times New Roman" w:hAnsi="Times New Roman" w:cs="Times New Roman"/>
          <w:sz w:val="26"/>
          <w:szCs w:val="26"/>
        </w:rPr>
        <w:t>,</w:t>
      </w:r>
      <w:proofErr w:type="gramEnd"/>
      <w:r w:rsidRPr="00CF2D56">
        <w:rPr>
          <w:rFonts w:ascii="Times New Roman" w:hAnsi="Times New Roman" w:cs="Times New Roman"/>
          <w:sz w:val="26"/>
          <w:szCs w:val="26"/>
        </w:rPr>
        <w:t xml:space="preserve">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6E5EF1" w:rsidRPr="00CF2D56" w:rsidRDefault="006E5EF1" w:rsidP="006E5EF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В случае</w:t>
      </w:r>
      <w:proofErr w:type="gramStart"/>
      <w:r w:rsidRPr="00CF2D56">
        <w:rPr>
          <w:rFonts w:ascii="Times New Roman" w:hAnsi="Times New Roman" w:cs="Times New Roman"/>
          <w:sz w:val="26"/>
          <w:szCs w:val="26"/>
        </w:rPr>
        <w:t>,</w:t>
      </w:r>
      <w:proofErr w:type="gramEnd"/>
      <w:r w:rsidRPr="00CF2D56">
        <w:rPr>
          <w:rFonts w:ascii="Times New Roman" w:hAnsi="Times New Roman" w:cs="Times New Roman"/>
          <w:sz w:val="26"/>
          <w:szCs w:val="26"/>
        </w:rPr>
        <w:t xml:space="preserve">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rsidR="006E5EF1" w:rsidRPr="00CF2D56" w:rsidRDefault="006E5EF1" w:rsidP="006E5EF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В случае</w:t>
      </w:r>
      <w:proofErr w:type="gramStart"/>
      <w:r w:rsidRPr="00CF2D56">
        <w:rPr>
          <w:rFonts w:ascii="Times New Roman" w:hAnsi="Times New Roman" w:cs="Times New Roman"/>
          <w:sz w:val="26"/>
          <w:szCs w:val="26"/>
        </w:rPr>
        <w:t>,</w:t>
      </w:r>
      <w:proofErr w:type="gramEnd"/>
      <w:r w:rsidRPr="00CF2D56">
        <w:rPr>
          <w:rFonts w:ascii="Times New Roman" w:hAnsi="Times New Roman" w:cs="Times New Roman"/>
          <w:sz w:val="26"/>
          <w:szCs w:val="26"/>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43" w:history="1">
        <w:r w:rsidRPr="00CF2D56">
          <w:rPr>
            <w:rFonts w:ascii="Times New Roman" w:hAnsi="Times New Roman" w:cs="Times New Roman"/>
            <w:sz w:val="26"/>
            <w:szCs w:val="26"/>
          </w:rPr>
          <w:t>тайну</w:t>
        </w:r>
      </w:hyperlink>
      <w:r w:rsidRPr="00CF2D56">
        <w:rPr>
          <w:rFonts w:ascii="Times New Roman" w:hAnsi="Times New Roman" w:cs="Times New Roman"/>
          <w:sz w:val="26"/>
          <w:szCs w:val="26"/>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lastRenderedPageBreak/>
        <w:t>В случае</w:t>
      </w:r>
      <w:proofErr w:type="gramStart"/>
      <w:r w:rsidRPr="00CF2D56">
        <w:rPr>
          <w:rFonts w:ascii="Times New Roman" w:hAnsi="Times New Roman" w:cs="Times New Roman"/>
          <w:sz w:val="26"/>
          <w:szCs w:val="26"/>
        </w:rPr>
        <w:t>,</w:t>
      </w:r>
      <w:proofErr w:type="gramEnd"/>
      <w:r w:rsidRPr="00CF2D56">
        <w:rPr>
          <w:rFonts w:ascii="Times New Roman" w:hAnsi="Times New Roman" w:cs="Times New Roman"/>
          <w:sz w:val="26"/>
          <w:szCs w:val="26"/>
        </w:rPr>
        <w:t xml:space="preserve">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местного самоуправления или соответствующему должностному лицу.</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5.7. Основанием для начала процедуры досудебного (внесудебного) обжалования является жалоба, направленная заявителем на имя главы администрации поселения.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Основания для приостановления рассмотрения жалобы не предусмотрены.</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5.8. Заявитель имеет право на получение информации и документов, необходимых для обоснования и рассмотрения жалобы.</w:t>
      </w:r>
    </w:p>
    <w:p w:rsidR="006E5EF1" w:rsidRPr="00CF2D56" w:rsidRDefault="006E5EF1" w:rsidP="006E5EF1">
      <w:pPr>
        <w:autoSpaceDE w:val="0"/>
        <w:autoSpaceDN w:val="0"/>
        <w:adjustRightInd w:val="0"/>
        <w:spacing w:after="0" w:line="240" w:lineRule="auto"/>
        <w:ind w:firstLine="709"/>
        <w:jc w:val="both"/>
        <w:outlineLvl w:val="0"/>
        <w:rPr>
          <w:rFonts w:ascii="Times New Roman" w:hAnsi="Times New Roman" w:cs="Times New Roman"/>
          <w:sz w:val="26"/>
          <w:szCs w:val="26"/>
        </w:rPr>
      </w:pPr>
      <w:r w:rsidRPr="00CF2D56">
        <w:rPr>
          <w:rFonts w:ascii="Times New Roman" w:hAnsi="Times New Roman" w:cs="Times New Roman"/>
          <w:sz w:val="26"/>
          <w:szCs w:val="26"/>
        </w:rPr>
        <w:t>5.9.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6E5EF1" w:rsidRPr="00CF2D56" w:rsidRDefault="006E5EF1" w:rsidP="006E5EF1">
      <w:pPr>
        <w:spacing w:after="0" w:line="240" w:lineRule="auto"/>
        <w:ind w:firstLine="709"/>
        <w:jc w:val="both"/>
        <w:rPr>
          <w:rFonts w:ascii="Times New Roman" w:hAnsi="Times New Roman" w:cs="Times New Roman"/>
          <w:sz w:val="26"/>
          <w:szCs w:val="26"/>
        </w:rPr>
      </w:pPr>
      <w:proofErr w:type="gramStart"/>
      <w:r w:rsidRPr="00CF2D56">
        <w:rPr>
          <w:rFonts w:ascii="Times New Roman" w:hAnsi="Times New Roman" w:cs="Times New Roman"/>
          <w:sz w:val="26"/>
          <w:szCs w:val="26"/>
        </w:rPr>
        <w:t xml:space="preserve">В исключительных случаях, а также в случае направления запроса, предусмотренного частью 2 </w:t>
      </w:r>
      <w:hyperlink r:id="rId44" w:history="1">
        <w:r w:rsidRPr="00CF2D56">
          <w:rPr>
            <w:rFonts w:ascii="Times New Roman" w:hAnsi="Times New Roman" w:cs="Times New Roman"/>
            <w:sz w:val="26"/>
            <w:szCs w:val="26"/>
          </w:rPr>
          <w:t>статьи 10</w:t>
        </w:r>
      </w:hyperlink>
      <w:r w:rsidRPr="00CF2D56">
        <w:rPr>
          <w:rFonts w:ascii="Times New Roman" w:hAnsi="Times New Roman" w:cs="Times New Roman"/>
          <w:sz w:val="26"/>
          <w:szCs w:val="26"/>
        </w:rPr>
        <w:t xml:space="preserve"> Федерального закона от 02.05.2006 N59-ФЗ "О порядке рассмотрения обращений граждан Российской Федерации", руководитель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roofErr w:type="gramEnd"/>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5.10. По результатам рассмотрения жалобы глава администрации поселения дает письменный ответ по существу жалобы, а именно:</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признает жалобу обоснованной;</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 признает жалобу необоснованной.</w:t>
      </w:r>
    </w:p>
    <w:p w:rsidR="006E5EF1" w:rsidRPr="00CF2D56" w:rsidRDefault="006E5EF1" w:rsidP="006E5EF1">
      <w:pPr>
        <w:spacing w:after="0" w:line="240" w:lineRule="auto"/>
        <w:ind w:firstLine="709"/>
        <w:jc w:val="both"/>
        <w:rPr>
          <w:rFonts w:ascii="Times New Roman" w:hAnsi="Times New Roman" w:cs="Times New Roman"/>
          <w:sz w:val="26"/>
          <w:szCs w:val="26"/>
        </w:rPr>
      </w:pPr>
      <w:proofErr w:type="gramStart"/>
      <w:r w:rsidRPr="00CF2D56">
        <w:rPr>
          <w:rFonts w:ascii="Times New Roman" w:hAnsi="Times New Roman" w:cs="Times New Roman"/>
          <w:sz w:val="26"/>
          <w:szCs w:val="26"/>
        </w:rPr>
        <w:t>Если в результате рассмотрения жалоба признана обоснованной, то Глава администрации принимается меры, направленные на восстановление или защиту нарушенных прав, свобод и законных интересов заявителя, а так же рассматривается вопрос о применении мер дисциплинарной ответственности к специалисту, ответственному за действия (бездействие) и решения, совершенные (принятые) ими в ходе осуществления муниципальной функции на основании настоящего Административного регламента и повлекшие за собой жалобу</w:t>
      </w:r>
      <w:proofErr w:type="gramEnd"/>
      <w:r w:rsidRPr="00CF2D56">
        <w:rPr>
          <w:rFonts w:ascii="Times New Roman" w:hAnsi="Times New Roman" w:cs="Times New Roman"/>
          <w:sz w:val="26"/>
          <w:szCs w:val="26"/>
        </w:rPr>
        <w:t xml:space="preserve"> заявителя.</w:t>
      </w:r>
    </w:p>
    <w:p w:rsidR="006E5EF1" w:rsidRPr="00CF2D56" w:rsidRDefault="006E5EF1" w:rsidP="006E5EF1">
      <w:pPr>
        <w:spacing w:after="0" w:line="240" w:lineRule="auto"/>
        <w:ind w:firstLine="709"/>
        <w:jc w:val="both"/>
        <w:rPr>
          <w:rFonts w:ascii="Times New Roman" w:hAnsi="Times New Roman" w:cs="Times New Roman"/>
          <w:sz w:val="26"/>
          <w:szCs w:val="26"/>
        </w:rPr>
      </w:pPr>
      <w:r w:rsidRPr="00CF2D56">
        <w:rPr>
          <w:rFonts w:ascii="Times New Roman" w:hAnsi="Times New Roman" w:cs="Times New Roman"/>
          <w:sz w:val="26"/>
          <w:szCs w:val="26"/>
        </w:rPr>
        <w:t>Решение по жалобе выносится на основе всех материалов и доказательств в их совокупности в письменной форме. Оно должно содержать указание на порядок дальнейшего обжалования принятого решения.</w:t>
      </w:r>
    </w:p>
    <w:p w:rsidR="006E5EF1" w:rsidRPr="00CF2D56" w:rsidRDefault="006E5EF1" w:rsidP="006E5EF1">
      <w:pPr>
        <w:spacing w:after="0" w:line="240" w:lineRule="auto"/>
        <w:ind w:firstLine="709"/>
        <w:jc w:val="both"/>
        <w:rPr>
          <w:rFonts w:ascii="Times New Roman" w:hAnsi="Times New Roman" w:cs="Times New Roman"/>
          <w:sz w:val="26"/>
          <w:szCs w:val="26"/>
        </w:rPr>
      </w:pPr>
    </w:p>
    <w:p w:rsidR="006E5EF1" w:rsidRPr="00CF2D56" w:rsidRDefault="006E5EF1" w:rsidP="006E5EF1">
      <w:pPr>
        <w:spacing w:after="0" w:line="240" w:lineRule="auto"/>
        <w:ind w:firstLine="709"/>
        <w:jc w:val="right"/>
        <w:rPr>
          <w:rFonts w:ascii="Times New Roman" w:hAnsi="Times New Roman" w:cs="Times New Roman"/>
          <w:b/>
          <w:bCs/>
          <w:kern w:val="28"/>
          <w:sz w:val="26"/>
          <w:szCs w:val="26"/>
        </w:rPr>
      </w:pPr>
    </w:p>
    <w:p w:rsidR="006E5EF1" w:rsidRPr="00CF2D56" w:rsidRDefault="006E5EF1" w:rsidP="006E5EF1">
      <w:pPr>
        <w:spacing w:after="0" w:line="240" w:lineRule="auto"/>
        <w:ind w:firstLine="709"/>
        <w:jc w:val="right"/>
        <w:rPr>
          <w:rFonts w:ascii="Times New Roman" w:hAnsi="Times New Roman" w:cs="Times New Roman"/>
          <w:b/>
          <w:bCs/>
          <w:kern w:val="28"/>
          <w:sz w:val="26"/>
          <w:szCs w:val="26"/>
        </w:rPr>
      </w:pPr>
    </w:p>
    <w:p w:rsidR="006E5EF1" w:rsidRPr="00CF2D56" w:rsidRDefault="006E5EF1" w:rsidP="006E5EF1">
      <w:pPr>
        <w:spacing w:after="0" w:line="240" w:lineRule="auto"/>
        <w:ind w:firstLine="709"/>
        <w:jc w:val="right"/>
        <w:rPr>
          <w:rFonts w:ascii="Times New Roman" w:hAnsi="Times New Roman" w:cs="Times New Roman"/>
          <w:b/>
          <w:bCs/>
          <w:kern w:val="28"/>
          <w:sz w:val="26"/>
          <w:szCs w:val="26"/>
        </w:rPr>
      </w:pPr>
    </w:p>
    <w:p w:rsidR="00001665" w:rsidRPr="00CF2D56" w:rsidRDefault="00001665" w:rsidP="00B261B3">
      <w:pPr>
        <w:spacing w:after="0" w:line="240" w:lineRule="auto"/>
        <w:rPr>
          <w:rFonts w:ascii="Times New Roman" w:hAnsi="Times New Roman" w:cs="Times New Roman"/>
          <w:b/>
          <w:bCs/>
          <w:kern w:val="28"/>
          <w:sz w:val="26"/>
          <w:szCs w:val="26"/>
        </w:rPr>
      </w:pPr>
    </w:p>
    <w:p w:rsidR="00001665" w:rsidRPr="00CF2D56" w:rsidRDefault="00001665" w:rsidP="006E5EF1">
      <w:pPr>
        <w:spacing w:after="0" w:line="240" w:lineRule="auto"/>
        <w:ind w:firstLine="709"/>
        <w:jc w:val="right"/>
        <w:rPr>
          <w:rFonts w:ascii="Times New Roman" w:hAnsi="Times New Roman" w:cs="Times New Roman"/>
          <w:b/>
          <w:bCs/>
          <w:kern w:val="28"/>
          <w:sz w:val="26"/>
          <w:szCs w:val="26"/>
        </w:rPr>
      </w:pPr>
    </w:p>
    <w:p w:rsidR="00001665" w:rsidRPr="00CF2D56" w:rsidRDefault="00001665" w:rsidP="006E5EF1">
      <w:pPr>
        <w:spacing w:after="0" w:line="240" w:lineRule="auto"/>
        <w:ind w:firstLine="709"/>
        <w:jc w:val="right"/>
        <w:rPr>
          <w:rFonts w:ascii="Times New Roman" w:hAnsi="Times New Roman" w:cs="Times New Roman"/>
          <w:b/>
          <w:bCs/>
          <w:kern w:val="28"/>
          <w:sz w:val="26"/>
          <w:szCs w:val="26"/>
        </w:rPr>
      </w:pPr>
    </w:p>
    <w:p w:rsidR="00001665" w:rsidRPr="00CF2D56" w:rsidRDefault="00001665" w:rsidP="006E5EF1">
      <w:pPr>
        <w:spacing w:after="0" w:line="240" w:lineRule="auto"/>
        <w:ind w:firstLine="709"/>
        <w:jc w:val="right"/>
        <w:rPr>
          <w:rFonts w:ascii="Times New Roman" w:hAnsi="Times New Roman" w:cs="Times New Roman"/>
          <w:b/>
          <w:bCs/>
          <w:kern w:val="28"/>
          <w:sz w:val="26"/>
          <w:szCs w:val="26"/>
        </w:rPr>
      </w:pPr>
    </w:p>
    <w:p w:rsidR="00001665" w:rsidRPr="00CF2D56" w:rsidRDefault="00001665" w:rsidP="006E5EF1">
      <w:pPr>
        <w:spacing w:after="0" w:line="240" w:lineRule="auto"/>
        <w:ind w:firstLine="709"/>
        <w:jc w:val="right"/>
        <w:rPr>
          <w:rFonts w:ascii="Times New Roman" w:hAnsi="Times New Roman" w:cs="Times New Roman"/>
          <w:b/>
          <w:bCs/>
          <w:kern w:val="28"/>
          <w:sz w:val="26"/>
          <w:szCs w:val="26"/>
        </w:rPr>
      </w:pPr>
    </w:p>
    <w:p w:rsidR="006E5EF1" w:rsidRPr="00CF2D56" w:rsidRDefault="006E5EF1" w:rsidP="006E5EF1">
      <w:pPr>
        <w:spacing w:after="0" w:line="240" w:lineRule="auto"/>
        <w:ind w:firstLine="709"/>
        <w:jc w:val="right"/>
        <w:rPr>
          <w:rFonts w:ascii="Times New Roman" w:hAnsi="Times New Roman" w:cs="Times New Roman"/>
          <w:b/>
          <w:bCs/>
          <w:kern w:val="28"/>
          <w:sz w:val="26"/>
          <w:szCs w:val="26"/>
        </w:rPr>
      </w:pPr>
    </w:p>
    <w:p w:rsidR="006E5EF1" w:rsidRPr="00CF2D56" w:rsidRDefault="006E5EF1" w:rsidP="006E5EF1">
      <w:pPr>
        <w:spacing w:after="0" w:line="240" w:lineRule="auto"/>
        <w:ind w:firstLine="709"/>
        <w:jc w:val="right"/>
        <w:rPr>
          <w:rFonts w:ascii="Times New Roman" w:hAnsi="Times New Roman" w:cs="Times New Roman"/>
          <w:b/>
          <w:bCs/>
          <w:kern w:val="28"/>
          <w:sz w:val="26"/>
          <w:szCs w:val="26"/>
        </w:rPr>
      </w:pPr>
      <w:r w:rsidRPr="00CF2D56">
        <w:rPr>
          <w:rFonts w:ascii="Times New Roman" w:hAnsi="Times New Roman" w:cs="Times New Roman"/>
          <w:b/>
          <w:bCs/>
          <w:kern w:val="28"/>
          <w:sz w:val="26"/>
          <w:szCs w:val="26"/>
        </w:rPr>
        <w:t>Приложение 1</w:t>
      </w:r>
    </w:p>
    <w:p w:rsidR="006E5EF1" w:rsidRPr="00CF2D56" w:rsidRDefault="006E5EF1" w:rsidP="006E5EF1">
      <w:pPr>
        <w:spacing w:after="0" w:line="240" w:lineRule="auto"/>
        <w:ind w:firstLine="709"/>
        <w:jc w:val="right"/>
        <w:rPr>
          <w:rFonts w:ascii="Times New Roman" w:hAnsi="Times New Roman" w:cs="Times New Roman"/>
          <w:b/>
          <w:bCs/>
          <w:kern w:val="28"/>
          <w:sz w:val="26"/>
          <w:szCs w:val="26"/>
        </w:rPr>
      </w:pPr>
      <w:r w:rsidRPr="00CF2D56">
        <w:rPr>
          <w:rFonts w:ascii="Times New Roman" w:hAnsi="Times New Roman" w:cs="Times New Roman"/>
          <w:b/>
          <w:bCs/>
          <w:kern w:val="28"/>
          <w:sz w:val="26"/>
          <w:szCs w:val="26"/>
        </w:rPr>
        <w:t>к Административному регламенту</w: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jc w:val="center"/>
        <w:rPr>
          <w:rFonts w:ascii="Times New Roman" w:hAnsi="Times New Roman" w:cs="Times New Roman"/>
          <w:b/>
          <w:sz w:val="26"/>
          <w:szCs w:val="26"/>
        </w:rPr>
      </w:pPr>
      <w:r w:rsidRPr="00CF2D56">
        <w:rPr>
          <w:rFonts w:ascii="Times New Roman" w:hAnsi="Times New Roman" w:cs="Times New Roman"/>
          <w:b/>
          <w:sz w:val="26"/>
          <w:szCs w:val="26"/>
        </w:rPr>
        <w:t>БЛОК-СХЕМА</w:t>
      </w:r>
    </w:p>
    <w:p w:rsidR="006E5EF1" w:rsidRPr="00CF2D56" w:rsidRDefault="006E5EF1" w:rsidP="006E5EF1">
      <w:pPr>
        <w:spacing w:after="0" w:line="240" w:lineRule="auto"/>
        <w:ind w:firstLine="709"/>
        <w:jc w:val="center"/>
        <w:rPr>
          <w:rFonts w:ascii="Times New Roman" w:hAnsi="Times New Roman" w:cs="Times New Roman"/>
          <w:b/>
          <w:sz w:val="26"/>
          <w:szCs w:val="26"/>
        </w:rPr>
      </w:pPr>
      <w:r w:rsidRPr="00CF2D56">
        <w:rPr>
          <w:rFonts w:ascii="Times New Roman" w:hAnsi="Times New Roman" w:cs="Times New Roman"/>
          <w:b/>
          <w:sz w:val="26"/>
          <w:szCs w:val="26"/>
        </w:rPr>
        <w:t>исполнения муниципальной функции по осуществлению</w:t>
      </w:r>
    </w:p>
    <w:p w:rsidR="006E5EF1" w:rsidRPr="00CF2D56" w:rsidRDefault="006E5EF1" w:rsidP="006E5EF1">
      <w:pPr>
        <w:spacing w:after="0" w:line="240" w:lineRule="auto"/>
        <w:ind w:firstLine="709"/>
        <w:jc w:val="center"/>
        <w:rPr>
          <w:rFonts w:ascii="Times New Roman" w:hAnsi="Times New Roman" w:cs="Times New Roman"/>
          <w:b/>
          <w:sz w:val="26"/>
          <w:szCs w:val="26"/>
        </w:rPr>
      </w:pPr>
      <w:r w:rsidRPr="00CF2D56">
        <w:rPr>
          <w:rFonts w:ascii="Times New Roman" w:hAnsi="Times New Roman" w:cs="Times New Roman"/>
          <w:b/>
          <w:sz w:val="26"/>
          <w:szCs w:val="26"/>
        </w:rPr>
        <w:t>муниципального жилищного контроля при проведении</w:t>
      </w:r>
    </w:p>
    <w:p w:rsidR="006E5EF1" w:rsidRPr="00CF2D56" w:rsidRDefault="006E5EF1" w:rsidP="006E5EF1">
      <w:pPr>
        <w:spacing w:after="0" w:line="240" w:lineRule="auto"/>
        <w:ind w:firstLine="709"/>
        <w:jc w:val="center"/>
        <w:rPr>
          <w:rFonts w:ascii="Times New Roman" w:hAnsi="Times New Roman" w:cs="Times New Roman"/>
          <w:b/>
          <w:sz w:val="26"/>
          <w:szCs w:val="26"/>
        </w:rPr>
      </w:pPr>
      <w:r w:rsidRPr="00CF2D56">
        <w:rPr>
          <w:rFonts w:ascii="Times New Roman" w:hAnsi="Times New Roman" w:cs="Times New Roman"/>
          <w:b/>
          <w:sz w:val="26"/>
          <w:szCs w:val="26"/>
        </w:rPr>
        <w:lastRenderedPageBreak/>
        <w:t>плановых проверок</w:t>
      </w:r>
    </w:p>
    <w:p w:rsidR="006E5EF1" w:rsidRPr="00CF2D56" w:rsidRDefault="004F7702" w:rsidP="006E5EF1">
      <w:pPr>
        <w:spacing w:after="0" w:line="240" w:lineRule="auto"/>
        <w:ind w:firstLine="709"/>
        <w:jc w:val="center"/>
        <w:rPr>
          <w:rFonts w:ascii="Times New Roman" w:hAnsi="Times New Roman" w:cs="Times New Roman"/>
          <w:b/>
          <w:sz w:val="26"/>
          <w:szCs w:val="26"/>
        </w:rPr>
      </w:pPr>
      <w:r>
        <w:rPr>
          <w:rFonts w:ascii="Times New Roman" w:hAnsi="Times New Roman" w:cs="Times New Roman"/>
          <w:b/>
          <w:noProof/>
          <w:sz w:val="26"/>
          <w:szCs w:val="26"/>
        </w:rPr>
        <w:pict>
          <v:rect id="_x0000_s1026" style="position:absolute;left:0;text-align:left;margin-left:23.4pt;margin-top:12.8pt;width:409.4pt;height:34.35pt;z-index:251660288">
            <v:textbox>
              <w:txbxContent>
                <w:p w:rsidR="006E5EF1" w:rsidRDefault="006E5EF1" w:rsidP="006E5EF1">
                  <w:r>
                    <w:t xml:space="preserve">Составление проекта ежегодного плана проведения </w:t>
                  </w:r>
                  <w:proofErr w:type="gramStart"/>
                  <w:r>
                    <w:t>плановых</w:t>
                  </w:r>
                  <w:proofErr w:type="gramEnd"/>
                </w:p>
              </w:txbxContent>
            </v:textbox>
          </v:rect>
        </w:pict>
      </w:r>
    </w:p>
    <w:p w:rsidR="006E5EF1" w:rsidRPr="00CF2D56" w:rsidRDefault="006E5EF1" w:rsidP="006E5EF1">
      <w:pPr>
        <w:spacing w:after="0" w:line="240" w:lineRule="auto"/>
        <w:ind w:firstLine="709"/>
        <w:jc w:val="center"/>
        <w:rPr>
          <w:rFonts w:ascii="Times New Roman" w:hAnsi="Times New Roman" w:cs="Times New Roman"/>
          <w:b/>
          <w:sz w:val="26"/>
          <w:szCs w:val="26"/>
        </w:rPr>
      </w:pPr>
    </w:p>
    <w:p w:rsidR="006E5EF1" w:rsidRPr="00CF2D56" w:rsidRDefault="006E5EF1" w:rsidP="006E5EF1">
      <w:pPr>
        <w:spacing w:after="0" w:line="240" w:lineRule="auto"/>
        <w:ind w:firstLine="709"/>
        <w:jc w:val="center"/>
        <w:rPr>
          <w:rFonts w:ascii="Times New Roman" w:hAnsi="Times New Roman" w:cs="Times New Roman"/>
          <w:b/>
          <w:sz w:val="26"/>
          <w:szCs w:val="26"/>
        </w:rPr>
      </w:pPr>
    </w:p>
    <w:p w:rsidR="006E5EF1" w:rsidRPr="00CF2D56" w:rsidRDefault="004F7702" w:rsidP="006E5EF1">
      <w:pPr>
        <w:spacing w:after="0" w:line="240" w:lineRule="auto"/>
        <w:ind w:firstLine="709"/>
        <w:jc w:val="center"/>
        <w:rPr>
          <w:rFonts w:ascii="Times New Roman" w:hAnsi="Times New Roman" w:cs="Times New Roman"/>
          <w:b/>
          <w:sz w:val="26"/>
          <w:szCs w:val="26"/>
        </w:rPr>
      </w:pPr>
      <w:r>
        <w:rPr>
          <w:rFonts w:ascii="Times New Roman" w:hAnsi="Times New Roman" w:cs="Times New Roman"/>
          <w:b/>
          <w:noProof/>
          <w:sz w:val="26"/>
          <w:szCs w:val="26"/>
        </w:rPr>
        <w:pict>
          <v:shapetype id="_x0000_t32" coordsize="21600,21600" o:spt="32" o:oned="t" path="m,l21600,21600e" filled="f">
            <v:path arrowok="t" fillok="f" o:connecttype="none"/>
            <o:lock v:ext="edit" shapetype="t"/>
          </v:shapetype>
          <v:shape id="_x0000_s1029" type="#_x0000_t32" style="position:absolute;left:0;text-align:left;margin-left:218.45pt;margin-top:5.75pt;width:1.05pt;height:29.55pt;z-index:251663360" o:connectortype="straight">
            <v:stroke endarrow="block"/>
          </v:shape>
        </w:pict>
      </w:r>
    </w:p>
    <w:p w:rsidR="006E5EF1" w:rsidRPr="00CF2D56" w:rsidRDefault="006E5EF1" w:rsidP="006E5EF1">
      <w:pPr>
        <w:spacing w:after="0" w:line="240" w:lineRule="auto"/>
        <w:ind w:firstLine="709"/>
        <w:jc w:val="center"/>
        <w:rPr>
          <w:rFonts w:ascii="Times New Roman" w:hAnsi="Times New Roman" w:cs="Times New Roman"/>
          <w:b/>
          <w:sz w:val="26"/>
          <w:szCs w:val="26"/>
        </w:rPr>
      </w:pPr>
    </w:p>
    <w:p w:rsidR="006E5EF1" w:rsidRPr="00CF2D56" w:rsidRDefault="004F7702" w:rsidP="006E5EF1">
      <w:pPr>
        <w:spacing w:after="0" w:line="240" w:lineRule="auto"/>
        <w:ind w:firstLine="709"/>
        <w:jc w:val="center"/>
        <w:rPr>
          <w:rFonts w:ascii="Times New Roman" w:hAnsi="Times New Roman" w:cs="Times New Roman"/>
          <w:b/>
          <w:sz w:val="26"/>
          <w:szCs w:val="26"/>
        </w:rPr>
      </w:pPr>
      <w:r>
        <w:rPr>
          <w:rFonts w:ascii="Times New Roman" w:hAnsi="Times New Roman" w:cs="Times New Roman"/>
          <w:b/>
          <w:noProof/>
          <w:sz w:val="26"/>
          <w:szCs w:val="26"/>
        </w:rPr>
        <w:pict>
          <v:rect id="_x0000_s1027" style="position:absolute;left:0;text-align:left;margin-left:19.1pt;margin-top:7.7pt;width:413.7pt;height:45.7pt;z-index:251661312">
            <v:textbox>
              <w:txbxContent>
                <w:p w:rsidR="006E5EF1" w:rsidRDefault="006E5EF1" w:rsidP="006E5EF1">
                  <w:pPr>
                    <w:ind w:firstLine="709"/>
                    <w:jc w:val="center"/>
                  </w:pPr>
                  <w:r>
                    <w:t>Направление проекта ежегодного плана проведения плановых проверок в органы прокуратуры</w:t>
                  </w:r>
                </w:p>
                <w:p w:rsidR="006E5EF1" w:rsidRDefault="006E5EF1" w:rsidP="006E5EF1"/>
              </w:txbxContent>
            </v:textbox>
          </v:rect>
        </w:pict>
      </w:r>
    </w:p>
    <w:p w:rsidR="006E5EF1" w:rsidRPr="00CF2D56" w:rsidRDefault="006E5EF1" w:rsidP="006E5EF1">
      <w:pPr>
        <w:spacing w:after="0" w:line="240" w:lineRule="auto"/>
        <w:ind w:firstLine="709"/>
        <w:jc w:val="center"/>
        <w:rPr>
          <w:rFonts w:ascii="Times New Roman" w:hAnsi="Times New Roman" w:cs="Times New Roman"/>
          <w:b/>
          <w:sz w:val="26"/>
          <w:szCs w:val="26"/>
        </w:rPr>
      </w:pPr>
    </w:p>
    <w:p w:rsidR="006E5EF1" w:rsidRPr="00CF2D56" w:rsidRDefault="006E5EF1" w:rsidP="006E5EF1">
      <w:pPr>
        <w:spacing w:after="0" w:line="240" w:lineRule="auto"/>
        <w:ind w:firstLine="709"/>
        <w:jc w:val="center"/>
        <w:rPr>
          <w:rFonts w:ascii="Times New Roman" w:hAnsi="Times New Roman" w:cs="Times New Roman"/>
          <w:b/>
          <w:sz w:val="26"/>
          <w:szCs w:val="26"/>
        </w:rPr>
      </w:pPr>
    </w:p>
    <w:p w:rsidR="006E5EF1" w:rsidRPr="00CF2D56" w:rsidRDefault="004F7702" w:rsidP="006E5EF1">
      <w:pPr>
        <w:spacing w:after="0" w:line="240" w:lineRule="auto"/>
        <w:ind w:firstLine="709"/>
        <w:jc w:val="center"/>
        <w:rPr>
          <w:rFonts w:ascii="Times New Roman" w:hAnsi="Times New Roman" w:cs="Times New Roman"/>
          <w:b/>
          <w:sz w:val="26"/>
          <w:szCs w:val="26"/>
        </w:rPr>
      </w:pPr>
      <w:r>
        <w:rPr>
          <w:rFonts w:ascii="Times New Roman" w:hAnsi="Times New Roman" w:cs="Times New Roman"/>
          <w:b/>
          <w:noProof/>
          <w:sz w:val="26"/>
          <w:szCs w:val="26"/>
        </w:rPr>
        <w:pict>
          <v:shape id="_x0000_s1030" type="#_x0000_t32" style="position:absolute;left:0;text-align:left;margin-left:211.45pt;margin-top:12pt;width:.55pt;height:23.65pt;z-index:251664384" o:connectortype="straight">
            <v:stroke endarrow="block"/>
          </v:shape>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sidRPr="004F7702">
        <w:rPr>
          <w:rFonts w:ascii="Times New Roman" w:hAnsi="Times New Roman" w:cs="Times New Roman"/>
          <w:b/>
          <w:noProof/>
          <w:sz w:val="26"/>
          <w:szCs w:val="26"/>
        </w:rPr>
        <w:pict>
          <v:rect id="_x0000_s1028" style="position:absolute;left:0;text-align:left;margin-left:19.1pt;margin-top:8.05pt;width:413.7pt;height:44.05pt;z-index:251662336">
            <v:textbox>
              <w:txbxContent>
                <w:p w:rsidR="006E5EF1" w:rsidRDefault="006E5EF1" w:rsidP="006E5EF1">
                  <w:pPr>
                    <w:ind w:firstLine="709"/>
                    <w:jc w:val="center"/>
                  </w:pPr>
                  <w:r>
                    <w:t>Рассмотрение представленных органами прокуратуры предложений и утверждение ежегодного плана проведения плановых проверок</w:t>
                  </w:r>
                </w:p>
              </w:txbxContent>
            </v:textbox>
          </v:rect>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shape id="_x0000_s1035" type="#_x0000_t32" style="position:absolute;left:0;text-align:left;margin-left:212pt;margin-top:10.7pt;width:0;height:20.95pt;z-index:251669504" o:connectortype="straight">
            <v:stroke endarrow="block"/>
          </v:shape>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rect id="_x0000_s1031" style="position:absolute;left:0;text-align:left;margin-left:23.4pt;margin-top:4.05pt;width:409.4pt;height:45.65pt;z-index:251665408">
            <v:textbox>
              <w:txbxContent>
                <w:p w:rsidR="006E5EF1" w:rsidRDefault="006E5EF1" w:rsidP="006E5EF1">
                  <w:pPr>
                    <w:ind w:firstLine="709"/>
                    <w:jc w:val="center"/>
                  </w:pPr>
                  <w:r>
                    <w:t>Принятие решения о проведении плановой проверки (наступление срока проведения проверки, предусмотренного планом)</w:t>
                  </w:r>
                </w:p>
              </w:txbxContent>
            </v:textbox>
          </v:rect>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shape id="_x0000_s1036" type="#_x0000_t32" style="position:absolute;left:0;text-align:left;margin-left:219.5pt;margin-top:8.3pt;width:0;height:23.15pt;z-index:251670528" o:connectortype="straight">
            <v:stroke endarrow="block"/>
          </v:shape>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rect id="_x0000_s1032" style="position:absolute;left:0;text-align:left;margin-left:27.15pt;margin-top:3.85pt;width:405.65pt;height:27.4pt;z-index:251666432">
            <v:textbox>
              <w:txbxContent>
                <w:p w:rsidR="006E5EF1" w:rsidRDefault="006E5EF1" w:rsidP="006E5EF1">
                  <w:pPr>
                    <w:jc w:val="center"/>
                  </w:pPr>
                  <w:r>
                    <w:t>Проведение плановой проверки</w:t>
                  </w:r>
                </w:p>
              </w:txbxContent>
            </v:textbox>
          </v:rect>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shape id="_x0000_s1037" type="#_x0000_t32" style="position:absolute;left:0;text-align:left;margin-left:218.45pt;margin-top:3.7pt;width:0;height:26.85pt;z-index:251671552" o:connectortype="straight">
            <v:stroke endarrow="block"/>
          </v:shape>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rect id="_x0000_s1033" style="position:absolute;left:0;text-align:left;margin-left:36.8pt;margin-top:2.95pt;width:401.4pt;height:28.45pt;z-index:251667456">
            <v:textbox>
              <w:txbxContent>
                <w:p w:rsidR="006E5EF1" w:rsidRDefault="006E5EF1" w:rsidP="006E5EF1">
                  <w:pPr>
                    <w:jc w:val="center"/>
                  </w:pPr>
                  <w:r>
                    <w:t>Оформление результатов проверки</w:t>
                  </w:r>
                </w:p>
              </w:txbxContent>
            </v:textbox>
          </v:rect>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shape id="_x0000_s1038" type="#_x0000_t32" style="position:absolute;left:0;text-align:left;margin-left:219.5pt;margin-top:3.8pt;width:0;height:27.45pt;z-index:251672576" o:connectortype="straight">
            <v:stroke endarrow="block"/>
          </v:shape>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r w:rsidRPr="00CF2D56">
        <w:rPr>
          <w:rFonts w:ascii="Times New Roman" w:hAnsi="Times New Roman" w:cs="Times New Roman"/>
          <w:sz w:val="26"/>
          <w:szCs w:val="26"/>
        </w:rPr>
        <w:t>Составление акта проверки</w:t>
      </w:r>
      <w:r w:rsidR="004F7702">
        <w:rPr>
          <w:rFonts w:ascii="Times New Roman" w:hAnsi="Times New Roman" w:cs="Times New Roman"/>
          <w:noProof/>
          <w:sz w:val="26"/>
          <w:szCs w:val="26"/>
        </w:rPr>
        <w:pict>
          <v:rect id="_x0000_s1034" style="position:absolute;left:0;text-align:left;margin-left:33.6pt;margin-top:3.65pt;width:404.6pt;height:28.45pt;z-index:251668480;mso-position-horizontal-relative:text;mso-position-vertical-relative:text">
            <v:textbox>
              <w:txbxContent>
                <w:p w:rsidR="006E5EF1" w:rsidRDefault="006E5EF1" w:rsidP="006E5EF1">
                  <w:pPr>
                    <w:jc w:val="center"/>
                  </w:pPr>
                  <w:r>
                    <w:t>Составление акта проверки</w:t>
                  </w:r>
                </w:p>
              </w:txbxContent>
            </v:textbox>
          </v:rect>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rPr>
          <w:rFonts w:ascii="Times New Roman" w:hAnsi="Times New Roman" w:cs="Times New Roman"/>
          <w:b/>
          <w:bCs/>
          <w:kern w:val="28"/>
          <w:sz w:val="26"/>
          <w:szCs w:val="26"/>
        </w:rPr>
      </w:pPr>
    </w:p>
    <w:p w:rsidR="00001665" w:rsidRPr="00CF2D56" w:rsidRDefault="00001665" w:rsidP="006E5EF1">
      <w:pPr>
        <w:spacing w:after="0" w:line="240" w:lineRule="auto"/>
        <w:rPr>
          <w:rFonts w:ascii="Times New Roman" w:hAnsi="Times New Roman" w:cs="Times New Roman"/>
          <w:b/>
          <w:bCs/>
          <w:kern w:val="28"/>
          <w:sz w:val="26"/>
          <w:szCs w:val="26"/>
        </w:rPr>
      </w:pPr>
    </w:p>
    <w:p w:rsidR="00001665" w:rsidRPr="00CF2D56" w:rsidRDefault="00001665" w:rsidP="006E5EF1">
      <w:pPr>
        <w:spacing w:after="0" w:line="240" w:lineRule="auto"/>
        <w:rPr>
          <w:rFonts w:ascii="Times New Roman" w:hAnsi="Times New Roman" w:cs="Times New Roman"/>
          <w:b/>
          <w:bCs/>
          <w:kern w:val="28"/>
          <w:sz w:val="26"/>
          <w:szCs w:val="26"/>
        </w:rPr>
      </w:pPr>
    </w:p>
    <w:p w:rsidR="00001665" w:rsidRPr="00CF2D56" w:rsidRDefault="00001665" w:rsidP="006E5EF1">
      <w:pPr>
        <w:spacing w:after="0" w:line="240" w:lineRule="auto"/>
        <w:rPr>
          <w:rFonts w:ascii="Times New Roman" w:hAnsi="Times New Roman" w:cs="Times New Roman"/>
          <w:b/>
          <w:bCs/>
          <w:kern w:val="28"/>
          <w:sz w:val="26"/>
          <w:szCs w:val="26"/>
        </w:rPr>
      </w:pPr>
    </w:p>
    <w:p w:rsidR="00001665" w:rsidRPr="00CF2D56" w:rsidRDefault="00001665" w:rsidP="006E5EF1">
      <w:pPr>
        <w:spacing w:after="0" w:line="240" w:lineRule="auto"/>
        <w:rPr>
          <w:rFonts w:ascii="Times New Roman" w:hAnsi="Times New Roman" w:cs="Times New Roman"/>
          <w:b/>
          <w:bCs/>
          <w:kern w:val="28"/>
          <w:sz w:val="26"/>
          <w:szCs w:val="26"/>
        </w:rPr>
      </w:pPr>
    </w:p>
    <w:p w:rsidR="00001665" w:rsidRPr="00CF2D56" w:rsidRDefault="00001665" w:rsidP="006E5EF1">
      <w:pPr>
        <w:spacing w:after="0" w:line="240" w:lineRule="auto"/>
        <w:rPr>
          <w:rFonts w:ascii="Times New Roman" w:hAnsi="Times New Roman" w:cs="Times New Roman"/>
          <w:b/>
          <w:bCs/>
          <w:kern w:val="28"/>
          <w:sz w:val="26"/>
          <w:szCs w:val="26"/>
        </w:rPr>
      </w:pPr>
    </w:p>
    <w:p w:rsidR="00001665" w:rsidRPr="00CF2D56" w:rsidRDefault="00001665" w:rsidP="006E5EF1">
      <w:pPr>
        <w:spacing w:after="0" w:line="240" w:lineRule="auto"/>
        <w:rPr>
          <w:rFonts w:ascii="Times New Roman" w:hAnsi="Times New Roman" w:cs="Times New Roman"/>
          <w:b/>
          <w:bCs/>
          <w:kern w:val="28"/>
          <w:sz w:val="26"/>
          <w:szCs w:val="26"/>
        </w:rPr>
      </w:pPr>
    </w:p>
    <w:p w:rsidR="00001665" w:rsidRPr="00CF2D56" w:rsidRDefault="00001665" w:rsidP="006E5EF1">
      <w:pPr>
        <w:spacing w:after="0" w:line="240" w:lineRule="auto"/>
        <w:rPr>
          <w:rFonts w:ascii="Times New Roman" w:hAnsi="Times New Roman" w:cs="Times New Roman"/>
          <w:b/>
          <w:bCs/>
          <w:kern w:val="28"/>
          <w:sz w:val="26"/>
          <w:szCs w:val="26"/>
        </w:rPr>
      </w:pPr>
    </w:p>
    <w:p w:rsidR="00001665" w:rsidRPr="00CF2D56" w:rsidRDefault="00001665" w:rsidP="006E5EF1">
      <w:pPr>
        <w:spacing w:after="0" w:line="240" w:lineRule="auto"/>
        <w:rPr>
          <w:rFonts w:ascii="Times New Roman" w:hAnsi="Times New Roman" w:cs="Times New Roman"/>
          <w:b/>
          <w:bCs/>
          <w:kern w:val="28"/>
          <w:sz w:val="26"/>
          <w:szCs w:val="26"/>
        </w:rPr>
      </w:pPr>
    </w:p>
    <w:p w:rsidR="00001665" w:rsidRPr="00CF2D56" w:rsidRDefault="00001665" w:rsidP="006E5EF1">
      <w:pPr>
        <w:spacing w:after="0" w:line="240" w:lineRule="auto"/>
        <w:rPr>
          <w:rFonts w:ascii="Times New Roman" w:hAnsi="Times New Roman" w:cs="Times New Roman"/>
          <w:b/>
          <w:bCs/>
          <w:kern w:val="28"/>
          <w:sz w:val="26"/>
          <w:szCs w:val="26"/>
        </w:rPr>
      </w:pPr>
    </w:p>
    <w:p w:rsidR="00001665" w:rsidRPr="00CF2D56" w:rsidRDefault="00001665" w:rsidP="006E5EF1">
      <w:pPr>
        <w:spacing w:after="0" w:line="240" w:lineRule="auto"/>
        <w:rPr>
          <w:rFonts w:ascii="Times New Roman" w:hAnsi="Times New Roman" w:cs="Times New Roman"/>
          <w:b/>
          <w:bCs/>
          <w:kern w:val="28"/>
          <w:sz w:val="26"/>
          <w:szCs w:val="26"/>
        </w:rPr>
      </w:pPr>
    </w:p>
    <w:p w:rsidR="00001665" w:rsidRPr="00CF2D56" w:rsidRDefault="00001665" w:rsidP="006E5EF1">
      <w:pPr>
        <w:spacing w:after="0" w:line="240" w:lineRule="auto"/>
        <w:rPr>
          <w:rFonts w:ascii="Times New Roman" w:hAnsi="Times New Roman" w:cs="Times New Roman"/>
          <w:b/>
          <w:bCs/>
          <w:kern w:val="28"/>
          <w:sz w:val="26"/>
          <w:szCs w:val="26"/>
        </w:rPr>
      </w:pPr>
    </w:p>
    <w:p w:rsidR="006E5EF1" w:rsidRPr="00CF2D56" w:rsidRDefault="006E5EF1" w:rsidP="006E5EF1">
      <w:pPr>
        <w:spacing w:after="0" w:line="240" w:lineRule="auto"/>
        <w:ind w:firstLine="709"/>
        <w:jc w:val="right"/>
        <w:rPr>
          <w:rFonts w:ascii="Times New Roman" w:hAnsi="Times New Roman" w:cs="Times New Roman"/>
          <w:b/>
          <w:bCs/>
          <w:kern w:val="28"/>
          <w:sz w:val="26"/>
          <w:szCs w:val="26"/>
        </w:rPr>
      </w:pPr>
      <w:r w:rsidRPr="00CF2D56">
        <w:rPr>
          <w:rFonts w:ascii="Times New Roman" w:hAnsi="Times New Roman" w:cs="Times New Roman"/>
          <w:b/>
          <w:bCs/>
          <w:kern w:val="28"/>
          <w:sz w:val="26"/>
          <w:szCs w:val="26"/>
        </w:rPr>
        <w:t>Приложение 2</w:t>
      </w:r>
    </w:p>
    <w:p w:rsidR="006E5EF1" w:rsidRPr="00CF2D56" w:rsidRDefault="006E5EF1" w:rsidP="006E5EF1">
      <w:pPr>
        <w:spacing w:after="0" w:line="240" w:lineRule="auto"/>
        <w:ind w:firstLine="709"/>
        <w:jc w:val="right"/>
        <w:rPr>
          <w:rFonts w:ascii="Times New Roman" w:hAnsi="Times New Roman" w:cs="Times New Roman"/>
          <w:b/>
          <w:bCs/>
          <w:kern w:val="28"/>
          <w:sz w:val="26"/>
          <w:szCs w:val="26"/>
        </w:rPr>
      </w:pPr>
      <w:r w:rsidRPr="00CF2D56">
        <w:rPr>
          <w:rFonts w:ascii="Times New Roman" w:hAnsi="Times New Roman" w:cs="Times New Roman"/>
          <w:b/>
          <w:bCs/>
          <w:kern w:val="28"/>
          <w:sz w:val="26"/>
          <w:szCs w:val="26"/>
        </w:rPr>
        <w:t>к Административному регламенту</w: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jc w:val="center"/>
        <w:rPr>
          <w:rFonts w:ascii="Times New Roman" w:hAnsi="Times New Roman" w:cs="Times New Roman"/>
          <w:b/>
          <w:sz w:val="26"/>
          <w:szCs w:val="26"/>
        </w:rPr>
      </w:pPr>
      <w:r w:rsidRPr="00CF2D56">
        <w:rPr>
          <w:rFonts w:ascii="Times New Roman" w:hAnsi="Times New Roman" w:cs="Times New Roman"/>
          <w:b/>
          <w:sz w:val="26"/>
          <w:szCs w:val="26"/>
        </w:rPr>
        <w:t>БЛОК-СХЕМА</w:t>
      </w:r>
    </w:p>
    <w:p w:rsidR="006E5EF1" w:rsidRPr="00CF2D56" w:rsidRDefault="006E5EF1" w:rsidP="006E5EF1">
      <w:pPr>
        <w:spacing w:after="0" w:line="240" w:lineRule="auto"/>
        <w:ind w:firstLine="709"/>
        <w:jc w:val="center"/>
        <w:rPr>
          <w:rFonts w:ascii="Times New Roman" w:hAnsi="Times New Roman" w:cs="Times New Roman"/>
          <w:b/>
          <w:sz w:val="26"/>
          <w:szCs w:val="26"/>
        </w:rPr>
      </w:pPr>
      <w:r w:rsidRPr="00CF2D56">
        <w:rPr>
          <w:rFonts w:ascii="Times New Roman" w:hAnsi="Times New Roman" w:cs="Times New Roman"/>
          <w:b/>
          <w:sz w:val="26"/>
          <w:szCs w:val="26"/>
        </w:rPr>
        <w:t>исполнения муниципальной функции по осуществлению</w:t>
      </w:r>
    </w:p>
    <w:p w:rsidR="006E5EF1" w:rsidRPr="00CF2D56" w:rsidRDefault="006E5EF1" w:rsidP="006E5EF1">
      <w:pPr>
        <w:spacing w:after="0" w:line="240" w:lineRule="auto"/>
        <w:ind w:firstLine="709"/>
        <w:jc w:val="center"/>
        <w:rPr>
          <w:rFonts w:ascii="Times New Roman" w:hAnsi="Times New Roman" w:cs="Times New Roman"/>
          <w:b/>
          <w:sz w:val="26"/>
          <w:szCs w:val="26"/>
        </w:rPr>
      </w:pPr>
      <w:r w:rsidRPr="00CF2D56">
        <w:rPr>
          <w:rFonts w:ascii="Times New Roman" w:hAnsi="Times New Roman" w:cs="Times New Roman"/>
          <w:b/>
          <w:sz w:val="26"/>
          <w:szCs w:val="26"/>
        </w:rPr>
        <w:t>муниципального жилищного контроля при проведении</w:t>
      </w:r>
    </w:p>
    <w:p w:rsidR="006E5EF1" w:rsidRPr="00CF2D56" w:rsidRDefault="006E5EF1" w:rsidP="006E5EF1">
      <w:pPr>
        <w:spacing w:after="0" w:line="240" w:lineRule="auto"/>
        <w:ind w:firstLine="709"/>
        <w:jc w:val="center"/>
        <w:rPr>
          <w:rFonts w:ascii="Times New Roman" w:hAnsi="Times New Roman" w:cs="Times New Roman"/>
          <w:b/>
          <w:sz w:val="26"/>
          <w:szCs w:val="26"/>
        </w:rPr>
      </w:pPr>
      <w:r w:rsidRPr="00CF2D56">
        <w:rPr>
          <w:rFonts w:ascii="Times New Roman" w:hAnsi="Times New Roman" w:cs="Times New Roman"/>
          <w:b/>
          <w:sz w:val="26"/>
          <w:szCs w:val="26"/>
        </w:rPr>
        <w:lastRenderedPageBreak/>
        <w:t>внеплановых проверок</w:t>
      </w: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rect id="_x0000_s1039" style="position:absolute;left:0;text-align:left;margin-left:-13.2pt;margin-top:8.85pt;width:497.05pt;height:38.7pt;z-index:251673600">
            <v:textbox>
              <w:txbxContent>
                <w:p w:rsidR="006E5EF1" w:rsidRDefault="006E5EF1" w:rsidP="006E5EF1">
                  <w:pPr>
                    <w:jc w:val="center"/>
                  </w:pPr>
                  <w:r>
                    <w:t>Наличие оснований для проведения внеплановой проверки</w:t>
                  </w:r>
                </w:p>
              </w:txbxContent>
            </v:textbox>
          </v:rect>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shape id="_x0000_s1062" type="#_x0000_t32" style="position:absolute;left:0;text-align:left;margin-left:410.25pt;margin-top:6.15pt;width:0;height:32.25pt;z-index:251697152" o:connectortype="straight">
            <v:stroke endarrow="block"/>
          </v:shape>
        </w:pict>
      </w:r>
      <w:r>
        <w:rPr>
          <w:rFonts w:ascii="Times New Roman" w:hAnsi="Times New Roman" w:cs="Times New Roman"/>
          <w:noProof/>
          <w:sz w:val="26"/>
          <w:szCs w:val="26"/>
        </w:rPr>
        <w:pict>
          <v:shape id="_x0000_s1061" type="#_x0000_t32" style="position:absolute;left:0;text-align:left;margin-left:256.6pt;margin-top:6.15pt;width:0;height:32.25pt;z-index:251696128" o:connectortype="straight">
            <v:stroke endarrow="block"/>
          </v:shape>
        </w:pict>
      </w:r>
      <w:r>
        <w:rPr>
          <w:rFonts w:ascii="Times New Roman" w:hAnsi="Times New Roman" w:cs="Times New Roman"/>
          <w:noProof/>
          <w:sz w:val="26"/>
          <w:szCs w:val="26"/>
        </w:rPr>
        <w:pict>
          <v:shape id="_x0000_s1060" type="#_x0000_t32" style="position:absolute;left:0;text-align:left;margin-left:140pt;margin-top:6.15pt;width:.5pt;height:32.25pt;z-index:251695104" o:connectortype="straight">
            <v:stroke endarrow="block"/>
          </v:shape>
        </w:pict>
      </w:r>
      <w:r>
        <w:rPr>
          <w:rFonts w:ascii="Times New Roman" w:hAnsi="Times New Roman" w:cs="Times New Roman"/>
          <w:noProof/>
          <w:sz w:val="26"/>
          <w:szCs w:val="26"/>
        </w:rPr>
        <w:pict>
          <v:shape id="_x0000_s1059" type="#_x0000_t32" style="position:absolute;left:0;text-align:left;margin-left:41.65pt;margin-top:6.15pt;width:.55pt;height:32.25pt;z-index:251694080" o:connectortype="straight">
            <v:stroke endarrow="block"/>
          </v:shape>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rect id="_x0000_s1042" style="position:absolute;left:0;text-align:left;margin-left:210.9pt;margin-top:10.8pt;width:104.25pt;height:135.35pt;z-index:251676672">
            <v:textbox>
              <w:txbxContent>
                <w:p w:rsidR="006E5EF1" w:rsidRPr="003B3652" w:rsidRDefault="006E5EF1" w:rsidP="006E5EF1">
                  <w:pPr>
                    <w:jc w:val="both"/>
                    <w:rPr>
                      <w:color w:val="000000"/>
                      <w:sz w:val="20"/>
                      <w:szCs w:val="20"/>
                    </w:rPr>
                  </w:pPr>
                  <w:r w:rsidRPr="003B3652">
                    <w:rPr>
                      <w:color w:val="000000"/>
                      <w:sz w:val="20"/>
                      <w:szCs w:val="20"/>
                    </w:rPr>
                    <w:t xml:space="preserve">требование прокурора о проведении внеплановой проверки в рамках надзора за исполнением законов </w:t>
                  </w:r>
                </w:p>
                <w:p w:rsidR="006E5EF1" w:rsidRPr="003B3652" w:rsidRDefault="006E5EF1" w:rsidP="006E5EF1">
                  <w:pPr>
                    <w:rPr>
                      <w:sz w:val="20"/>
                      <w:szCs w:val="20"/>
                    </w:rPr>
                  </w:pPr>
                </w:p>
              </w:txbxContent>
            </v:textbox>
          </v:rect>
        </w:pict>
      </w:r>
      <w:r>
        <w:rPr>
          <w:rFonts w:ascii="Times New Roman" w:hAnsi="Times New Roman" w:cs="Times New Roman"/>
          <w:noProof/>
          <w:sz w:val="26"/>
          <w:szCs w:val="26"/>
        </w:rPr>
        <w:pict>
          <v:rect id="_x0000_s1043" style="position:absolute;left:0;text-align:left;margin-left:351.7pt;margin-top:10.8pt;width:105.3pt;height:127.85pt;z-index:251677696">
            <v:textbox>
              <w:txbxContent>
                <w:p w:rsidR="006E5EF1" w:rsidRDefault="006E5EF1" w:rsidP="006E5EF1">
                  <w:pPr>
                    <w:autoSpaceDE w:val="0"/>
                    <w:autoSpaceDN w:val="0"/>
                    <w:adjustRightInd w:val="0"/>
                    <w:jc w:val="both"/>
                  </w:pPr>
                  <w:r>
                    <w:rPr>
                      <w:color w:val="000000"/>
                      <w:sz w:val="20"/>
                      <w:szCs w:val="20"/>
                    </w:rPr>
                    <w:t>Основание, предусмотренное частью 4.2. ст. 20 ЖК РФ</w:t>
                  </w:r>
                </w:p>
                <w:p w:rsidR="006E5EF1" w:rsidRDefault="006E5EF1" w:rsidP="006E5EF1"/>
              </w:txbxContent>
            </v:textbox>
          </v:rect>
        </w:pict>
      </w:r>
      <w:r>
        <w:rPr>
          <w:rFonts w:ascii="Times New Roman" w:hAnsi="Times New Roman" w:cs="Times New Roman"/>
          <w:noProof/>
          <w:sz w:val="26"/>
          <w:szCs w:val="26"/>
        </w:rPr>
        <w:pict>
          <v:rect id="_x0000_s1041" style="position:absolute;left:0;text-align:left;margin-left:105.6pt;margin-top:10.8pt;width:76.85pt;height:135.35pt;z-index:251675648">
            <v:textbox>
              <w:txbxContent>
                <w:p w:rsidR="006E5EF1" w:rsidRDefault="006E5EF1" w:rsidP="006E5EF1">
                  <w:r w:rsidRPr="003B3652">
                    <w:rPr>
                      <w:sz w:val="20"/>
                      <w:szCs w:val="20"/>
                    </w:rPr>
                    <w:t>поступление в органы муниципального контроля обращений и заявлений о фактах</w:t>
                  </w:r>
                  <w:r>
                    <w:rPr>
                      <w:sz w:val="20"/>
                      <w:szCs w:val="20"/>
                    </w:rPr>
                    <w:t xml:space="preserve">, предусмотренных пунктами </w:t>
                  </w:r>
                  <w:proofErr w:type="spellStart"/>
                  <w:r>
                    <w:rPr>
                      <w:sz w:val="20"/>
                      <w:szCs w:val="20"/>
                    </w:rPr>
                    <w:t>а</w:t>
                  </w:r>
                  <w:proofErr w:type="gramStart"/>
                  <w:r>
                    <w:rPr>
                      <w:sz w:val="20"/>
                      <w:szCs w:val="20"/>
                    </w:rPr>
                    <w:t>,б</w:t>
                  </w:r>
                  <w:proofErr w:type="gramEnd"/>
                  <w:r>
                    <w:rPr>
                      <w:sz w:val="20"/>
                      <w:szCs w:val="20"/>
                    </w:rPr>
                    <w:t>,в</w:t>
                  </w:r>
                  <w:proofErr w:type="spellEnd"/>
                  <w:r>
                    <w:rPr>
                      <w:sz w:val="20"/>
                      <w:szCs w:val="20"/>
                    </w:rPr>
                    <w:t>, п.2 п. 3.19</w:t>
                  </w:r>
                </w:p>
              </w:txbxContent>
            </v:textbox>
          </v:rect>
        </w:pict>
      </w:r>
      <w:r>
        <w:rPr>
          <w:rFonts w:ascii="Times New Roman" w:hAnsi="Times New Roman" w:cs="Times New Roman"/>
          <w:noProof/>
          <w:sz w:val="26"/>
          <w:szCs w:val="26"/>
        </w:rPr>
        <w:pict>
          <v:rect id="_x0000_s1040" style="position:absolute;left:0;text-align:left;margin-left:-13.2pt;margin-top:10.8pt;width:88.7pt;height:98.85pt;z-index:251674624">
            <v:textbox>
              <w:txbxContent>
                <w:p w:rsidR="006E5EF1" w:rsidRDefault="006E5EF1" w:rsidP="006E5EF1">
                  <w:pPr>
                    <w:jc w:val="both"/>
                  </w:pPr>
                  <w:r w:rsidRPr="00A50612">
                    <w:rPr>
                      <w:sz w:val="20"/>
                      <w:szCs w:val="20"/>
                    </w:rPr>
                    <w:t xml:space="preserve">истечение срока исполнения ранее выданного предписания </w:t>
                  </w:r>
                </w:p>
                <w:p w:rsidR="006E5EF1" w:rsidRDefault="006E5EF1" w:rsidP="006E5EF1"/>
              </w:txbxContent>
            </v:textbox>
          </v:rect>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shape id="_x0000_s1054" type="#_x0000_t32" style="position:absolute;left:0;text-align:left;margin-left:483.85pt;margin-top:5.7pt;width:0;height:233.75pt;z-index:251688960" o:connectortype="straight"/>
        </w:pict>
      </w:r>
      <w:r>
        <w:rPr>
          <w:rFonts w:ascii="Times New Roman" w:hAnsi="Times New Roman" w:cs="Times New Roman"/>
          <w:noProof/>
          <w:sz w:val="26"/>
          <w:szCs w:val="26"/>
        </w:rPr>
        <w:pict>
          <v:shape id="_x0000_s1053" type="#_x0000_t32" style="position:absolute;left:0;text-align:left;margin-left:457pt;margin-top:5.7pt;width:26.85pt;height:0;z-index:251687936" o:connectortype="straight"/>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shape id="_x0000_s1051" type="#_x0000_t32" style="position:absolute;left:0;text-align:left;margin-left:23.95pt;margin-top:13.05pt;width:.5pt;height:235.85pt;z-index:251685888" o:connectortype="straight"/>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shape id="_x0000_s1046" type="#_x0000_t32" style="position:absolute;left:0;text-align:left;margin-left:260.35pt;margin-top:8.15pt;width:2.15pt;height:43pt;z-index:251680768" o:connectortype="straight">
            <v:stroke endarrow="block"/>
          </v:shape>
        </w:pict>
      </w:r>
      <w:r>
        <w:rPr>
          <w:rFonts w:ascii="Times New Roman" w:hAnsi="Times New Roman" w:cs="Times New Roman"/>
          <w:noProof/>
          <w:sz w:val="26"/>
          <w:szCs w:val="26"/>
        </w:rPr>
        <w:pict>
          <v:shape id="_x0000_s1045" type="#_x0000_t32" style="position:absolute;left:0;text-align:left;margin-left:143.75pt;margin-top:8.15pt;width:.55pt;height:43pt;z-index:251679744" o:connectortype="straight">
            <v:stroke endarrow="block"/>
          </v:shape>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rect id="_x0000_s1044" style="position:absolute;left:0;text-align:left;margin-left:69.6pt;margin-top:9.75pt;width:363.2pt;height:62.9pt;z-index:251678720">
            <v:textbox>
              <w:txbxContent>
                <w:p w:rsidR="006E5EF1" w:rsidRPr="00634ED5" w:rsidRDefault="006E5EF1" w:rsidP="006E5EF1">
                  <w:pPr>
                    <w:ind w:firstLine="709"/>
                    <w:jc w:val="center"/>
                  </w:pPr>
                  <w:r w:rsidRPr="00634ED5">
                    <w:t>Согла</w:t>
                  </w:r>
                  <w:r>
                    <w:t xml:space="preserve">сование проведения </w:t>
                  </w:r>
                  <w:proofErr w:type="gramStart"/>
                  <w:r>
                    <w:t>внеплановой</w:t>
                  </w:r>
                  <w:proofErr w:type="gramEnd"/>
                </w:p>
                <w:p w:rsidR="006E5EF1" w:rsidRDefault="006E5EF1" w:rsidP="006E5EF1">
                  <w:pPr>
                    <w:ind w:firstLine="709"/>
                    <w:jc w:val="center"/>
                  </w:pPr>
                  <w:r w:rsidRPr="00634ED5">
                    <w:t>проверки с органами прокуратуры по месту осуществления деятельности</w:t>
                  </w:r>
                  <w:r>
                    <w:t xml:space="preserve"> ю</w:t>
                  </w:r>
                  <w:r w:rsidRPr="00634ED5">
                    <w:t xml:space="preserve">ридического лица, индивидуального </w:t>
                  </w:r>
                  <w:r>
                    <w:t>пр</w:t>
                  </w:r>
                  <w:r w:rsidRPr="00634ED5">
                    <w:t>едпринимателя</w:t>
                  </w:r>
                </w:p>
              </w:txbxContent>
            </v:textbox>
          </v:rect>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shape id="_x0000_s1050" type="#_x0000_t32" style="position:absolute;left:0;text-align:left;margin-left:157.2pt;margin-top:3.7pt;width:.5pt;height:66.6pt;z-index:251684864" o:connectortype="straight">
            <v:stroke endarrow="block"/>
          </v:shape>
        </w:pict>
      </w:r>
      <w:r>
        <w:rPr>
          <w:rFonts w:ascii="Times New Roman" w:hAnsi="Times New Roman" w:cs="Times New Roman"/>
          <w:noProof/>
          <w:sz w:val="26"/>
          <w:szCs w:val="26"/>
        </w:rPr>
        <w:pict>
          <v:shape id="_x0000_s1049" type="#_x0000_t32" style="position:absolute;left:0;text-align:left;margin-left:368.35pt;margin-top:3.7pt;width:0;height:29pt;z-index:251683840" o:connectortype="straight">
            <v:stroke endarrow="block"/>
          </v:shape>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rect id="_x0000_s1048" style="position:absolute;left:0;text-align:left;margin-left:297.4pt;margin-top:5.1pt;width:140.8pt;height:64.45pt;z-index:251682816">
            <v:textbox>
              <w:txbxContent>
                <w:p w:rsidR="006E5EF1" w:rsidRPr="00BE1DAD" w:rsidRDefault="006E5EF1" w:rsidP="006E5EF1">
                  <w:pPr>
                    <w:rPr>
                      <w:sz w:val="20"/>
                      <w:szCs w:val="20"/>
                    </w:rPr>
                  </w:pPr>
                  <w:r w:rsidRPr="00BE1DAD">
                    <w:rPr>
                      <w:sz w:val="20"/>
                      <w:szCs w:val="20"/>
                    </w:rPr>
                    <w:t>Направление обратившемуся лицу мотивированного ответа об отказе в проведении проверки</w:t>
                  </w:r>
                </w:p>
              </w:txbxContent>
            </v:textbox>
          </v:rect>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shape id="_x0000_s1055" type="#_x0000_t32" style="position:absolute;left:0;text-align:left;margin-left:483.85pt;margin-top:4.9pt;width:0;height:45.65pt;z-index:251689984" o:connectortype="straight"/>
        </w:pict>
      </w: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rect id="_x0000_s1047" style="position:absolute;left:0;text-align:left;margin-left:75.5pt;margin-top:1.3pt;width:167.1pt;height:54.3pt;z-index:251681792">
            <v:textbox>
              <w:txbxContent>
                <w:p w:rsidR="006E5EF1" w:rsidRDefault="006E5EF1" w:rsidP="006E5EF1">
                  <w:pPr>
                    <w:jc w:val="center"/>
                  </w:pPr>
                  <w:r>
                    <w:t>Проведение внеплановой проверки</w:t>
                  </w:r>
                </w:p>
              </w:txbxContent>
            </v:textbox>
          </v:rect>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shape id="_x0000_s1056" type="#_x0000_t32" style="position:absolute;left:0;text-align:left;margin-left:242.6pt;margin-top:9.15pt;width:241.25pt;height:0;flip:x;z-index:251691008" o:connectortype="straight">
            <v:stroke endarrow="block"/>
          </v:shape>
        </w:pict>
      </w:r>
      <w:r>
        <w:rPr>
          <w:rFonts w:ascii="Times New Roman" w:hAnsi="Times New Roman" w:cs="Times New Roman"/>
          <w:noProof/>
          <w:sz w:val="26"/>
          <w:szCs w:val="26"/>
        </w:rPr>
        <w:pict>
          <v:shape id="_x0000_s1052" type="#_x0000_t32" style="position:absolute;left:0;text-align:left;margin-left:24.45pt;margin-top:.55pt;width:51.05pt;height:0;z-index:251686912" o:connectortype="straight">
            <v:stroke endarrow="block"/>
          </v:shape>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shape id="_x0000_s1058" type="#_x0000_t32" style="position:absolute;left:0;text-align:left;margin-left:157.7pt;margin-top:.4pt;width:0;height:32.2pt;z-index:251693056" o:connectortype="straight">
            <v:stroke endarrow="block"/>
          </v:shape>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4F7702" w:rsidP="006E5EF1">
      <w:pPr>
        <w:spacing w:after="0" w:line="240" w:lineRule="auto"/>
        <w:ind w:firstLine="709"/>
        <w:rPr>
          <w:rFonts w:ascii="Times New Roman" w:hAnsi="Times New Roman" w:cs="Times New Roman"/>
          <w:sz w:val="26"/>
          <w:szCs w:val="26"/>
        </w:rPr>
      </w:pPr>
      <w:r>
        <w:rPr>
          <w:rFonts w:ascii="Times New Roman" w:hAnsi="Times New Roman" w:cs="Times New Roman"/>
          <w:noProof/>
          <w:sz w:val="26"/>
          <w:szCs w:val="26"/>
        </w:rPr>
        <w:pict>
          <v:rect id="_x0000_s1057" style="position:absolute;left:0;text-align:left;margin-left:78.2pt;margin-top:5pt;width:164.4pt;height:56.45pt;z-index:251692032">
            <v:textbox>
              <w:txbxContent>
                <w:p w:rsidR="006E5EF1" w:rsidRPr="006E332B" w:rsidRDefault="006E5EF1" w:rsidP="006E5EF1">
                  <w:pPr>
                    <w:jc w:val="center"/>
                  </w:pPr>
                  <w:r w:rsidRPr="006E332B">
                    <w:t>Оформление результатов проверки</w:t>
                  </w:r>
                </w:p>
              </w:txbxContent>
            </v:textbox>
          </v:rect>
        </w:pic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jc w:val="right"/>
        <w:rPr>
          <w:rFonts w:ascii="Times New Roman" w:hAnsi="Times New Roman" w:cs="Times New Roman"/>
          <w:sz w:val="26"/>
          <w:szCs w:val="26"/>
        </w:rPr>
      </w:pPr>
    </w:p>
    <w:p w:rsidR="006E5EF1" w:rsidRPr="00CF2D56" w:rsidRDefault="006E5EF1" w:rsidP="006E5EF1">
      <w:pPr>
        <w:spacing w:after="0" w:line="240" w:lineRule="auto"/>
        <w:ind w:firstLine="709"/>
        <w:jc w:val="right"/>
        <w:rPr>
          <w:rFonts w:ascii="Times New Roman" w:hAnsi="Times New Roman" w:cs="Times New Roman"/>
          <w:b/>
          <w:bCs/>
          <w:kern w:val="28"/>
          <w:sz w:val="26"/>
          <w:szCs w:val="26"/>
        </w:rPr>
      </w:pPr>
    </w:p>
    <w:p w:rsidR="006E5EF1" w:rsidRPr="00CF2D56" w:rsidRDefault="006E5EF1" w:rsidP="00B261B3">
      <w:pPr>
        <w:spacing w:after="0" w:line="240" w:lineRule="auto"/>
        <w:rPr>
          <w:rFonts w:ascii="Times New Roman" w:hAnsi="Times New Roman" w:cs="Times New Roman"/>
          <w:b/>
          <w:bCs/>
          <w:kern w:val="28"/>
          <w:sz w:val="26"/>
          <w:szCs w:val="26"/>
        </w:rPr>
      </w:pPr>
    </w:p>
    <w:p w:rsidR="006E5EF1" w:rsidRPr="00CF2D56" w:rsidRDefault="006E5EF1" w:rsidP="006E5EF1">
      <w:pPr>
        <w:spacing w:after="0" w:line="240" w:lineRule="auto"/>
        <w:ind w:firstLine="709"/>
        <w:jc w:val="right"/>
        <w:rPr>
          <w:rFonts w:ascii="Times New Roman" w:hAnsi="Times New Roman" w:cs="Times New Roman"/>
          <w:b/>
          <w:bCs/>
          <w:kern w:val="28"/>
          <w:sz w:val="26"/>
          <w:szCs w:val="26"/>
        </w:rPr>
      </w:pPr>
      <w:r w:rsidRPr="00CF2D56">
        <w:rPr>
          <w:rFonts w:ascii="Times New Roman" w:hAnsi="Times New Roman" w:cs="Times New Roman"/>
          <w:b/>
          <w:bCs/>
          <w:kern w:val="28"/>
          <w:sz w:val="26"/>
          <w:szCs w:val="26"/>
        </w:rPr>
        <w:t>Приложение 3</w:t>
      </w:r>
    </w:p>
    <w:p w:rsidR="006E5EF1" w:rsidRPr="00CF2D56" w:rsidRDefault="006E5EF1" w:rsidP="006E5EF1">
      <w:pPr>
        <w:spacing w:after="0" w:line="240" w:lineRule="auto"/>
        <w:ind w:firstLine="709"/>
        <w:jc w:val="right"/>
        <w:rPr>
          <w:rFonts w:ascii="Times New Roman" w:hAnsi="Times New Roman" w:cs="Times New Roman"/>
          <w:b/>
          <w:bCs/>
          <w:kern w:val="28"/>
          <w:sz w:val="26"/>
          <w:szCs w:val="26"/>
        </w:rPr>
      </w:pPr>
      <w:r w:rsidRPr="00CF2D56">
        <w:rPr>
          <w:rFonts w:ascii="Times New Roman" w:hAnsi="Times New Roman" w:cs="Times New Roman"/>
          <w:b/>
          <w:bCs/>
          <w:kern w:val="28"/>
          <w:sz w:val="26"/>
          <w:szCs w:val="26"/>
        </w:rPr>
        <w:t>к Административному регламенту</w:t>
      </w:r>
    </w:p>
    <w:p w:rsidR="006E5EF1" w:rsidRPr="00CF2D56" w:rsidRDefault="006E5EF1" w:rsidP="006E5EF1">
      <w:pPr>
        <w:spacing w:after="0" w:line="240" w:lineRule="auto"/>
        <w:ind w:firstLine="709"/>
        <w:jc w:val="center"/>
        <w:rPr>
          <w:rFonts w:ascii="Times New Roman" w:hAnsi="Times New Roman" w:cs="Times New Roman"/>
          <w:sz w:val="26"/>
          <w:szCs w:val="26"/>
        </w:rPr>
      </w:pPr>
    </w:p>
    <w:p w:rsidR="006E5EF1" w:rsidRPr="00CF2D56" w:rsidRDefault="006E5EF1" w:rsidP="006E5EF1">
      <w:pPr>
        <w:spacing w:after="0" w:line="240" w:lineRule="auto"/>
        <w:ind w:firstLine="709"/>
        <w:jc w:val="center"/>
        <w:rPr>
          <w:rFonts w:ascii="Times New Roman" w:hAnsi="Times New Roman" w:cs="Times New Roman"/>
          <w:sz w:val="26"/>
          <w:szCs w:val="26"/>
        </w:rPr>
      </w:pPr>
      <w:r w:rsidRPr="00CF2D56">
        <w:rPr>
          <w:rFonts w:ascii="Times New Roman" w:hAnsi="Times New Roman" w:cs="Times New Roman"/>
          <w:sz w:val="26"/>
          <w:szCs w:val="26"/>
        </w:rPr>
        <w:t>(Форма)</w:t>
      </w:r>
    </w:p>
    <w:p w:rsidR="006E5EF1" w:rsidRPr="00CF2D56" w:rsidRDefault="006E5EF1" w:rsidP="006E5EF1">
      <w:pPr>
        <w:spacing w:after="0" w:line="240" w:lineRule="auto"/>
        <w:ind w:firstLine="709"/>
        <w:jc w:val="center"/>
        <w:rPr>
          <w:rFonts w:ascii="Times New Roman" w:hAnsi="Times New Roman" w:cs="Times New Roman"/>
          <w:sz w:val="26"/>
          <w:szCs w:val="26"/>
        </w:rPr>
      </w:pPr>
    </w:p>
    <w:p w:rsidR="006E5EF1" w:rsidRPr="00CF2D56" w:rsidRDefault="006E5EF1" w:rsidP="006E5EF1">
      <w:pPr>
        <w:spacing w:after="0" w:line="240" w:lineRule="auto"/>
        <w:ind w:firstLine="709"/>
        <w:jc w:val="center"/>
        <w:rPr>
          <w:rFonts w:ascii="Times New Roman" w:hAnsi="Times New Roman" w:cs="Times New Roman"/>
          <w:sz w:val="26"/>
          <w:szCs w:val="26"/>
        </w:rPr>
      </w:pPr>
      <w:r w:rsidRPr="00CF2D56">
        <w:rPr>
          <w:rFonts w:ascii="Times New Roman" w:hAnsi="Times New Roman" w:cs="Times New Roman"/>
          <w:sz w:val="26"/>
          <w:szCs w:val="26"/>
        </w:rPr>
        <w:t>Администрация</w:t>
      </w:r>
    </w:p>
    <w:p w:rsidR="006E5EF1" w:rsidRPr="00CF2D56" w:rsidRDefault="006E5EF1" w:rsidP="006E5EF1">
      <w:pPr>
        <w:spacing w:after="0" w:line="240" w:lineRule="auto"/>
        <w:ind w:firstLine="709"/>
        <w:jc w:val="center"/>
        <w:rPr>
          <w:rFonts w:ascii="Times New Roman" w:hAnsi="Times New Roman" w:cs="Times New Roman"/>
          <w:sz w:val="26"/>
          <w:szCs w:val="26"/>
        </w:rPr>
      </w:pPr>
      <w:r w:rsidRPr="00CF2D56">
        <w:rPr>
          <w:rFonts w:ascii="Times New Roman" w:hAnsi="Times New Roman" w:cs="Times New Roman"/>
          <w:sz w:val="26"/>
          <w:szCs w:val="26"/>
        </w:rPr>
        <w:t>_________________________ района Республики Хакасия</w: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r w:rsidRPr="00CF2D56">
        <w:rPr>
          <w:rFonts w:ascii="Times New Roman" w:hAnsi="Times New Roman" w:cs="Times New Roman"/>
          <w:sz w:val="26"/>
          <w:szCs w:val="26"/>
        </w:rPr>
        <w:t>ЖУРНАЛ</w:t>
      </w:r>
    </w:p>
    <w:p w:rsidR="006E5EF1" w:rsidRPr="00CF2D56" w:rsidRDefault="006E5EF1" w:rsidP="006E5EF1">
      <w:pPr>
        <w:spacing w:after="0" w:line="240" w:lineRule="auto"/>
        <w:ind w:firstLine="709"/>
        <w:rPr>
          <w:rFonts w:ascii="Times New Roman" w:hAnsi="Times New Roman" w:cs="Times New Roman"/>
          <w:sz w:val="26"/>
          <w:szCs w:val="26"/>
        </w:rPr>
      </w:pPr>
      <w:r w:rsidRPr="00CF2D56">
        <w:rPr>
          <w:rFonts w:ascii="Times New Roman" w:hAnsi="Times New Roman" w:cs="Times New Roman"/>
          <w:sz w:val="26"/>
          <w:szCs w:val="26"/>
        </w:rPr>
        <w:lastRenderedPageBreak/>
        <w:t xml:space="preserve">учета распоряжений (приказов) об исполнении </w:t>
      </w:r>
      <w:proofErr w:type="gramStart"/>
      <w:r w:rsidRPr="00CF2D56">
        <w:rPr>
          <w:rFonts w:ascii="Times New Roman" w:hAnsi="Times New Roman" w:cs="Times New Roman"/>
          <w:sz w:val="26"/>
          <w:szCs w:val="26"/>
        </w:rPr>
        <w:t>муниципальной</w:t>
      </w:r>
      <w:proofErr w:type="gramEnd"/>
    </w:p>
    <w:p w:rsidR="006E5EF1" w:rsidRPr="00CF2D56" w:rsidRDefault="006E5EF1" w:rsidP="006E5EF1">
      <w:pPr>
        <w:spacing w:after="0" w:line="240" w:lineRule="auto"/>
        <w:ind w:firstLine="709"/>
        <w:rPr>
          <w:rFonts w:ascii="Times New Roman" w:hAnsi="Times New Roman" w:cs="Times New Roman"/>
          <w:sz w:val="26"/>
          <w:szCs w:val="26"/>
        </w:rPr>
      </w:pPr>
      <w:r w:rsidRPr="00CF2D56">
        <w:rPr>
          <w:rFonts w:ascii="Times New Roman" w:hAnsi="Times New Roman" w:cs="Times New Roman"/>
          <w:sz w:val="26"/>
          <w:szCs w:val="26"/>
        </w:rPr>
        <w:t xml:space="preserve">функции по осуществлению муниципального жилищного контроля </w: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r w:rsidRPr="00CF2D56">
        <w:rPr>
          <w:rFonts w:ascii="Times New Roman" w:hAnsi="Times New Roman" w:cs="Times New Roman"/>
          <w:sz w:val="26"/>
          <w:szCs w:val="26"/>
        </w:rPr>
        <w:t xml:space="preserve"> Начат _______________ </w:t>
      </w:r>
      <w:proofErr w:type="gramStart"/>
      <w:r w:rsidRPr="00CF2D56">
        <w:rPr>
          <w:rFonts w:ascii="Times New Roman" w:hAnsi="Times New Roman" w:cs="Times New Roman"/>
          <w:sz w:val="26"/>
          <w:szCs w:val="26"/>
        </w:rPr>
        <w:t>г</w:t>
      </w:r>
      <w:proofErr w:type="gramEnd"/>
      <w:r w:rsidRPr="00CF2D56">
        <w:rPr>
          <w:rFonts w:ascii="Times New Roman" w:hAnsi="Times New Roman" w:cs="Times New Roman"/>
          <w:sz w:val="26"/>
          <w:szCs w:val="26"/>
        </w:rPr>
        <w:t>. Окончен __________________ г.</w:t>
      </w:r>
    </w:p>
    <w:p w:rsidR="006E5EF1" w:rsidRPr="00CF2D56" w:rsidRDefault="006E5EF1" w:rsidP="006E5EF1">
      <w:pPr>
        <w:spacing w:after="0" w:line="240" w:lineRule="auto"/>
        <w:ind w:firstLine="709"/>
        <w:rPr>
          <w:rFonts w:ascii="Times New Roman" w:hAnsi="Times New Roman" w:cs="Times New Roman"/>
          <w:sz w:val="26"/>
          <w:szCs w:val="26"/>
        </w:rPr>
      </w:pPr>
    </w:p>
    <w:p w:rsidR="006E5EF1" w:rsidRPr="00CF2D56" w:rsidRDefault="006E5EF1" w:rsidP="006E5EF1">
      <w:pPr>
        <w:spacing w:after="0" w:line="240" w:lineRule="auto"/>
        <w:ind w:firstLine="709"/>
        <w:rPr>
          <w:rFonts w:ascii="Times New Roman" w:hAnsi="Times New Roman" w:cs="Times New Roman"/>
          <w:sz w:val="26"/>
          <w:szCs w:val="26"/>
        </w:rPr>
      </w:pPr>
      <w:r w:rsidRPr="00CF2D56">
        <w:rPr>
          <w:rFonts w:ascii="Times New Roman" w:hAnsi="Times New Roman" w:cs="Times New Roman"/>
          <w:sz w:val="26"/>
          <w:szCs w:val="26"/>
        </w:rPr>
        <w:t xml:space="preserve"> В журнале прошнуровано и пронумеровано листов _________________________</w:t>
      </w:r>
    </w:p>
    <w:p w:rsidR="006E5EF1" w:rsidRPr="00CF2D56" w:rsidRDefault="006E5EF1" w:rsidP="006E5EF1">
      <w:pPr>
        <w:spacing w:after="0" w:line="240" w:lineRule="auto"/>
        <w:ind w:firstLine="709"/>
        <w:rPr>
          <w:rFonts w:ascii="Times New Roman" w:hAnsi="Times New Roman" w:cs="Times New Roman"/>
          <w:sz w:val="26"/>
          <w:szCs w:val="26"/>
        </w:rPr>
      </w:pPr>
    </w:p>
    <w:tbl>
      <w:tblPr>
        <w:tblW w:w="0" w:type="auto"/>
        <w:tblCellSpacing w:w="5" w:type="nil"/>
        <w:tblInd w:w="75" w:type="dxa"/>
        <w:tblLayout w:type="fixed"/>
        <w:tblCellMar>
          <w:left w:w="75" w:type="dxa"/>
          <w:right w:w="75" w:type="dxa"/>
        </w:tblCellMar>
        <w:tblLook w:val="0000"/>
      </w:tblPr>
      <w:tblGrid>
        <w:gridCol w:w="600"/>
        <w:gridCol w:w="1200"/>
        <w:gridCol w:w="1680"/>
        <w:gridCol w:w="2520"/>
        <w:gridCol w:w="3480"/>
      </w:tblGrid>
      <w:tr w:rsidR="006E5EF1" w:rsidRPr="00CF2D56" w:rsidTr="00A85727">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r w:rsidRPr="00CF2D56">
              <w:rPr>
                <w:rFonts w:ascii="Times New Roman" w:hAnsi="Times New Roman" w:cs="Times New Roman"/>
                <w:sz w:val="26"/>
                <w:szCs w:val="26"/>
              </w:rPr>
              <w:t xml:space="preserve"> N </w:t>
            </w:r>
            <w:proofErr w:type="spellStart"/>
            <w:proofErr w:type="gramStart"/>
            <w:r w:rsidRPr="00CF2D56">
              <w:rPr>
                <w:rFonts w:ascii="Times New Roman" w:hAnsi="Times New Roman" w:cs="Times New Roman"/>
                <w:sz w:val="26"/>
                <w:szCs w:val="26"/>
              </w:rPr>
              <w:t>п</w:t>
            </w:r>
            <w:proofErr w:type="spellEnd"/>
            <w:proofErr w:type="gramEnd"/>
            <w:r w:rsidRPr="00CF2D56">
              <w:rPr>
                <w:rFonts w:ascii="Times New Roman" w:hAnsi="Times New Roman" w:cs="Times New Roman"/>
                <w:sz w:val="26"/>
                <w:szCs w:val="26"/>
              </w:rPr>
              <w:t>/</w:t>
            </w:r>
            <w:proofErr w:type="spellStart"/>
            <w:r w:rsidRPr="00CF2D56">
              <w:rPr>
                <w:rFonts w:ascii="Times New Roman" w:hAnsi="Times New Roman" w:cs="Times New Roman"/>
                <w:sz w:val="26"/>
                <w:szCs w:val="26"/>
              </w:rPr>
              <w:t>п</w:t>
            </w:r>
            <w:proofErr w:type="spellEnd"/>
          </w:p>
        </w:tc>
        <w:tc>
          <w:tcPr>
            <w:tcW w:w="1200" w:type="dxa"/>
            <w:tcBorders>
              <w:top w:val="single" w:sz="4" w:space="0" w:color="auto"/>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r w:rsidRPr="00CF2D56">
              <w:rPr>
                <w:rFonts w:ascii="Times New Roman" w:hAnsi="Times New Roman" w:cs="Times New Roman"/>
                <w:sz w:val="26"/>
                <w:szCs w:val="26"/>
              </w:rPr>
              <w:t xml:space="preserve">N и дата приказа </w:t>
            </w:r>
          </w:p>
        </w:tc>
        <w:tc>
          <w:tcPr>
            <w:tcW w:w="1680" w:type="dxa"/>
            <w:tcBorders>
              <w:top w:val="single" w:sz="4" w:space="0" w:color="auto"/>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r w:rsidRPr="00CF2D56">
              <w:rPr>
                <w:rFonts w:ascii="Times New Roman" w:hAnsi="Times New Roman" w:cs="Times New Roman"/>
                <w:sz w:val="26"/>
                <w:szCs w:val="26"/>
              </w:rPr>
              <w:t xml:space="preserve">Наименование организации </w:t>
            </w:r>
          </w:p>
        </w:tc>
        <w:tc>
          <w:tcPr>
            <w:tcW w:w="2520" w:type="dxa"/>
            <w:tcBorders>
              <w:top w:val="single" w:sz="4" w:space="0" w:color="auto"/>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r w:rsidRPr="00CF2D56">
              <w:rPr>
                <w:rFonts w:ascii="Times New Roman" w:hAnsi="Times New Roman" w:cs="Times New Roman"/>
                <w:sz w:val="26"/>
                <w:szCs w:val="26"/>
              </w:rPr>
              <w:t xml:space="preserve"> Ф.И.О. лиц, </w:t>
            </w:r>
            <w:r w:rsidRPr="00CF2D56">
              <w:rPr>
                <w:rFonts w:ascii="Times New Roman" w:hAnsi="Times New Roman" w:cs="Times New Roman"/>
                <w:sz w:val="26"/>
                <w:szCs w:val="26"/>
              </w:rPr>
              <w:br/>
              <w:t xml:space="preserve"> осуществляющих муниципальный надзор </w:t>
            </w:r>
          </w:p>
        </w:tc>
        <w:tc>
          <w:tcPr>
            <w:tcW w:w="3480" w:type="dxa"/>
            <w:tcBorders>
              <w:top w:val="single" w:sz="4" w:space="0" w:color="auto"/>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r w:rsidRPr="00CF2D56">
              <w:rPr>
                <w:rFonts w:ascii="Times New Roman" w:hAnsi="Times New Roman" w:cs="Times New Roman"/>
                <w:sz w:val="26"/>
                <w:szCs w:val="26"/>
              </w:rPr>
              <w:t xml:space="preserve">Подпись лиц, осуществляющих муниципальный надзор </w:t>
            </w:r>
          </w:p>
        </w:tc>
      </w:tr>
      <w:tr w:rsidR="006E5EF1" w:rsidRPr="00CF2D56" w:rsidTr="00A85727">
        <w:trPr>
          <w:tblCellSpacing w:w="5" w:type="nil"/>
        </w:trPr>
        <w:tc>
          <w:tcPr>
            <w:tcW w:w="60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r w:rsidRPr="00CF2D56">
              <w:rPr>
                <w:rFonts w:ascii="Times New Roman" w:hAnsi="Times New Roman" w:cs="Times New Roman"/>
                <w:sz w:val="26"/>
                <w:szCs w:val="26"/>
              </w:rPr>
              <w:t xml:space="preserve"> 1 </w:t>
            </w:r>
          </w:p>
        </w:tc>
        <w:tc>
          <w:tcPr>
            <w:tcW w:w="120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r w:rsidRPr="00CF2D56">
              <w:rPr>
                <w:rFonts w:ascii="Times New Roman" w:hAnsi="Times New Roman" w:cs="Times New Roman"/>
                <w:sz w:val="26"/>
                <w:szCs w:val="26"/>
              </w:rPr>
              <w:t xml:space="preserve"> 2 </w:t>
            </w:r>
          </w:p>
        </w:tc>
        <w:tc>
          <w:tcPr>
            <w:tcW w:w="168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r w:rsidRPr="00CF2D56">
              <w:rPr>
                <w:rFonts w:ascii="Times New Roman" w:hAnsi="Times New Roman" w:cs="Times New Roman"/>
                <w:sz w:val="26"/>
                <w:szCs w:val="26"/>
              </w:rPr>
              <w:t xml:space="preserve"> 3 </w:t>
            </w:r>
          </w:p>
        </w:tc>
        <w:tc>
          <w:tcPr>
            <w:tcW w:w="252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r w:rsidRPr="00CF2D56">
              <w:rPr>
                <w:rFonts w:ascii="Times New Roman" w:hAnsi="Times New Roman" w:cs="Times New Roman"/>
                <w:sz w:val="26"/>
                <w:szCs w:val="26"/>
              </w:rPr>
              <w:t xml:space="preserve"> 3 </w:t>
            </w:r>
          </w:p>
        </w:tc>
        <w:tc>
          <w:tcPr>
            <w:tcW w:w="348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r w:rsidRPr="00CF2D56">
              <w:rPr>
                <w:rFonts w:ascii="Times New Roman" w:hAnsi="Times New Roman" w:cs="Times New Roman"/>
                <w:sz w:val="26"/>
                <w:szCs w:val="26"/>
              </w:rPr>
              <w:t xml:space="preserve"> 5 </w:t>
            </w:r>
          </w:p>
        </w:tc>
      </w:tr>
      <w:tr w:rsidR="006E5EF1" w:rsidRPr="00CF2D56" w:rsidTr="00A85727">
        <w:trPr>
          <w:tblCellSpacing w:w="5" w:type="nil"/>
        </w:trPr>
        <w:tc>
          <w:tcPr>
            <w:tcW w:w="60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p>
        </w:tc>
        <w:tc>
          <w:tcPr>
            <w:tcW w:w="120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p>
        </w:tc>
        <w:tc>
          <w:tcPr>
            <w:tcW w:w="168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p>
        </w:tc>
        <w:tc>
          <w:tcPr>
            <w:tcW w:w="252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p>
        </w:tc>
        <w:tc>
          <w:tcPr>
            <w:tcW w:w="348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p>
        </w:tc>
      </w:tr>
      <w:tr w:rsidR="006E5EF1" w:rsidRPr="00CF2D56" w:rsidTr="00A85727">
        <w:trPr>
          <w:tblCellSpacing w:w="5" w:type="nil"/>
        </w:trPr>
        <w:tc>
          <w:tcPr>
            <w:tcW w:w="60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p>
        </w:tc>
        <w:tc>
          <w:tcPr>
            <w:tcW w:w="120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p>
        </w:tc>
        <w:tc>
          <w:tcPr>
            <w:tcW w:w="168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p>
        </w:tc>
        <w:tc>
          <w:tcPr>
            <w:tcW w:w="252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p>
        </w:tc>
        <w:tc>
          <w:tcPr>
            <w:tcW w:w="3480" w:type="dxa"/>
            <w:tcBorders>
              <w:left w:val="single" w:sz="4" w:space="0" w:color="auto"/>
              <w:bottom w:val="single" w:sz="4" w:space="0" w:color="auto"/>
              <w:right w:val="single" w:sz="4" w:space="0" w:color="auto"/>
            </w:tcBorders>
          </w:tcPr>
          <w:p w:rsidR="006E5EF1" w:rsidRPr="00CF2D56" w:rsidRDefault="006E5EF1" w:rsidP="006E5EF1">
            <w:pPr>
              <w:spacing w:after="0" w:line="240" w:lineRule="auto"/>
              <w:rPr>
                <w:rFonts w:ascii="Times New Roman" w:hAnsi="Times New Roman" w:cs="Times New Roman"/>
                <w:sz w:val="26"/>
                <w:szCs w:val="26"/>
              </w:rPr>
            </w:pPr>
          </w:p>
        </w:tc>
      </w:tr>
    </w:tbl>
    <w:p w:rsidR="006E5EF1" w:rsidRPr="00CF2D56" w:rsidRDefault="006E5EF1" w:rsidP="006E5EF1">
      <w:pPr>
        <w:autoSpaceDE w:val="0"/>
        <w:autoSpaceDN w:val="0"/>
        <w:adjustRightInd w:val="0"/>
        <w:spacing w:after="0" w:line="240" w:lineRule="auto"/>
        <w:ind w:firstLine="540"/>
        <w:jc w:val="both"/>
        <w:rPr>
          <w:rFonts w:ascii="Times New Roman" w:hAnsi="Times New Roman" w:cs="Times New Roman"/>
          <w:b/>
          <w:bCs/>
          <w:sz w:val="26"/>
          <w:szCs w:val="26"/>
        </w:rPr>
      </w:pPr>
    </w:p>
    <w:p w:rsidR="00883BD0" w:rsidRPr="00CF2D56" w:rsidRDefault="00883BD0" w:rsidP="00883BD0">
      <w:pPr>
        <w:spacing w:after="0" w:line="240" w:lineRule="auto"/>
        <w:jc w:val="both"/>
        <w:rPr>
          <w:rFonts w:ascii="Times New Roman" w:hAnsi="Times New Roman" w:cs="Times New Roman"/>
          <w:sz w:val="26"/>
          <w:szCs w:val="26"/>
        </w:rPr>
      </w:pPr>
    </w:p>
    <w:sectPr w:rsidR="00883BD0" w:rsidRPr="00CF2D56" w:rsidSect="0078667F">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83BD0"/>
    <w:rsid w:val="00001665"/>
    <w:rsid w:val="00006EB0"/>
    <w:rsid w:val="00021D44"/>
    <w:rsid w:val="00051B6F"/>
    <w:rsid w:val="000552B6"/>
    <w:rsid w:val="00085C37"/>
    <w:rsid w:val="0009698B"/>
    <w:rsid w:val="000C5C5E"/>
    <w:rsid w:val="00151D6D"/>
    <w:rsid w:val="001711E4"/>
    <w:rsid w:val="001769B5"/>
    <w:rsid w:val="001A4C0D"/>
    <w:rsid w:val="001B7A60"/>
    <w:rsid w:val="001D09AE"/>
    <w:rsid w:val="002302F1"/>
    <w:rsid w:val="00282F63"/>
    <w:rsid w:val="002C52DE"/>
    <w:rsid w:val="003145D8"/>
    <w:rsid w:val="003523D8"/>
    <w:rsid w:val="003A101F"/>
    <w:rsid w:val="003C3473"/>
    <w:rsid w:val="003D2653"/>
    <w:rsid w:val="004026E1"/>
    <w:rsid w:val="00443D82"/>
    <w:rsid w:val="00475D34"/>
    <w:rsid w:val="004A05CC"/>
    <w:rsid w:val="004A263E"/>
    <w:rsid w:val="004E51EA"/>
    <w:rsid w:val="004F7702"/>
    <w:rsid w:val="0051177E"/>
    <w:rsid w:val="00552A75"/>
    <w:rsid w:val="005A6E65"/>
    <w:rsid w:val="00604F36"/>
    <w:rsid w:val="00641F1F"/>
    <w:rsid w:val="006750AF"/>
    <w:rsid w:val="006827B1"/>
    <w:rsid w:val="006C7FE4"/>
    <w:rsid w:val="006D7D89"/>
    <w:rsid w:val="006E2FE7"/>
    <w:rsid w:val="006E5EF1"/>
    <w:rsid w:val="007F6EA9"/>
    <w:rsid w:val="0086612D"/>
    <w:rsid w:val="00883BD0"/>
    <w:rsid w:val="008B0DC0"/>
    <w:rsid w:val="0091677C"/>
    <w:rsid w:val="00944029"/>
    <w:rsid w:val="009502B6"/>
    <w:rsid w:val="00960B05"/>
    <w:rsid w:val="009834FE"/>
    <w:rsid w:val="0098572F"/>
    <w:rsid w:val="009B3D9A"/>
    <w:rsid w:val="009F4C4E"/>
    <w:rsid w:val="00A07D94"/>
    <w:rsid w:val="00A563F8"/>
    <w:rsid w:val="00AB2BB7"/>
    <w:rsid w:val="00AB7903"/>
    <w:rsid w:val="00AE66FA"/>
    <w:rsid w:val="00B261B3"/>
    <w:rsid w:val="00B5083F"/>
    <w:rsid w:val="00B648C5"/>
    <w:rsid w:val="00B85D6D"/>
    <w:rsid w:val="00BA47FF"/>
    <w:rsid w:val="00BB62F9"/>
    <w:rsid w:val="00BE37C9"/>
    <w:rsid w:val="00C93EA0"/>
    <w:rsid w:val="00CC0F75"/>
    <w:rsid w:val="00CF2D56"/>
    <w:rsid w:val="00D8568C"/>
    <w:rsid w:val="00DC312E"/>
    <w:rsid w:val="00DE1DC0"/>
    <w:rsid w:val="00E00BDE"/>
    <w:rsid w:val="00E12659"/>
    <w:rsid w:val="00E16D69"/>
    <w:rsid w:val="00E45640"/>
    <w:rsid w:val="00E60DBF"/>
    <w:rsid w:val="00E92F9E"/>
    <w:rsid w:val="00EB77B5"/>
    <w:rsid w:val="00ED21DB"/>
    <w:rsid w:val="00F36935"/>
    <w:rsid w:val="00FA7363"/>
    <w:rsid w:val="00FB7B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22" type="connector" idref="#_x0000_s1061"/>
        <o:r id="V:Rule23" type="connector" idref="#_x0000_s1059"/>
        <o:r id="V:Rule24" type="connector" idref="#_x0000_s1035"/>
        <o:r id="V:Rule25" type="connector" idref="#_x0000_s1030"/>
        <o:r id="V:Rule26" type="connector" idref="#_x0000_s1056"/>
        <o:r id="V:Rule27" type="connector" idref="#_x0000_s1045"/>
        <o:r id="V:Rule28" type="connector" idref="#_x0000_s1038"/>
        <o:r id="V:Rule29" type="connector" idref="#_x0000_s1046"/>
        <o:r id="V:Rule30" type="connector" idref="#_x0000_s1062"/>
        <o:r id="V:Rule31" type="connector" idref="#_x0000_s1037"/>
        <o:r id="V:Rule32" type="connector" idref="#_x0000_s1036"/>
        <o:r id="V:Rule33" type="connector" idref="#_x0000_s1029"/>
        <o:r id="V:Rule34" type="connector" idref="#_x0000_s1050"/>
        <o:r id="V:Rule35" type="connector" idref="#_x0000_s1051"/>
        <o:r id="V:Rule36" type="connector" idref="#_x0000_s1058"/>
        <o:r id="V:Rule37" type="connector" idref="#_x0000_s1055"/>
        <o:r id="V:Rule38" type="connector" idref="#_x0000_s1049"/>
        <o:r id="V:Rule39" type="connector" idref="#_x0000_s1053"/>
        <o:r id="V:Rule40" type="connector" idref="#_x0000_s1054"/>
        <o:r id="V:Rule41" type="connector" idref="#_x0000_s1052"/>
        <o:r id="V:Rule42" type="connector" idref="#_x0000_s1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029"/>
  </w:style>
  <w:style w:type="paragraph" w:styleId="1">
    <w:name w:val="heading 1"/>
    <w:basedOn w:val="a"/>
    <w:next w:val="a"/>
    <w:link w:val="10"/>
    <w:qFormat/>
    <w:rsid w:val="00883BD0"/>
    <w:pPr>
      <w:keepNext/>
      <w:shd w:val="clear" w:color="auto" w:fill="FFFFFF"/>
      <w:autoSpaceDE w:val="0"/>
      <w:autoSpaceDN w:val="0"/>
      <w:adjustRightInd w:val="0"/>
      <w:spacing w:after="0" w:line="240" w:lineRule="auto"/>
      <w:ind w:firstLine="720"/>
      <w:jc w:val="center"/>
      <w:outlineLvl w:val="0"/>
    </w:pPr>
    <w:rPr>
      <w:rFonts w:ascii="Times New Roman" w:eastAsia="Times New Roman" w:hAnsi="Times New Roman" w:cs="Times New Roman"/>
      <w:b/>
      <w:color w:val="000000"/>
      <w:w w:val="105"/>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3BD0"/>
    <w:rPr>
      <w:rFonts w:ascii="Times New Roman" w:eastAsia="Times New Roman" w:hAnsi="Times New Roman" w:cs="Times New Roman"/>
      <w:b/>
      <w:color w:val="000000"/>
      <w:w w:val="105"/>
      <w:sz w:val="28"/>
      <w:szCs w:val="20"/>
      <w:shd w:val="clear" w:color="auto" w:fill="FFFFFF"/>
    </w:rPr>
  </w:style>
  <w:style w:type="paragraph" w:styleId="a3">
    <w:name w:val="No Spacing"/>
    <w:uiPriority w:val="1"/>
    <w:qFormat/>
    <w:rsid w:val="00883BD0"/>
    <w:pPr>
      <w:spacing w:after="0" w:line="240" w:lineRule="auto"/>
    </w:pPr>
  </w:style>
  <w:style w:type="table" w:styleId="a4">
    <w:name w:val="Table Grid"/>
    <w:basedOn w:val="a1"/>
    <w:uiPriority w:val="59"/>
    <w:rsid w:val="00883B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883BD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5">
    <w:name w:val="Hyperlink"/>
    <w:basedOn w:val="a0"/>
    <w:rsid w:val="00883BD0"/>
    <w:rPr>
      <w:color w:val="0000FF"/>
      <w:u w:val="none"/>
    </w:rPr>
  </w:style>
  <w:style w:type="paragraph" w:customStyle="1" w:styleId="ConsPlusTitle">
    <w:name w:val="ConsPlusTitle"/>
    <w:rsid w:val="006E5EF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Default">
    <w:name w:val="Default"/>
    <w:rsid w:val="006E5EF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ConsPlusNormal">
    <w:name w:val="ConsPlusNormal"/>
    <w:rsid w:val="001711E4"/>
    <w:pPr>
      <w:autoSpaceDE w:val="0"/>
      <w:autoSpaceDN w:val="0"/>
      <w:adjustRightInd w:val="0"/>
      <w:spacing w:after="0" w:line="240" w:lineRule="auto"/>
    </w:pPr>
    <w:rPr>
      <w:rFonts w:ascii="Arial" w:eastAsiaTheme="minorHAnsi" w:hAnsi="Arial" w:cs="Arial"/>
      <w:sz w:val="20"/>
      <w:szCs w:val="20"/>
      <w:lang w:eastAsia="en-US"/>
    </w:rPr>
  </w:style>
  <w:style w:type="character" w:customStyle="1" w:styleId="blk">
    <w:name w:val="blk"/>
    <w:basedOn w:val="a0"/>
    <w:rsid w:val="003145D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57/71861d068253eb32f913279b4bdb983015034efe/" TargetMode="External"/><Relationship Id="rId13" Type="http://schemas.openxmlformats.org/officeDocument/2006/relationships/hyperlink" Target="consultantplus://offline/ref=D1B36FD8318B224F88FA94BD28AFEE2A75834F5DD927BBF2526C8FF641GDtCC" TargetMode="External"/><Relationship Id="rId18" Type="http://schemas.openxmlformats.org/officeDocument/2006/relationships/hyperlink" Target="consultantplus://offline/ref=2C316AC8C0B10E70844E278EAEE9686AF0577132ECBDD28C5AD526162A8C17E2AE277FE238F151E9F49C91VDY2D" TargetMode="External"/><Relationship Id="rId26" Type="http://schemas.openxmlformats.org/officeDocument/2006/relationships/hyperlink" Target="consultantplus://offline/ref=7EA0431562A7793F4D7E46EE996B2B67AEDF9072C08D2FB85110B145301318E6E6511E210A68A2SBc4F" TargetMode="External"/><Relationship Id="rId39" Type="http://schemas.openxmlformats.org/officeDocument/2006/relationships/hyperlink" Target="consultantplus://offline/ref=8D64EBCD136BD0D1DA1ED2FFC72B3462B9D204996287A89915BD73C28AD3DD8BA1FD3FB848YFy1H" TargetMode="External"/><Relationship Id="rId3" Type="http://schemas.openxmlformats.org/officeDocument/2006/relationships/settings" Target="settings.xml"/><Relationship Id="rId21" Type="http://schemas.openxmlformats.org/officeDocument/2006/relationships/hyperlink" Target="consultantplus://offline/ref=7EA0431562A7793F4D7E46EE996B2B67AEDF9072C08D2FB85110B145301318E6E6511E210A68A2SBc4F" TargetMode="External"/><Relationship Id="rId34" Type="http://schemas.openxmlformats.org/officeDocument/2006/relationships/hyperlink" Target="consultantplus://offline/ref=2C316AC8C0B10E70844E278DBC85376FF95F2C3AE8B5D8DF008A7D4B7D851DB5E96826A07CFC53EAVFY6D" TargetMode="External"/><Relationship Id="rId42" Type="http://schemas.openxmlformats.org/officeDocument/2006/relationships/hyperlink" Target="consultantplus://offline/ref=FC05E164C541B9535593DDF76A0F20C2A0760478A4AFFC911629F95C09AC8555387249769A540A1AZFM8I" TargetMode="External"/><Relationship Id="rId7" Type="http://schemas.openxmlformats.org/officeDocument/2006/relationships/hyperlink" Target="http://www.consultant.ru/document/cons_doc_LAW_51057/14e9738be002fe3ab76c0d580b863aac1ac65fb7/" TargetMode="External"/><Relationship Id="rId12" Type="http://schemas.openxmlformats.org/officeDocument/2006/relationships/hyperlink" Target="consultantplus://offline/ref=D1B36FD8318B224F88FA94BD28AFEE2A75834F5FD823BBF2526C8FF641GDtCC" TargetMode="External"/><Relationship Id="rId17" Type="http://schemas.openxmlformats.org/officeDocument/2006/relationships/hyperlink" Target="consultantplus://offline/ref=2C316AC8C0B10E70844E278DBC85376FF95E2E39EEBFD8DF008A7D4B7D851DB5E96826A7V7YFD" TargetMode="External"/><Relationship Id="rId25" Type="http://schemas.openxmlformats.org/officeDocument/2006/relationships/hyperlink" Target="consultantplus://offline/ref=7EA0431562A7793F4D7E58E09D6B2B67AEDE9372C18772B25949BD47371C47F1E11812200A68A3B4S8cCF" TargetMode="External"/><Relationship Id="rId33" Type="http://schemas.openxmlformats.org/officeDocument/2006/relationships/hyperlink" Target="consultantplus://offline/ref=2C316AC8C0B10E70844E278EAEE9686AF0577132ECBDD28C5AD526162A8C17E2AE277FE238F151E9F49F91VDY5D" TargetMode="External"/><Relationship Id="rId38" Type="http://schemas.openxmlformats.org/officeDocument/2006/relationships/hyperlink" Target="consultantplus://offline/ref=608EE0057DBF3472E9949457B77ECFD71EA43C8D877CB4FCC0725406BCC5AC31C6B70924BE5460YDaBH"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2C316AC8C0B10E70844E278EAEE9686AF0577132ECBDD28C5AD526162A8C17E2AE277FE238F151E9F49C90VDYBD" TargetMode="External"/><Relationship Id="rId20" Type="http://schemas.openxmlformats.org/officeDocument/2006/relationships/hyperlink" Target="consultantplus://offline/ref=7EA0431562A7793F4D7E58E09D6B2B67AEDE9372C18772B25949BD47371C47F1E11812200A68A3B4S8cCF" TargetMode="External"/><Relationship Id="rId29" Type="http://schemas.openxmlformats.org/officeDocument/2006/relationships/hyperlink" Target="consultantplus://offline/ref=2C316AC8C0B10E70844E278EAEE9686AF0577132ECBDD28C5AD526162A8C17E2AE277FE238F151E9F49C96VDY1D" TargetMode="External"/><Relationship Id="rId41" Type="http://schemas.openxmlformats.org/officeDocument/2006/relationships/hyperlink" Target="consultantplus://offline/ref=BF6B5051CC43CD31E65244866FEEEBBA2368E5B67F9689BD075B0E31EB5CE207D5D3544155H" TargetMode="External"/><Relationship Id="rId1" Type="http://schemas.openxmlformats.org/officeDocument/2006/relationships/customXml" Target="../customXml/item1.xml"/><Relationship Id="rId6" Type="http://schemas.openxmlformats.org/officeDocument/2006/relationships/hyperlink" Target="http://www.consultant.ru/document/cons_doc_LAW_51057/eb7eae1100b053f8f82ccbf32a654ba6a9426ccb/" TargetMode="External"/><Relationship Id="rId11" Type="http://schemas.openxmlformats.org/officeDocument/2006/relationships/hyperlink" Target="consultantplus://offline/ref=30934CA006CFA1FA1D059559D1554C70249530FD216D3617F4BBD5FB061D80E787285B58E7AC3E2CG142G" TargetMode="External"/><Relationship Id="rId24" Type="http://schemas.openxmlformats.org/officeDocument/2006/relationships/hyperlink" Target="consultantplus://offline/ref=7EA0431562A7793F4D7E46EE996B2B67A6D49072C38D2FB85110B145301318E6E6511E210A6CA5SBc3F" TargetMode="External"/><Relationship Id="rId32" Type="http://schemas.openxmlformats.org/officeDocument/2006/relationships/hyperlink" Target="consultantplus://offline/ref=2C316AC8C0B10E70844E278EAEE9686AF0577132ECBDD28C5AD526162A8C17E2AE277FE238F151E9F49F91VDY6D" TargetMode="External"/><Relationship Id="rId37" Type="http://schemas.openxmlformats.org/officeDocument/2006/relationships/hyperlink" Target="consultantplus://offline/ref=2C316AC8C0B10E70844E278DBC85376FF95E2E39EEBFD8DF008A7D4B7D851DB5E96826A07CVFYED" TargetMode="External"/><Relationship Id="rId40" Type="http://schemas.openxmlformats.org/officeDocument/2006/relationships/hyperlink" Target="consultantplus://offline/ref=C3C405ED62FAF81C7B3794CC8C47FDD675A4E35EE14F3FDAB75DD6F90A8CF9733651CE048001389CgE2DH" TargetMode="External"/><Relationship Id="rId45" Type="http://schemas.openxmlformats.org/officeDocument/2006/relationships/fontTable" Target="fontTable.xml"/><Relationship Id="rId5" Type="http://schemas.openxmlformats.org/officeDocument/2006/relationships/hyperlink" Target="consultantplus://offline/ref=9B9970BBC2F5AFB7DB6D29EC3BD50CEE4443E0ABD21BB12EBEACAE003B00A8E11BD301CC273464A4z62CE" TargetMode="External"/><Relationship Id="rId15" Type="http://schemas.openxmlformats.org/officeDocument/2006/relationships/hyperlink" Target="consultantplus://offline/ref=2C316AC8C0B10E70844E278EAEE9686AF0577132ECBDD28C5AD526162A8C17E2AE277FE238F151E9F49C90VDY5D" TargetMode="External"/><Relationship Id="rId23" Type="http://schemas.openxmlformats.org/officeDocument/2006/relationships/hyperlink" Target="consultantplus://offline/ref=7EA0431562A7793F4D7E58E09D6B2B67AEDF9778C88172B25949BD47371C47F1E11812200A68A1B5S8cBF" TargetMode="External"/><Relationship Id="rId28" Type="http://schemas.openxmlformats.org/officeDocument/2006/relationships/hyperlink" Target="http://www.consultant.ru/document/cons_doc_LAW_51057/14e9738be002fe3ab76c0d580b863aac1ac65fb7/" TargetMode="External"/><Relationship Id="rId36" Type="http://schemas.openxmlformats.org/officeDocument/2006/relationships/hyperlink" Target="consultantplus://offline/ref=1EF95175F7C6E75C549D022AC367574B84005FF4671D9AD80B5F12892899948E124A6F26320DDADCP8UAH" TargetMode="External"/><Relationship Id="rId10" Type="http://schemas.openxmlformats.org/officeDocument/2006/relationships/hyperlink" Target="consultantplus://offline/ref=4D15C802B745EF7B1D89F56FCBA4D16FB53FDAA47BC1EC8B641FE7203D4971F15793200327A2DCA6D6Q5F" TargetMode="External"/><Relationship Id="rId19" Type="http://schemas.openxmlformats.org/officeDocument/2006/relationships/hyperlink" Target="consultantplus://offline/ref=BBF3607DCE0A85E8C71E8810867B1F8F5B9A2F051A6A4FF3DDA3830012E83089F827B6DBBDB41650C3w7H" TargetMode="External"/><Relationship Id="rId31" Type="http://schemas.openxmlformats.org/officeDocument/2006/relationships/hyperlink" Target="consultantplus://offline/ref=2C316AC8C0B10E70844E278DBC85376FF95F2C3AE8B5D8DF008A7D4B7D851DB5E96826A07CFC51EFVFYDD" TargetMode="External"/><Relationship Id="rId44" Type="http://schemas.openxmlformats.org/officeDocument/2006/relationships/hyperlink" Target="consultantplus://offline/ref=2C2EA77A9A7EEB07585EC7CAFF24253C3C320A18052100C4D6B76C88F1506A7B417BCFFF9B37CBBFtDW2I" TargetMode="External"/><Relationship Id="rId4" Type="http://schemas.openxmlformats.org/officeDocument/2006/relationships/webSettings" Target="webSettings.xml"/><Relationship Id="rId9" Type="http://schemas.openxmlformats.org/officeDocument/2006/relationships/hyperlink" Target="consultantplus://offline/ref=9B9970BBC2F5AFB7DB6D29EC3BD50CEE4443E0ABD21BB12EBEACAE003Bz020E" TargetMode="External"/><Relationship Id="rId14" Type="http://schemas.openxmlformats.org/officeDocument/2006/relationships/hyperlink" Target="consultantplus://offline/ref=CD2244ABED61C0A32A326F85B261046AC55C9D4EA26F743EC82C3FBE198A10BE7296AC85E3F810F3J4h8C" TargetMode="External"/><Relationship Id="rId22" Type="http://schemas.openxmlformats.org/officeDocument/2006/relationships/hyperlink" Target="consultantplus://offline/ref=7EA0431562A7793F4D7E58E09D6B2B67AEDF957DC78272B25949BD47371C47F1E11812200A68A1B6S8c9F" TargetMode="External"/><Relationship Id="rId27" Type="http://schemas.openxmlformats.org/officeDocument/2006/relationships/hyperlink" Target="http://www.consultant.ru/document/cons_doc_LAW_51057/71861d068253eb32f913279b4bdb983015034efe/" TargetMode="External"/><Relationship Id="rId30" Type="http://schemas.openxmlformats.org/officeDocument/2006/relationships/hyperlink" Target="consultantplus://offline/ref=2C316AC8C0B10E70844E278DBC85376FF95F2C3AE8B5D8DF008A7D4B7D851DB5E96826A07CFC51ECVFY3D" TargetMode="External"/><Relationship Id="rId35" Type="http://schemas.openxmlformats.org/officeDocument/2006/relationships/hyperlink" Target="consultantplus://offline/ref=2C316AC8C0B10E70844E278DBC85376FF95F2C3AE8B5D8DF008A7D4B7D851DB5E96826A07CFC53EAVFY7D" TargetMode="External"/><Relationship Id="rId43" Type="http://schemas.openxmlformats.org/officeDocument/2006/relationships/hyperlink" Target="consultantplus://offline/ref=FC05E164C541B9535593DDF76A0F20C2A8770A77A1ACA19B1E70F55EZ0M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05985-A1CB-4230-B0AD-608FB5F91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10880</Words>
  <Characters>62022</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МО Аршановский сельсовет</Company>
  <LinksUpToDate>false</LinksUpToDate>
  <CharactersWithSpaces>72757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Нарылкова Оксана Васильевна</dc:creator>
  <cp:keywords/>
  <dc:description/>
  <cp:lastModifiedBy>Нарылкова Оксана Васильевна</cp:lastModifiedBy>
  <cp:revision>51</cp:revision>
  <cp:lastPrinted>2014-03-31T02:48:00Z</cp:lastPrinted>
  <dcterms:created xsi:type="dcterms:W3CDTF">2013-08-15T05:10:00Z</dcterms:created>
  <dcterms:modified xsi:type="dcterms:W3CDTF">2017-03-14T08:38:00Z</dcterms:modified>
</cp:coreProperties>
</file>