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6BB" w:rsidRDefault="007F56BB" w:rsidP="007F56BB">
      <w:pPr>
        <w:pStyle w:val="1"/>
        <w:jc w:val="right"/>
        <w:rPr>
          <w:rFonts w:ascii="Times New Roman" w:hAnsi="Times New Roman" w:cs="Times New Roman"/>
          <w:b w:val="0"/>
          <w:color w:val="auto"/>
          <w:sz w:val="26"/>
          <w:szCs w:val="26"/>
        </w:rPr>
      </w:pPr>
      <w:r>
        <w:rPr>
          <w:rFonts w:ascii="Times New Roman" w:hAnsi="Times New Roman" w:cs="Times New Roman"/>
          <w:b w:val="0"/>
          <w:color w:val="auto"/>
          <w:sz w:val="26"/>
          <w:szCs w:val="26"/>
        </w:rPr>
        <w:t>ПРОЕКТ</w:t>
      </w:r>
    </w:p>
    <w:p w:rsidR="00FD7E04" w:rsidRPr="00FD7E04" w:rsidRDefault="00FD7E04" w:rsidP="00FD7E04">
      <w:pPr>
        <w:pStyle w:val="1"/>
        <w:jc w:val="center"/>
        <w:rPr>
          <w:rFonts w:ascii="Times New Roman" w:hAnsi="Times New Roman" w:cs="Times New Roman"/>
          <w:b w:val="0"/>
          <w:color w:val="auto"/>
          <w:sz w:val="26"/>
          <w:szCs w:val="26"/>
        </w:rPr>
      </w:pPr>
      <w:r w:rsidRPr="00FD7E04">
        <w:rPr>
          <w:rFonts w:ascii="Times New Roman" w:hAnsi="Times New Roman" w:cs="Times New Roman"/>
          <w:b w:val="0"/>
          <w:color w:val="auto"/>
          <w:sz w:val="26"/>
          <w:szCs w:val="26"/>
        </w:rPr>
        <w:t>Российская Федерация</w:t>
      </w:r>
    </w:p>
    <w:p w:rsidR="00FD7E04" w:rsidRPr="000D5D24" w:rsidRDefault="00FD7E04" w:rsidP="00FD7E04">
      <w:pPr>
        <w:spacing w:after="0" w:line="240" w:lineRule="auto"/>
        <w:jc w:val="center"/>
        <w:rPr>
          <w:rFonts w:ascii="Times New Roman" w:hAnsi="Times New Roman" w:cs="Times New Roman"/>
          <w:sz w:val="26"/>
          <w:szCs w:val="26"/>
        </w:rPr>
      </w:pPr>
      <w:r w:rsidRPr="000D5D24">
        <w:rPr>
          <w:rFonts w:ascii="Times New Roman" w:hAnsi="Times New Roman" w:cs="Times New Roman"/>
          <w:sz w:val="26"/>
          <w:szCs w:val="26"/>
        </w:rPr>
        <w:t>Республика Хакасия</w:t>
      </w:r>
    </w:p>
    <w:p w:rsidR="00FD7E04" w:rsidRPr="000D5D24" w:rsidRDefault="00FD7E04" w:rsidP="00FD7E04">
      <w:pPr>
        <w:spacing w:after="0" w:line="240" w:lineRule="auto"/>
        <w:jc w:val="center"/>
        <w:rPr>
          <w:rFonts w:ascii="Times New Roman" w:hAnsi="Times New Roman" w:cs="Times New Roman"/>
          <w:sz w:val="26"/>
          <w:szCs w:val="26"/>
        </w:rPr>
      </w:pPr>
      <w:r w:rsidRPr="000D5D24">
        <w:rPr>
          <w:rFonts w:ascii="Times New Roman" w:hAnsi="Times New Roman" w:cs="Times New Roman"/>
          <w:sz w:val="26"/>
          <w:szCs w:val="26"/>
        </w:rPr>
        <w:t>Алтайский район</w:t>
      </w:r>
    </w:p>
    <w:p w:rsidR="00FD7E04" w:rsidRPr="000D5D24" w:rsidRDefault="00FD7E04" w:rsidP="00FD7E04">
      <w:pPr>
        <w:spacing w:after="0" w:line="240" w:lineRule="auto"/>
        <w:jc w:val="center"/>
        <w:rPr>
          <w:rFonts w:ascii="Times New Roman" w:hAnsi="Times New Roman" w:cs="Times New Roman"/>
          <w:sz w:val="26"/>
          <w:szCs w:val="26"/>
        </w:rPr>
      </w:pPr>
      <w:r w:rsidRPr="000D5D24">
        <w:rPr>
          <w:rFonts w:ascii="Times New Roman" w:hAnsi="Times New Roman" w:cs="Times New Roman"/>
          <w:sz w:val="26"/>
          <w:szCs w:val="26"/>
        </w:rPr>
        <w:t>Администрация Аршановского сельсовета</w:t>
      </w:r>
    </w:p>
    <w:p w:rsidR="00FD7E04" w:rsidRPr="000D5D24" w:rsidRDefault="00FD7E04" w:rsidP="00FD7E04">
      <w:pPr>
        <w:spacing w:after="0" w:line="240" w:lineRule="auto"/>
        <w:jc w:val="center"/>
        <w:rPr>
          <w:rFonts w:ascii="Times New Roman" w:hAnsi="Times New Roman" w:cs="Times New Roman"/>
          <w:sz w:val="26"/>
          <w:szCs w:val="26"/>
        </w:rPr>
      </w:pPr>
    </w:p>
    <w:p w:rsidR="00FD7E04" w:rsidRPr="00375EFD" w:rsidRDefault="00FD7E04" w:rsidP="00FD7E04">
      <w:pPr>
        <w:pStyle w:val="ab"/>
        <w:jc w:val="center"/>
        <w:rPr>
          <w:rFonts w:ascii="Times New Roman" w:eastAsia="Times New Roman" w:hAnsi="Times New Roman" w:cs="Times New Roman"/>
          <w:sz w:val="26"/>
          <w:szCs w:val="26"/>
        </w:rPr>
      </w:pPr>
    </w:p>
    <w:p w:rsidR="00FD7E04" w:rsidRPr="00375EFD" w:rsidRDefault="00FD7E04" w:rsidP="00FD7E04">
      <w:pPr>
        <w:pStyle w:val="ab"/>
        <w:jc w:val="center"/>
        <w:rPr>
          <w:rFonts w:ascii="Times New Roman" w:eastAsia="Times New Roman" w:hAnsi="Times New Roman" w:cs="Times New Roman"/>
          <w:sz w:val="26"/>
          <w:szCs w:val="26"/>
        </w:rPr>
      </w:pPr>
      <w:r w:rsidRPr="00375EFD">
        <w:rPr>
          <w:rFonts w:ascii="Times New Roman" w:eastAsia="Times New Roman" w:hAnsi="Times New Roman" w:cs="Times New Roman"/>
          <w:sz w:val="26"/>
          <w:szCs w:val="26"/>
        </w:rPr>
        <w:t>ПОСТАНОВЛЕНИЕ</w:t>
      </w:r>
    </w:p>
    <w:p w:rsidR="00FD7E04" w:rsidRPr="004345BF" w:rsidRDefault="007F56BB" w:rsidP="00FD7E04">
      <w:pPr>
        <w:pStyle w:val="ab"/>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w:t>
      </w:r>
      <w:r w:rsidR="00FD7E04">
        <w:rPr>
          <w:rFonts w:ascii="Times New Roman" w:eastAsia="Times New Roman" w:hAnsi="Times New Roman" w:cs="Times New Roman"/>
          <w:sz w:val="26"/>
          <w:szCs w:val="26"/>
        </w:rPr>
        <w:t>г</w:t>
      </w:r>
      <w:r w:rsidR="00FD7E04" w:rsidRPr="004345BF">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__</w:t>
      </w:r>
    </w:p>
    <w:p w:rsidR="00FD7E04" w:rsidRPr="004345BF" w:rsidRDefault="00FD7E04" w:rsidP="00FD7E04">
      <w:pPr>
        <w:pStyle w:val="ab"/>
        <w:jc w:val="center"/>
        <w:rPr>
          <w:rFonts w:ascii="Times New Roman" w:eastAsia="Times New Roman" w:hAnsi="Times New Roman" w:cs="Times New Roman"/>
          <w:sz w:val="26"/>
          <w:szCs w:val="26"/>
        </w:rPr>
      </w:pPr>
      <w:r w:rsidRPr="004345BF">
        <w:rPr>
          <w:rFonts w:ascii="Times New Roman" w:eastAsia="Times New Roman" w:hAnsi="Times New Roman" w:cs="Times New Roman"/>
          <w:sz w:val="26"/>
          <w:szCs w:val="26"/>
        </w:rPr>
        <w:t>с. Аршаново</w:t>
      </w:r>
    </w:p>
    <w:p w:rsidR="00FD7E04" w:rsidRPr="004345BF" w:rsidRDefault="00FD7E04" w:rsidP="00FD7E04">
      <w:pPr>
        <w:pStyle w:val="ab"/>
        <w:jc w:val="center"/>
        <w:rPr>
          <w:rFonts w:ascii="Times New Roman" w:eastAsia="Times New Roman" w:hAnsi="Times New Roman" w:cs="Times New Roman"/>
          <w:sz w:val="26"/>
          <w:szCs w:val="26"/>
        </w:rPr>
      </w:pPr>
    </w:p>
    <w:p w:rsidR="00FD7E04" w:rsidRDefault="00FD7E04" w:rsidP="00FD7E04">
      <w:pPr>
        <w:pStyle w:val="ab"/>
        <w:jc w:val="both"/>
        <w:rPr>
          <w:rFonts w:ascii="Times New Roman" w:hAnsi="Times New Roman" w:cs="Times New Roman"/>
          <w:sz w:val="26"/>
          <w:szCs w:val="26"/>
        </w:rPr>
      </w:pPr>
    </w:p>
    <w:p w:rsidR="00FD7E04" w:rsidRPr="001879F9" w:rsidRDefault="00FD7E04" w:rsidP="00FD7E04">
      <w:pPr>
        <w:autoSpaceDE w:val="0"/>
        <w:autoSpaceDN w:val="0"/>
        <w:adjustRightInd w:val="0"/>
        <w:spacing w:after="0" w:line="240" w:lineRule="auto"/>
        <w:jc w:val="both"/>
        <w:rPr>
          <w:rFonts w:ascii="Times New Roman" w:hAnsi="Times New Roman" w:cs="Times New Roman"/>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FD7E04" w:rsidRPr="001879F9" w:rsidTr="00903E74">
        <w:trPr>
          <w:trHeight w:val="483"/>
        </w:trPr>
        <w:tc>
          <w:tcPr>
            <w:tcW w:w="4671" w:type="dxa"/>
          </w:tcPr>
          <w:p w:rsidR="00FD7E04" w:rsidRPr="001879F9" w:rsidRDefault="00FD7E04" w:rsidP="00FD7E0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Об </w:t>
            </w:r>
            <w:r w:rsidRPr="001879F9">
              <w:rPr>
                <w:rFonts w:ascii="Times New Roman" w:hAnsi="Times New Roman" w:cs="Times New Roman"/>
                <w:sz w:val="26"/>
                <w:szCs w:val="26"/>
              </w:rPr>
              <w:t>утверждении Административного</w:t>
            </w:r>
            <w:r>
              <w:rPr>
                <w:rFonts w:ascii="Times New Roman" w:hAnsi="Times New Roman" w:cs="Times New Roman"/>
                <w:sz w:val="26"/>
                <w:szCs w:val="26"/>
              </w:rPr>
              <w:t xml:space="preserve"> регламента предоставления </w:t>
            </w:r>
            <w:r w:rsidRPr="001879F9">
              <w:rPr>
                <w:rFonts w:ascii="Times New Roman" w:hAnsi="Times New Roman" w:cs="Times New Roman"/>
                <w:sz w:val="26"/>
                <w:szCs w:val="26"/>
              </w:rPr>
              <w:t>муниципальной</w:t>
            </w:r>
            <w:r>
              <w:rPr>
                <w:rFonts w:ascii="Times New Roman" w:hAnsi="Times New Roman" w:cs="Times New Roman"/>
                <w:sz w:val="26"/>
                <w:szCs w:val="26"/>
              </w:rPr>
              <w:t xml:space="preserve"> услуги</w:t>
            </w:r>
            <w:r w:rsidRPr="001879F9">
              <w:rPr>
                <w:rFonts w:ascii="Times New Roman" w:hAnsi="Times New Roman" w:cs="Times New Roman"/>
                <w:sz w:val="26"/>
                <w:szCs w:val="26"/>
              </w:rPr>
              <w:t xml:space="preserve"> </w:t>
            </w:r>
            <w:r>
              <w:rPr>
                <w:rFonts w:ascii="Times New Roman" w:hAnsi="Times New Roman" w:cs="Times New Roman"/>
                <w:sz w:val="26"/>
                <w:szCs w:val="26"/>
              </w:rPr>
              <w:t>«постановка граждан на учет в качестве нуждающихся в жилых помещениях» на территории Аршановского сельсовета Алтайского района Республики Хакасия</w:t>
            </w:r>
          </w:p>
        </w:tc>
      </w:tr>
    </w:tbl>
    <w:p w:rsidR="00FD7E04" w:rsidRDefault="00FD7E04" w:rsidP="00FD7E04">
      <w:pPr>
        <w:autoSpaceDE w:val="0"/>
        <w:autoSpaceDN w:val="0"/>
        <w:adjustRightInd w:val="0"/>
        <w:spacing w:after="0" w:line="240" w:lineRule="auto"/>
        <w:jc w:val="both"/>
        <w:rPr>
          <w:rFonts w:ascii="Times New Roman" w:hAnsi="Times New Roman" w:cs="Times New Roman"/>
          <w:sz w:val="26"/>
          <w:szCs w:val="26"/>
        </w:rPr>
      </w:pPr>
    </w:p>
    <w:p w:rsidR="00FD7E04" w:rsidRPr="001879F9" w:rsidRDefault="00FD7E04" w:rsidP="00FD7E04">
      <w:pPr>
        <w:autoSpaceDE w:val="0"/>
        <w:autoSpaceDN w:val="0"/>
        <w:adjustRightInd w:val="0"/>
        <w:spacing w:after="0" w:line="240" w:lineRule="auto"/>
        <w:jc w:val="both"/>
        <w:rPr>
          <w:rFonts w:ascii="Times New Roman" w:hAnsi="Times New Roman" w:cs="Times New Roman"/>
          <w:sz w:val="26"/>
          <w:szCs w:val="26"/>
        </w:rPr>
      </w:pPr>
    </w:p>
    <w:p w:rsidR="00FD7E04" w:rsidRPr="00FD7E04" w:rsidRDefault="00FD7E04" w:rsidP="00FD7E04">
      <w:pPr>
        <w:autoSpaceDE w:val="0"/>
        <w:autoSpaceDN w:val="0"/>
        <w:adjustRightInd w:val="0"/>
        <w:spacing w:after="0" w:line="240" w:lineRule="auto"/>
        <w:ind w:firstLine="426"/>
        <w:jc w:val="both"/>
        <w:rPr>
          <w:rFonts w:ascii="Times New Roman" w:hAnsi="Times New Roman" w:cs="Times New Roman"/>
          <w:sz w:val="26"/>
          <w:szCs w:val="26"/>
        </w:rPr>
      </w:pPr>
      <w:r w:rsidRPr="00FD7E04">
        <w:rPr>
          <w:rFonts w:ascii="Times New Roman" w:hAnsi="Times New Roman" w:cs="Times New Roman"/>
          <w:sz w:val="26"/>
          <w:szCs w:val="26"/>
        </w:rPr>
        <w:t>В соответствии с Жилищным кодексом Российской Федерации от 29.12.2004 N 188-ФЗ, Федеральным законом от 06.10.2003 года № 131-ФЗ «Об общих принципах организации местного самоуправления в Российской Федерации», Федеральным законом от 02.05.2006 №59-ФЗ «О порядке рассмотрения обращений граждан Российской Федерации», Законом Республики Хакасия от 11 декабря 2006г.  № 68-</w:t>
      </w:r>
      <w:proofErr w:type="gramStart"/>
      <w:r w:rsidRPr="00FD7E04">
        <w:rPr>
          <w:rFonts w:ascii="Times New Roman" w:hAnsi="Times New Roman" w:cs="Times New Roman"/>
          <w:sz w:val="26"/>
          <w:szCs w:val="26"/>
        </w:rPr>
        <w:t>ЗРХ  «</w:t>
      </w:r>
      <w:proofErr w:type="gramEnd"/>
      <w:r w:rsidRPr="00FD7E04">
        <w:rPr>
          <w:rFonts w:ascii="Times New Roman" w:hAnsi="Times New Roman" w:cs="Times New Roman"/>
          <w:sz w:val="26"/>
          <w:szCs w:val="26"/>
        </w:rP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r>
        <w:rPr>
          <w:rFonts w:ascii="Times New Roman" w:hAnsi="Times New Roman" w:cs="Times New Roman"/>
          <w:sz w:val="26"/>
          <w:szCs w:val="26"/>
        </w:rPr>
        <w:t xml:space="preserve">», </w:t>
      </w:r>
      <w:r w:rsidRPr="00FD7E04">
        <w:rPr>
          <w:rFonts w:ascii="Times New Roman" w:hAnsi="Times New Roman" w:cs="Times New Roman"/>
          <w:sz w:val="26"/>
          <w:szCs w:val="26"/>
        </w:rPr>
        <w:t>руководствуясь Уставом муниципального образования Аршановский сельсовет,</w:t>
      </w:r>
    </w:p>
    <w:p w:rsidR="00FD7E04" w:rsidRPr="001879F9" w:rsidRDefault="00FD7E04" w:rsidP="00FD7E04">
      <w:pPr>
        <w:autoSpaceDE w:val="0"/>
        <w:autoSpaceDN w:val="0"/>
        <w:adjustRightInd w:val="0"/>
        <w:spacing w:after="0" w:line="240" w:lineRule="auto"/>
        <w:ind w:firstLine="426"/>
        <w:jc w:val="both"/>
        <w:rPr>
          <w:rFonts w:ascii="Times New Roman" w:hAnsi="Times New Roman" w:cs="Times New Roman"/>
          <w:sz w:val="26"/>
          <w:szCs w:val="26"/>
        </w:rPr>
      </w:pPr>
    </w:p>
    <w:p w:rsidR="00FD7E04" w:rsidRPr="001879F9" w:rsidRDefault="00FD7E04" w:rsidP="00FD7E04">
      <w:pPr>
        <w:autoSpaceDE w:val="0"/>
        <w:autoSpaceDN w:val="0"/>
        <w:adjustRightInd w:val="0"/>
        <w:spacing w:after="0" w:line="240" w:lineRule="auto"/>
        <w:jc w:val="center"/>
        <w:rPr>
          <w:rFonts w:ascii="Times New Roman" w:hAnsi="Times New Roman" w:cs="Times New Roman"/>
          <w:bCs/>
          <w:sz w:val="26"/>
          <w:szCs w:val="26"/>
        </w:rPr>
      </w:pPr>
      <w:r w:rsidRPr="001879F9">
        <w:rPr>
          <w:rFonts w:ascii="Times New Roman" w:hAnsi="Times New Roman" w:cs="Times New Roman"/>
          <w:bCs/>
          <w:sz w:val="26"/>
          <w:szCs w:val="26"/>
        </w:rPr>
        <w:t>ПОСТАНОВЛЯЕТ:</w:t>
      </w:r>
    </w:p>
    <w:p w:rsidR="00FD7E04" w:rsidRPr="001879F9" w:rsidRDefault="00FD7E04" w:rsidP="00FD7E04">
      <w:pPr>
        <w:autoSpaceDE w:val="0"/>
        <w:autoSpaceDN w:val="0"/>
        <w:adjustRightInd w:val="0"/>
        <w:spacing w:after="0" w:line="240" w:lineRule="auto"/>
        <w:jc w:val="center"/>
        <w:rPr>
          <w:rFonts w:ascii="Times New Roman" w:hAnsi="Times New Roman" w:cs="Times New Roman"/>
          <w:b/>
          <w:bCs/>
          <w:sz w:val="26"/>
          <w:szCs w:val="26"/>
        </w:rPr>
      </w:pPr>
    </w:p>
    <w:p w:rsidR="00FD7E04" w:rsidRPr="00DA2959" w:rsidRDefault="00FD7E04" w:rsidP="00DA2959">
      <w:pPr>
        <w:pStyle w:val="ad"/>
        <w:numPr>
          <w:ilvl w:val="0"/>
          <w:numId w:val="6"/>
        </w:numPr>
        <w:autoSpaceDE w:val="0"/>
        <w:autoSpaceDN w:val="0"/>
        <w:adjustRightInd w:val="0"/>
        <w:spacing w:after="0" w:line="240" w:lineRule="auto"/>
        <w:jc w:val="both"/>
        <w:rPr>
          <w:rFonts w:ascii="Times New Roman" w:hAnsi="Times New Roman" w:cs="Times New Roman"/>
          <w:sz w:val="26"/>
          <w:szCs w:val="26"/>
        </w:rPr>
      </w:pPr>
      <w:r w:rsidRPr="00DA2959">
        <w:rPr>
          <w:rFonts w:ascii="Times New Roman" w:hAnsi="Times New Roman" w:cs="Times New Roman"/>
          <w:sz w:val="26"/>
          <w:szCs w:val="26"/>
        </w:rPr>
        <w:t xml:space="preserve">Утвердить Административный регламент предоставления муниципальной услуги «постановка граждан на учет в качестве нуждающихся в жилых помещениях» на территории Аршановского сельсовета Алтайского района Республики Хакасия </w:t>
      </w:r>
      <w:r w:rsidR="00226561" w:rsidRPr="00DA2959">
        <w:rPr>
          <w:rFonts w:ascii="Times New Roman" w:hAnsi="Times New Roman" w:cs="Times New Roman"/>
          <w:sz w:val="26"/>
          <w:szCs w:val="26"/>
        </w:rPr>
        <w:t>согласно приложению</w:t>
      </w:r>
      <w:r w:rsidRPr="00DA2959">
        <w:rPr>
          <w:rFonts w:ascii="Times New Roman" w:hAnsi="Times New Roman" w:cs="Times New Roman"/>
          <w:sz w:val="26"/>
          <w:szCs w:val="26"/>
        </w:rPr>
        <w:t>.</w:t>
      </w:r>
    </w:p>
    <w:p w:rsidR="006E28F5" w:rsidRPr="006E28F5" w:rsidRDefault="00DA2959" w:rsidP="006E28F5">
      <w:pPr>
        <w:pStyle w:val="ad"/>
        <w:numPr>
          <w:ilvl w:val="0"/>
          <w:numId w:val="6"/>
        </w:numPr>
        <w:autoSpaceDE w:val="0"/>
        <w:autoSpaceDN w:val="0"/>
        <w:adjustRightInd w:val="0"/>
        <w:spacing w:after="0" w:line="240" w:lineRule="auto"/>
        <w:jc w:val="both"/>
        <w:rPr>
          <w:rFonts w:ascii="Times New Roman" w:hAnsi="Times New Roman" w:cs="Times New Roman"/>
          <w:sz w:val="26"/>
          <w:szCs w:val="26"/>
        </w:rPr>
      </w:pPr>
      <w:r w:rsidRPr="00DA2959">
        <w:rPr>
          <w:rFonts w:ascii="Times New Roman" w:hAnsi="Times New Roman" w:cs="Times New Roman"/>
          <w:sz w:val="26"/>
          <w:szCs w:val="26"/>
        </w:rPr>
        <w:t>Признать утратившими силу постановления админи</w:t>
      </w:r>
      <w:r w:rsidR="006E28F5">
        <w:rPr>
          <w:rFonts w:ascii="Times New Roman" w:hAnsi="Times New Roman" w:cs="Times New Roman"/>
          <w:sz w:val="26"/>
          <w:szCs w:val="26"/>
        </w:rPr>
        <w:t>страции Аршановского сельсовета от 10.02.2021 № 11 «</w:t>
      </w:r>
      <w:r w:rsidR="006E28F5">
        <w:rPr>
          <w:rFonts w:ascii="Times New Roman" w:hAnsi="Times New Roman" w:cs="Times New Roman"/>
          <w:sz w:val="26"/>
          <w:szCs w:val="26"/>
        </w:rPr>
        <w:t xml:space="preserve">Об </w:t>
      </w:r>
      <w:r w:rsidR="006E28F5" w:rsidRPr="001879F9">
        <w:rPr>
          <w:rFonts w:ascii="Times New Roman" w:hAnsi="Times New Roman" w:cs="Times New Roman"/>
          <w:sz w:val="26"/>
          <w:szCs w:val="26"/>
        </w:rPr>
        <w:t>утверждении Административного</w:t>
      </w:r>
      <w:r w:rsidR="006E28F5">
        <w:rPr>
          <w:rFonts w:ascii="Times New Roman" w:hAnsi="Times New Roman" w:cs="Times New Roman"/>
          <w:sz w:val="26"/>
          <w:szCs w:val="26"/>
        </w:rPr>
        <w:t xml:space="preserve"> регламента предоставления </w:t>
      </w:r>
      <w:r w:rsidR="006E28F5" w:rsidRPr="001879F9">
        <w:rPr>
          <w:rFonts w:ascii="Times New Roman" w:hAnsi="Times New Roman" w:cs="Times New Roman"/>
          <w:sz w:val="26"/>
          <w:szCs w:val="26"/>
        </w:rPr>
        <w:t>муниципальной</w:t>
      </w:r>
      <w:r w:rsidR="006E28F5">
        <w:rPr>
          <w:rFonts w:ascii="Times New Roman" w:hAnsi="Times New Roman" w:cs="Times New Roman"/>
          <w:sz w:val="26"/>
          <w:szCs w:val="26"/>
        </w:rPr>
        <w:t xml:space="preserve"> услуги</w:t>
      </w:r>
      <w:r w:rsidR="006E28F5" w:rsidRPr="001879F9">
        <w:rPr>
          <w:rFonts w:ascii="Times New Roman" w:hAnsi="Times New Roman" w:cs="Times New Roman"/>
          <w:sz w:val="26"/>
          <w:szCs w:val="26"/>
        </w:rPr>
        <w:t xml:space="preserve"> </w:t>
      </w:r>
      <w:r w:rsidR="006E28F5">
        <w:rPr>
          <w:rFonts w:ascii="Times New Roman" w:hAnsi="Times New Roman" w:cs="Times New Roman"/>
          <w:sz w:val="26"/>
          <w:szCs w:val="26"/>
        </w:rPr>
        <w:t>«постановка граждан на учет в качестве нуждающихся в жилых помещениях» на территории Аршановского сельсовета Алтайского района Республики Хакасия</w:t>
      </w:r>
      <w:r w:rsidR="006E28F5">
        <w:rPr>
          <w:rFonts w:ascii="Times New Roman" w:hAnsi="Times New Roman" w:cs="Times New Roman"/>
          <w:sz w:val="26"/>
          <w:szCs w:val="26"/>
        </w:rPr>
        <w:t>».</w:t>
      </w:r>
    </w:p>
    <w:p w:rsidR="00FD7E04" w:rsidRPr="00DA2959" w:rsidRDefault="00DA2959" w:rsidP="00FD7E04">
      <w:pPr>
        <w:autoSpaceDE w:val="0"/>
        <w:autoSpaceDN w:val="0"/>
        <w:adjustRightInd w:val="0"/>
        <w:spacing w:after="0" w:line="240" w:lineRule="auto"/>
        <w:jc w:val="both"/>
        <w:rPr>
          <w:rFonts w:ascii="Times New Roman" w:hAnsi="Times New Roman" w:cs="Times New Roman"/>
          <w:sz w:val="26"/>
          <w:szCs w:val="26"/>
        </w:rPr>
      </w:pPr>
      <w:r w:rsidRPr="00DA2959">
        <w:rPr>
          <w:rFonts w:ascii="Times New Roman" w:hAnsi="Times New Roman" w:cs="Times New Roman"/>
          <w:sz w:val="26"/>
          <w:szCs w:val="26"/>
        </w:rPr>
        <w:t xml:space="preserve">      3</w:t>
      </w:r>
      <w:r w:rsidR="00FD7E04" w:rsidRPr="00DA2959">
        <w:rPr>
          <w:rFonts w:ascii="Times New Roman" w:hAnsi="Times New Roman" w:cs="Times New Roman"/>
          <w:sz w:val="26"/>
          <w:szCs w:val="26"/>
        </w:rPr>
        <w:t xml:space="preserve">. Настоящее постановление вступает в силу </w:t>
      </w:r>
      <w:r w:rsidR="00D66D5B">
        <w:rPr>
          <w:rFonts w:ascii="Times New Roman" w:hAnsi="Times New Roman" w:cs="Times New Roman"/>
          <w:sz w:val="26"/>
          <w:szCs w:val="26"/>
        </w:rPr>
        <w:t>после его официального</w:t>
      </w:r>
      <w:r w:rsidR="00FD7E04" w:rsidRPr="00DA2959">
        <w:rPr>
          <w:rFonts w:ascii="Times New Roman" w:hAnsi="Times New Roman" w:cs="Times New Roman"/>
          <w:sz w:val="26"/>
          <w:szCs w:val="26"/>
        </w:rPr>
        <w:t xml:space="preserve"> опубликовани</w:t>
      </w:r>
      <w:r w:rsidR="00D66D5B">
        <w:rPr>
          <w:rFonts w:ascii="Times New Roman" w:hAnsi="Times New Roman" w:cs="Times New Roman"/>
          <w:sz w:val="26"/>
          <w:szCs w:val="26"/>
        </w:rPr>
        <w:t xml:space="preserve">я </w:t>
      </w:r>
      <w:r w:rsidR="00FD7E04" w:rsidRPr="00DA2959">
        <w:rPr>
          <w:rFonts w:ascii="Times New Roman" w:hAnsi="Times New Roman" w:cs="Times New Roman"/>
          <w:sz w:val="26"/>
          <w:szCs w:val="26"/>
        </w:rPr>
        <w:t>(обнародовани</w:t>
      </w:r>
      <w:r w:rsidR="00D66D5B">
        <w:rPr>
          <w:rFonts w:ascii="Times New Roman" w:hAnsi="Times New Roman" w:cs="Times New Roman"/>
          <w:sz w:val="26"/>
          <w:szCs w:val="26"/>
        </w:rPr>
        <w:t>я</w:t>
      </w:r>
      <w:r w:rsidR="00FD7E04" w:rsidRPr="00DA2959">
        <w:rPr>
          <w:rFonts w:ascii="Times New Roman" w:hAnsi="Times New Roman" w:cs="Times New Roman"/>
          <w:sz w:val="26"/>
          <w:szCs w:val="26"/>
        </w:rPr>
        <w:t>).</w:t>
      </w:r>
    </w:p>
    <w:p w:rsidR="00FD7E04" w:rsidRPr="00DA2959" w:rsidRDefault="00FD7E04" w:rsidP="00FD7E04">
      <w:pPr>
        <w:pStyle w:val="ab"/>
        <w:jc w:val="both"/>
        <w:rPr>
          <w:rFonts w:ascii="Times New Roman" w:hAnsi="Times New Roman" w:cs="Times New Roman"/>
          <w:sz w:val="26"/>
          <w:szCs w:val="26"/>
        </w:rPr>
      </w:pPr>
    </w:p>
    <w:p w:rsidR="00FD7E04" w:rsidRPr="00BD2E12" w:rsidRDefault="00FD7E04" w:rsidP="00FD7E04">
      <w:pPr>
        <w:autoSpaceDE w:val="0"/>
        <w:autoSpaceDN w:val="0"/>
        <w:adjustRightInd w:val="0"/>
        <w:spacing w:after="0" w:line="240" w:lineRule="auto"/>
        <w:jc w:val="both"/>
        <w:rPr>
          <w:rFonts w:ascii="Times New Roman" w:hAnsi="Times New Roman" w:cs="Times New Roman"/>
          <w:sz w:val="26"/>
          <w:szCs w:val="26"/>
        </w:rPr>
      </w:pPr>
    </w:p>
    <w:p w:rsidR="00DA2959" w:rsidRPr="008526FF" w:rsidRDefault="00FD7E04" w:rsidP="008526FF">
      <w:pPr>
        <w:pStyle w:val="a5"/>
        <w:spacing w:before="0" w:beforeAutospacing="0" w:after="0" w:afterAutospacing="0"/>
        <w:rPr>
          <w:sz w:val="26"/>
          <w:szCs w:val="26"/>
        </w:rPr>
      </w:pPr>
      <w:r w:rsidRPr="00BD2E12">
        <w:rPr>
          <w:sz w:val="26"/>
          <w:szCs w:val="26"/>
        </w:rPr>
        <w:t xml:space="preserve">Глава </w:t>
      </w:r>
      <w:r>
        <w:rPr>
          <w:sz w:val="26"/>
          <w:szCs w:val="26"/>
        </w:rPr>
        <w:t>Аршановского</w:t>
      </w:r>
      <w:r w:rsidRPr="00BD2E12">
        <w:rPr>
          <w:sz w:val="26"/>
          <w:szCs w:val="26"/>
        </w:rPr>
        <w:t xml:space="preserve"> сельсовета                            </w:t>
      </w:r>
      <w:r>
        <w:rPr>
          <w:sz w:val="26"/>
          <w:szCs w:val="26"/>
        </w:rPr>
        <w:t xml:space="preserve">                           </w:t>
      </w:r>
      <w:proofErr w:type="spellStart"/>
      <w:r w:rsidR="008526FF">
        <w:rPr>
          <w:sz w:val="26"/>
          <w:szCs w:val="26"/>
        </w:rPr>
        <w:t>Л.Н.Сыргашев</w:t>
      </w:r>
      <w:proofErr w:type="spellEnd"/>
    </w:p>
    <w:p w:rsidR="00DA2959" w:rsidRDefault="00DA2959" w:rsidP="00FD7E04">
      <w:pPr>
        <w:pStyle w:val="ConsPlusTitle"/>
        <w:jc w:val="right"/>
        <w:rPr>
          <w:b w:val="0"/>
          <w:sz w:val="24"/>
          <w:szCs w:val="24"/>
        </w:rPr>
      </w:pPr>
    </w:p>
    <w:p w:rsidR="00DA2959" w:rsidRDefault="00DA2959" w:rsidP="00FD7E04">
      <w:pPr>
        <w:pStyle w:val="ConsPlusTitle"/>
        <w:jc w:val="right"/>
        <w:rPr>
          <w:b w:val="0"/>
          <w:sz w:val="24"/>
          <w:szCs w:val="24"/>
        </w:rPr>
      </w:pPr>
    </w:p>
    <w:p w:rsidR="00FD7E04" w:rsidRPr="0082475A" w:rsidRDefault="00FD7E04" w:rsidP="00FD7E04">
      <w:pPr>
        <w:pStyle w:val="ConsPlusTitle"/>
        <w:jc w:val="right"/>
        <w:rPr>
          <w:b w:val="0"/>
          <w:sz w:val="24"/>
          <w:szCs w:val="24"/>
        </w:rPr>
      </w:pPr>
      <w:r w:rsidRPr="0082475A">
        <w:rPr>
          <w:b w:val="0"/>
          <w:sz w:val="24"/>
          <w:szCs w:val="24"/>
        </w:rPr>
        <w:t xml:space="preserve">Приложение к постановлению администрации </w:t>
      </w:r>
    </w:p>
    <w:p w:rsidR="00FD7E04" w:rsidRPr="0082475A" w:rsidRDefault="00FD7E04" w:rsidP="00FD7E04">
      <w:pPr>
        <w:pStyle w:val="ConsPlusTitle"/>
        <w:jc w:val="right"/>
        <w:rPr>
          <w:b w:val="0"/>
          <w:sz w:val="24"/>
          <w:szCs w:val="24"/>
        </w:rPr>
      </w:pPr>
      <w:r w:rsidRPr="0082475A">
        <w:rPr>
          <w:b w:val="0"/>
          <w:sz w:val="24"/>
          <w:szCs w:val="24"/>
        </w:rPr>
        <w:t xml:space="preserve">Аршановского сельсовета от </w:t>
      </w:r>
      <w:r w:rsidR="008526FF">
        <w:rPr>
          <w:b w:val="0"/>
          <w:sz w:val="24"/>
          <w:szCs w:val="24"/>
        </w:rPr>
        <w:t>_____</w:t>
      </w:r>
      <w:r w:rsidRPr="0082475A">
        <w:rPr>
          <w:b w:val="0"/>
          <w:sz w:val="24"/>
          <w:szCs w:val="24"/>
        </w:rPr>
        <w:t xml:space="preserve">№ </w:t>
      </w:r>
      <w:r w:rsidR="008526FF">
        <w:rPr>
          <w:b w:val="0"/>
          <w:sz w:val="24"/>
          <w:szCs w:val="24"/>
        </w:rPr>
        <w:t>__</w:t>
      </w:r>
    </w:p>
    <w:p w:rsidR="00FD7E04" w:rsidRDefault="00FD7E04" w:rsidP="00FD7E04">
      <w:pPr>
        <w:pStyle w:val="ConsPlusTitle"/>
        <w:widowControl/>
        <w:jc w:val="center"/>
      </w:pPr>
    </w:p>
    <w:p w:rsidR="007A6005" w:rsidRPr="007A6005" w:rsidRDefault="007A6005" w:rsidP="007A6005">
      <w:pPr>
        <w:pStyle w:val="ConsPlusTitle"/>
        <w:widowControl/>
        <w:jc w:val="center"/>
      </w:pPr>
      <w:r w:rsidRPr="007A6005">
        <w:t xml:space="preserve">АДМИНИСТРАТИВНЫЙ </w:t>
      </w:r>
      <w:hyperlink r:id="rId5" w:history="1">
        <w:r w:rsidRPr="007A6005">
          <w:rPr>
            <w:rStyle w:val="a4"/>
            <w:color w:val="auto"/>
            <w:u w:val="none"/>
          </w:rPr>
          <w:t>РЕГЛАМЕНТ</w:t>
        </w:r>
      </w:hyperlink>
    </w:p>
    <w:p w:rsidR="007A6005" w:rsidRPr="007A6005" w:rsidRDefault="007A6005" w:rsidP="007A6005">
      <w:pPr>
        <w:pStyle w:val="ConsPlusTitle"/>
        <w:widowControl/>
        <w:jc w:val="center"/>
      </w:pPr>
      <w:r w:rsidRPr="007A6005">
        <w:t xml:space="preserve">ПРЕДОСТАВЛЕНИЯ МУНИЦИПАЛЬНОЙ УСЛУГИ </w:t>
      </w:r>
    </w:p>
    <w:p w:rsidR="007A6005" w:rsidRPr="007A6005" w:rsidRDefault="007A6005" w:rsidP="007A6005">
      <w:pPr>
        <w:pStyle w:val="ConsPlusTitle"/>
        <w:widowControl/>
        <w:jc w:val="center"/>
      </w:pPr>
      <w:r w:rsidRPr="007A6005">
        <w:t>«</w:t>
      </w:r>
      <w:r w:rsidRPr="007A6005">
        <w:rPr>
          <w:caps/>
        </w:rPr>
        <w:t>постановка граждан на учет в качестве нуждающихся в жилых помещениях</w:t>
      </w:r>
      <w:r w:rsidRPr="007A6005">
        <w:t>»</w:t>
      </w:r>
      <w:r w:rsidR="00582411">
        <w:t xml:space="preserve"> НА ТЕРРИТОРИИ АРШАНОВСКОГО СЕЛЬСОВЕТА АЛТАЙСКОГО РАЙОНА РЕСПУБЛИКИ ХАКАСИЯ</w:t>
      </w:r>
    </w:p>
    <w:p w:rsidR="007A6005" w:rsidRPr="007A6005" w:rsidRDefault="007A6005" w:rsidP="007A6005">
      <w:pPr>
        <w:autoSpaceDE w:val="0"/>
        <w:autoSpaceDN w:val="0"/>
        <w:adjustRightInd w:val="0"/>
        <w:spacing w:after="0" w:line="240" w:lineRule="auto"/>
        <w:jc w:val="center"/>
        <w:rPr>
          <w:rFonts w:ascii="Times New Roman" w:hAnsi="Times New Roman" w:cs="Times New Roman"/>
          <w:sz w:val="26"/>
          <w:szCs w:val="26"/>
        </w:rPr>
      </w:pPr>
    </w:p>
    <w:p w:rsidR="007A6005" w:rsidRPr="007A6005" w:rsidRDefault="007A6005" w:rsidP="007A6005">
      <w:pPr>
        <w:autoSpaceDE w:val="0"/>
        <w:autoSpaceDN w:val="0"/>
        <w:adjustRightInd w:val="0"/>
        <w:spacing w:after="0" w:line="240" w:lineRule="auto"/>
        <w:jc w:val="center"/>
        <w:outlineLvl w:val="1"/>
        <w:rPr>
          <w:rFonts w:ascii="Times New Roman" w:hAnsi="Times New Roman" w:cs="Times New Roman"/>
          <w:b/>
          <w:sz w:val="26"/>
          <w:szCs w:val="26"/>
        </w:rPr>
      </w:pPr>
      <w:r w:rsidRPr="007A6005">
        <w:rPr>
          <w:rFonts w:ascii="Times New Roman" w:hAnsi="Times New Roman" w:cs="Times New Roman"/>
          <w:b/>
          <w:sz w:val="26"/>
          <w:szCs w:val="26"/>
        </w:rPr>
        <w:t>I. Общие положения</w:t>
      </w:r>
    </w:p>
    <w:p w:rsid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Общие сведения о муниципальной услуге</w:t>
      </w:r>
      <w:r w:rsidR="000667EA">
        <w:rPr>
          <w:rFonts w:ascii="Times New Roman" w:hAnsi="Times New Roman" w:cs="Times New Roman"/>
          <w:b/>
          <w:sz w:val="26"/>
          <w:szCs w:val="26"/>
        </w:rPr>
        <w:t>.</w:t>
      </w:r>
    </w:p>
    <w:p w:rsidR="000667EA" w:rsidRPr="007A6005" w:rsidRDefault="000667EA" w:rsidP="007A6005">
      <w:pPr>
        <w:autoSpaceDE w:val="0"/>
        <w:autoSpaceDN w:val="0"/>
        <w:adjustRightInd w:val="0"/>
        <w:spacing w:after="0" w:line="240" w:lineRule="auto"/>
        <w:jc w:val="center"/>
        <w:rPr>
          <w:rFonts w:ascii="Times New Roman" w:hAnsi="Times New Roman" w:cs="Times New Roman"/>
          <w:b/>
          <w:sz w:val="26"/>
          <w:szCs w:val="26"/>
        </w:rPr>
      </w:pP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1. Административный регламент по предоставлению муниципальной услуги «</w:t>
      </w:r>
      <w:r w:rsidR="00E47902">
        <w:rPr>
          <w:rFonts w:ascii="Times New Roman" w:hAnsi="Times New Roman" w:cs="Times New Roman"/>
          <w:sz w:val="26"/>
          <w:szCs w:val="26"/>
        </w:rPr>
        <w:t>П</w:t>
      </w:r>
      <w:r w:rsidRPr="007A6005">
        <w:rPr>
          <w:rFonts w:ascii="Times New Roman" w:hAnsi="Times New Roman" w:cs="Times New Roman"/>
          <w:sz w:val="26"/>
          <w:szCs w:val="26"/>
        </w:rPr>
        <w:t>остановка граждан на учет в качестве нуждающихся в жилых помещениях» (далее - регламент) разработан в целях повышения качества и доступности предоставления муниципальной услуги «</w:t>
      </w:r>
      <w:r w:rsidR="00E47902">
        <w:rPr>
          <w:rFonts w:ascii="Times New Roman" w:hAnsi="Times New Roman" w:cs="Times New Roman"/>
          <w:sz w:val="26"/>
          <w:szCs w:val="26"/>
        </w:rPr>
        <w:t>П</w:t>
      </w:r>
      <w:r w:rsidRPr="007A6005">
        <w:rPr>
          <w:rFonts w:ascii="Times New Roman" w:hAnsi="Times New Roman" w:cs="Times New Roman"/>
          <w:sz w:val="26"/>
          <w:szCs w:val="26"/>
        </w:rPr>
        <w:t xml:space="preserve">остановка граждан на учет в качестве нуждающихся в жилых помещениях» (далее – муниципальная услуга), создания комфортных условий для её получения. </w:t>
      </w:r>
    </w:p>
    <w:p w:rsidR="007A6005" w:rsidRPr="007A6005" w:rsidRDefault="007A6005" w:rsidP="00FD7E04">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xml:space="preserve">2. Регламент определяет порядок, сроки и последовательность действий (административных процедур) при предоставлении муниципальной услуги на территории </w:t>
      </w:r>
      <w:r w:rsidR="00FD7E04">
        <w:rPr>
          <w:rFonts w:ascii="Times New Roman" w:hAnsi="Times New Roman" w:cs="Times New Roman"/>
          <w:sz w:val="26"/>
          <w:szCs w:val="26"/>
        </w:rPr>
        <w:t>Аршановского сельсовета.</w:t>
      </w:r>
    </w:p>
    <w:p w:rsidR="007A6005" w:rsidRP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p>
    <w:p w:rsid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Орган, предоставляющий муниципальную услугу</w:t>
      </w:r>
      <w:r w:rsidR="000667EA">
        <w:rPr>
          <w:rFonts w:ascii="Times New Roman" w:hAnsi="Times New Roman" w:cs="Times New Roman"/>
          <w:b/>
          <w:sz w:val="26"/>
          <w:szCs w:val="26"/>
        </w:rPr>
        <w:t>.</w:t>
      </w:r>
    </w:p>
    <w:p w:rsidR="000667EA" w:rsidRPr="007A6005" w:rsidRDefault="000667EA" w:rsidP="007A6005">
      <w:pPr>
        <w:autoSpaceDE w:val="0"/>
        <w:autoSpaceDN w:val="0"/>
        <w:adjustRightInd w:val="0"/>
        <w:spacing w:after="0" w:line="240" w:lineRule="auto"/>
        <w:jc w:val="center"/>
        <w:rPr>
          <w:rFonts w:ascii="Times New Roman" w:hAnsi="Times New Roman" w:cs="Times New Roman"/>
          <w:b/>
          <w:sz w:val="26"/>
          <w:szCs w:val="26"/>
        </w:rPr>
      </w:pPr>
    </w:p>
    <w:p w:rsidR="007A6005" w:rsidRPr="007A6005" w:rsidRDefault="007A6005" w:rsidP="00FD7E04">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xml:space="preserve">3. Органом, предоставляющим муниципальную услугу на территории муниципального образования </w:t>
      </w:r>
      <w:r w:rsidR="00FD7E04">
        <w:rPr>
          <w:rFonts w:ascii="Times New Roman" w:hAnsi="Times New Roman" w:cs="Times New Roman"/>
          <w:sz w:val="26"/>
          <w:szCs w:val="26"/>
        </w:rPr>
        <w:t xml:space="preserve">Аршановский сельсовет </w:t>
      </w:r>
      <w:r w:rsidRPr="007A6005">
        <w:rPr>
          <w:rFonts w:ascii="Times New Roman" w:hAnsi="Times New Roman" w:cs="Times New Roman"/>
          <w:sz w:val="26"/>
          <w:szCs w:val="26"/>
        </w:rPr>
        <w:t xml:space="preserve">(далее – уполномоченный орган), является </w:t>
      </w:r>
      <w:r w:rsidR="00FD7E04">
        <w:rPr>
          <w:rFonts w:ascii="Times New Roman" w:hAnsi="Times New Roman" w:cs="Times New Roman"/>
          <w:sz w:val="26"/>
          <w:szCs w:val="26"/>
        </w:rPr>
        <w:t>администрация Аршановского сельсовета.</w:t>
      </w:r>
    </w:p>
    <w:p w:rsidR="007A6005" w:rsidRPr="007A6005" w:rsidRDefault="007A6005" w:rsidP="000667EA">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xml:space="preserve">4. Органы местного самоуправления, а также организации в случаях, предусмотренных законодательством Российской Федерации, законодательством Республики Хакасия и </w:t>
      </w:r>
      <w:r w:rsidR="000667EA">
        <w:rPr>
          <w:rFonts w:ascii="Times New Roman" w:hAnsi="Times New Roman" w:cs="Times New Roman"/>
          <w:sz w:val="26"/>
          <w:szCs w:val="26"/>
        </w:rPr>
        <w:t xml:space="preserve">Аршановский сельсовет </w:t>
      </w:r>
      <w:r w:rsidRPr="007A6005">
        <w:rPr>
          <w:rFonts w:ascii="Times New Roman" w:hAnsi="Times New Roman" w:cs="Times New Roman"/>
          <w:sz w:val="26"/>
          <w:szCs w:val="26"/>
        </w:rPr>
        <w:t>участие которых необходимо при исполнении муниципальной услуг:</w:t>
      </w:r>
    </w:p>
    <w:p w:rsidR="007A6005" w:rsidRPr="007A6005" w:rsidRDefault="007A6005" w:rsidP="007A6005">
      <w:pPr>
        <w:autoSpaceDE w:val="0"/>
        <w:autoSpaceDN w:val="0"/>
        <w:adjustRightInd w:val="0"/>
        <w:spacing w:after="0" w:line="240" w:lineRule="auto"/>
        <w:jc w:val="both"/>
        <w:rPr>
          <w:rFonts w:ascii="Times New Roman" w:hAnsi="Times New Roman" w:cs="Times New Roman"/>
          <w:sz w:val="26"/>
          <w:szCs w:val="26"/>
        </w:rPr>
      </w:pPr>
      <w:r w:rsidRPr="007A6005">
        <w:rPr>
          <w:rFonts w:ascii="Times New Roman" w:hAnsi="Times New Roman" w:cs="Times New Roman"/>
          <w:sz w:val="26"/>
          <w:szCs w:val="26"/>
        </w:rPr>
        <w:tab/>
        <w:t>- (перечень иных органов местного самоуправления, а также организаций в случаях, предусмотренных законодательством Российской Федерации, законодательством Республики Хакасия, и местного самоуправления, участие которых необходимо при исполнении муниципальной услуги).</w:t>
      </w:r>
    </w:p>
    <w:p w:rsidR="007A6005" w:rsidRPr="007A6005" w:rsidRDefault="007A6005" w:rsidP="007A6005">
      <w:pPr>
        <w:autoSpaceDE w:val="0"/>
        <w:autoSpaceDN w:val="0"/>
        <w:adjustRightInd w:val="0"/>
        <w:spacing w:after="0" w:line="240" w:lineRule="auto"/>
        <w:ind w:firstLine="709"/>
        <w:jc w:val="center"/>
        <w:rPr>
          <w:rFonts w:ascii="Times New Roman" w:hAnsi="Times New Roman" w:cs="Times New Roman"/>
          <w:b/>
          <w:sz w:val="26"/>
          <w:szCs w:val="26"/>
        </w:rPr>
      </w:pPr>
    </w:p>
    <w:p w:rsid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Лица, имеющие право на получение муниципальной услуги.</w:t>
      </w:r>
    </w:p>
    <w:p w:rsidR="000667EA" w:rsidRPr="007A6005" w:rsidRDefault="000667EA" w:rsidP="007A6005">
      <w:pPr>
        <w:autoSpaceDE w:val="0"/>
        <w:autoSpaceDN w:val="0"/>
        <w:adjustRightInd w:val="0"/>
        <w:spacing w:after="0" w:line="240" w:lineRule="auto"/>
        <w:jc w:val="center"/>
        <w:rPr>
          <w:rFonts w:ascii="Times New Roman" w:hAnsi="Times New Roman" w:cs="Times New Roman"/>
          <w:b/>
          <w:sz w:val="26"/>
          <w:szCs w:val="26"/>
        </w:rPr>
      </w:pPr>
    </w:p>
    <w:p w:rsidR="007A6005" w:rsidRPr="007A6005" w:rsidRDefault="007A6005" w:rsidP="000667EA">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xml:space="preserve">5. </w:t>
      </w:r>
      <w:r w:rsidR="00280D36" w:rsidRPr="007A6005">
        <w:rPr>
          <w:rFonts w:ascii="Times New Roman" w:hAnsi="Times New Roman" w:cs="Times New Roman"/>
          <w:sz w:val="26"/>
          <w:szCs w:val="26"/>
        </w:rPr>
        <w:t>Получателями муниципальной</w:t>
      </w:r>
      <w:r w:rsidRPr="007A6005">
        <w:rPr>
          <w:rFonts w:ascii="Times New Roman" w:hAnsi="Times New Roman" w:cs="Times New Roman"/>
          <w:sz w:val="26"/>
          <w:szCs w:val="26"/>
        </w:rPr>
        <w:t xml:space="preserve"> услуги </w:t>
      </w:r>
      <w:r w:rsidRPr="007A6005">
        <w:rPr>
          <w:rStyle w:val="aa"/>
          <w:rFonts w:ascii="Times New Roman" w:hAnsi="Times New Roman" w:cs="Times New Roman"/>
          <w:b w:val="0"/>
          <w:sz w:val="26"/>
          <w:szCs w:val="26"/>
        </w:rPr>
        <w:t xml:space="preserve">«Постановка граждан на учет в качестве нуждающихся в жилых помещениях» </w:t>
      </w:r>
      <w:r w:rsidRPr="007A6005">
        <w:rPr>
          <w:rFonts w:ascii="Times New Roman" w:hAnsi="Times New Roman" w:cs="Times New Roman"/>
          <w:sz w:val="26"/>
          <w:szCs w:val="26"/>
        </w:rPr>
        <w:t xml:space="preserve">являются физические лица, постоянно проживающие на территории муниципального образования </w:t>
      </w:r>
      <w:r w:rsidR="000667EA">
        <w:rPr>
          <w:rFonts w:ascii="Times New Roman" w:hAnsi="Times New Roman" w:cs="Times New Roman"/>
          <w:sz w:val="26"/>
          <w:szCs w:val="26"/>
        </w:rPr>
        <w:t>Аршановский сельсовет</w:t>
      </w:r>
      <w:r w:rsidR="00280D36">
        <w:rPr>
          <w:rFonts w:ascii="Times New Roman" w:hAnsi="Times New Roman" w:cs="Times New Roman"/>
          <w:sz w:val="26"/>
          <w:szCs w:val="26"/>
        </w:rPr>
        <w:t>;</w:t>
      </w:r>
    </w:p>
    <w:p w:rsidR="007A6005" w:rsidRPr="007A6005" w:rsidRDefault="007A6005" w:rsidP="007A6005">
      <w:pPr>
        <w:pStyle w:val="a5"/>
        <w:numPr>
          <w:ilvl w:val="0"/>
          <w:numId w:val="2"/>
        </w:numPr>
        <w:spacing w:before="0" w:beforeAutospacing="0" w:after="0" w:afterAutospacing="0" w:line="240" w:lineRule="auto"/>
        <w:ind w:left="0"/>
        <w:rPr>
          <w:sz w:val="26"/>
          <w:szCs w:val="26"/>
        </w:rPr>
      </w:pPr>
      <w:r w:rsidRPr="007A6005">
        <w:rPr>
          <w:sz w:val="26"/>
          <w:szCs w:val="26"/>
        </w:rPr>
        <w:t>малоимущие, признанные нуждающимися в жилых помещениях в соответствии со ст. 51 Жилищного кодекса Российской Федерации;</w:t>
      </w:r>
    </w:p>
    <w:p w:rsidR="007A6005" w:rsidRPr="007A6005" w:rsidRDefault="007A6005" w:rsidP="007A6005">
      <w:pPr>
        <w:pStyle w:val="a5"/>
        <w:numPr>
          <w:ilvl w:val="0"/>
          <w:numId w:val="2"/>
        </w:numPr>
        <w:spacing w:before="0" w:beforeAutospacing="0" w:after="0" w:afterAutospacing="0" w:line="240" w:lineRule="auto"/>
        <w:ind w:left="0"/>
        <w:rPr>
          <w:sz w:val="26"/>
          <w:szCs w:val="26"/>
        </w:rPr>
      </w:pPr>
      <w:r w:rsidRPr="007A6005">
        <w:rPr>
          <w:sz w:val="26"/>
          <w:szCs w:val="26"/>
        </w:rPr>
        <w:t>отнесенные в соответствии с ч.3 ст. 49 Жилищного Кодекса Российской Федерации к категории граждан, имеющих право на получение жилых помещений по договорам социального найма.</w:t>
      </w:r>
    </w:p>
    <w:p w:rsidR="007A6005" w:rsidRPr="007A6005" w:rsidRDefault="007A6005" w:rsidP="007A6005">
      <w:pPr>
        <w:autoSpaceDE w:val="0"/>
        <w:autoSpaceDN w:val="0"/>
        <w:adjustRightInd w:val="0"/>
        <w:spacing w:after="0" w:line="240" w:lineRule="auto"/>
        <w:ind w:firstLine="709"/>
        <w:jc w:val="center"/>
        <w:rPr>
          <w:rFonts w:ascii="Times New Roman" w:hAnsi="Times New Roman" w:cs="Times New Roman"/>
          <w:b/>
          <w:sz w:val="26"/>
          <w:szCs w:val="26"/>
        </w:rPr>
      </w:pPr>
    </w:p>
    <w:p w:rsidR="007A6005" w:rsidRDefault="007A6005" w:rsidP="007A6005">
      <w:pPr>
        <w:autoSpaceDE w:val="0"/>
        <w:autoSpaceDN w:val="0"/>
        <w:adjustRightInd w:val="0"/>
        <w:spacing w:after="0" w:line="240" w:lineRule="auto"/>
        <w:ind w:firstLine="709"/>
        <w:jc w:val="center"/>
        <w:rPr>
          <w:rFonts w:ascii="Times New Roman" w:hAnsi="Times New Roman" w:cs="Times New Roman"/>
          <w:b/>
          <w:sz w:val="26"/>
          <w:szCs w:val="26"/>
        </w:rPr>
      </w:pPr>
      <w:r w:rsidRPr="007A6005">
        <w:rPr>
          <w:rFonts w:ascii="Times New Roman" w:hAnsi="Times New Roman" w:cs="Times New Roman"/>
          <w:b/>
          <w:sz w:val="26"/>
          <w:szCs w:val="26"/>
        </w:rPr>
        <w:t>Порядок информирования о предоставлении муниципальной услуги.</w:t>
      </w:r>
    </w:p>
    <w:p w:rsidR="000667EA" w:rsidRPr="007A6005" w:rsidRDefault="000667EA" w:rsidP="007A6005">
      <w:pPr>
        <w:autoSpaceDE w:val="0"/>
        <w:autoSpaceDN w:val="0"/>
        <w:adjustRightInd w:val="0"/>
        <w:spacing w:after="0" w:line="240" w:lineRule="auto"/>
        <w:ind w:firstLine="709"/>
        <w:jc w:val="center"/>
        <w:rPr>
          <w:rFonts w:ascii="Times New Roman" w:hAnsi="Times New Roman" w:cs="Times New Roman"/>
          <w:b/>
          <w:sz w:val="26"/>
          <w:szCs w:val="26"/>
        </w:rPr>
      </w:pPr>
    </w:p>
    <w:p w:rsidR="000667EA" w:rsidRPr="000667EA" w:rsidRDefault="007A6005" w:rsidP="000667EA">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0667EA">
        <w:rPr>
          <w:rFonts w:ascii="Times New Roman" w:hAnsi="Times New Roman" w:cs="Times New Roman"/>
          <w:sz w:val="26"/>
          <w:szCs w:val="26"/>
        </w:rPr>
        <w:lastRenderedPageBreak/>
        <w:t>6. Информацию о порядке, сроках и процедурах предоставления муниципальной услуги можно получить непосредственно в уполномоченном органе по адресу</w:t>
      </w:r>
      <w:r w:rsidR="000667EA" w:rsidRPr="000667EA">
        <w:rPr>
          <w:rFonts w:ascii="Times New Roman" w:hAnsi="Times New Roman" w:cs="Times New Roman"/>
          <w:sz w:val="26"/>
          <w:szCs w:val="26"/>
        </w:rPr>
        <w:t xml:space="preserve">: </w:t>
      </w:r>
      <w:r w:rsidRPr="000667EA">
        <w:rPr>
          <w:rFonts w:ascii="Times New Roman" w:hAnsi="Times New Roman" w:cs="Times New Roman"/>
          <w:sz w:val="26"/>
          <w:szCs w:val="26"/>
        </w:rPr>
        <w:t xml:space="preserve"> </w:t>
      </w:r>
      <w:r w:rsidR="000667EA" w:rsidRPr="000667EA">
        <w:rPr>
          <w:rFonts w:ascii="Times New Roman" w:hAnsi="Times New Roman" w:cs="Times New Roman"/>
          <w:sz w:val="26"/>
          <w:szCs w:val="26"/>
        </w:rPr>
        <w:t xml:space="preserve">655682, Республика Хакасия, Алтайский район, с. Аршаново, ул. Ленина, д.69, </w:t>
      </w:r>
      <w:r w:rsidRPr="000667EA">
        <w:rPr>
          <w:rFonts w:ascii="Times New Roman" w:hAnsi="Times New Roman" w:cs="Times New Roman"/>
          <w:sz w:val="26"/>
          <w:szCs w:val="26"/>
        </w:rPr>
        <w:t xml:space="preserve">на официальном сайте уполномоченного органа по адресу </w:t>
      </w:r>
      <w:r w:rsidR="000667EA" w:rsidRPr="000667EA">
        <w:rPr>
          <w:rFonts w:ascii="Times New Roman" w:hAnsi="Times New Roman" w:cs="Times New Roman"/>
          <w:sz w:val="26"/>
          <w:szCs w:val="26"/>
        </w:rPr>
        <w:t xml:space="preserve">www.arshanov.ru </w:t>
      </w:r>
      <w:r w:rsidRPr="000667EA">
        <w:rPr>
          <w:rFonts w:ascii="Times New Roman" w:hAnsi="Times New Roman" w:cs="Times New Roman"/>
          <w:sz w:val="26"/>
          <w:szCs w:val="26"/>
        </w:rPr>
        <w:t xml:space="preserve">на </w:t>
      </w:r>
      <w:r w:rsidR="00A772A9">
        <w:rPr>
          <w:rFonts w:ascii="Times New Roman" w:hAnsi="Times New Roman" w:cs="Times New Roman"/>
          <w:sz w:val="26"/>
          <w:szCs w:val="26"/>
        </w:rPr>
        <w:t xml:space="preserve">Едином </w:t>
      </w:r>
      <w:r w:rsidRPr="000667EA">
        <w:rPr>
          <w:rFonts w:ascii="Times New Roman" w:hAnsi="Times New Roman" w:cs="Times New Roman"/>
          <w:sz w:val="26"/>
          <w:szCs w:val="26"/>
        </w:rPr>
        <w:t xml:space="preserve">портале государственных </w:t>
      </w:r>
      <w:r w:rsidR="00A772A9">
        <w:rPr>
          <w:rFonts w:ascii="Times New Roman" w:hAnsi="Times New Roman" w:cs="Times New Roman"/>
          <w:sz w:val="26"/>
          <w:szCs w:val="26"/>
        </w:rPr>
        <w:t xml:space="preserve">и муниципальных </w:t>
      </w:r>
      <w:r w:rsidRPr="000667EA">
        <w:rPr>
          <w:rFonts w:ascii="Times New Roman" w:hAnsi="Times New Roman" w:cs="Times New Roman"/>
          <w:sz w:val="26"/>
          <w:szCs w:val="26"/>
        </w:rPr>
        <w:t>услуг</w:t>
      </w:r>
      <w:r w:rsidR="00A772A9">
        <w:rPr>
          <w:rFonts w:ascii="Times New Roman" w:hAnsi="Times New Roman" w:cs="Times New Roman"/>
          <w:sz w:val="26"/>
          <w:szCs w:val="26"/>
        </w:rPr>
        <w:t>ах</w:t>
      </w:r>
      <w:r w:rsidRPr="000667EA">
        <w:rPr>
          <w:rFonts w:ascii="Times New Roman" w:hAnsi="Times New Roman" w:cs="Times New Roman"/>
          <w:sz w:val="26"/>
          <w:szCs w:val="26"/>
        </w:rPr>
        <w:t xml:space="preserve"> (далее </w:t>
      </w:r>
      <w:r w:rsidR="00A772A9">
        <w:rPr>
          <w:rFonts w:ascii="Times New Roman" w:hAnsi="Times New Roman" w:cs="Times New Roman"/>
          <w:sz w:val="26"/>
          <w:szCs w:val="26"/>
        </w:rPr>
        <w:t>- Е</w:t>
      </w:r>
      <w:r w:rsidRPr="000667EA">
        <w:rPr>
          <w:rFonts w:ascii="Times New Roman" w:hAnsi="Times New Roman" w:cs="Times New Roman"/>
          <w:sz w:val="26"/>
          <w:szCs w:val="26"/>
        </w:rPr>
        <w:t xml:space="preserve">ПГУ), </w:t>
      </w:r>
      <w:hyperlink r:id="rId6" w:history="1">
        <w:r w:rsidRPr="000667EA">
          <w:rPr>
            <w:rStyle w:val="a4"/>
            <w:rFonts w:ascii="Times New Roman" w:hAnsi="Times New Roman" w:cs="Times New Roman"/>
            <w:sz w:val="26"/>
            <w:szCs w:val="26"/>
            <w:lang w:val="de-DE"/>
          </w:rPr>
          <w:t>www</w:t>
        </w:r>
        <w:r w:rsidRPr="000667EA">
          <w:rPr>
            <w:rStyle w:val="a4"/>
            <w:rFonts w:ascii="Times New Roman" w:hAnsi="Times New Roman" w:cs="Times New Roman"/>
            <w:sz w:val="26"/>
            <w:szCs w:val="26"/>
          </w:rPr>
          <w:t>.</w:t>
        </w:r>
        <w:r w:rsidRPr="000667EA">
          <w:rPr>
            <w:rStyle w:val="a4"/>
            <w:rFonts w:ascii="Times New Roman" w:hAnsi="Times New Roman" w:cs="Times New Roman"/>
            <w:sz w:val="26"/>
            <w:szCs w:val="26"/>
            <w:lang w:val="de-DE"/>
          </w:rPr>
          <w:t>gosuslugi</w:t>
        </w:r>
        <w:r w:rsidRPr="000667EA">
          <w:rPr>
            <w:rStyle w:val="a4"/>
            <w:rFonts w:ascii="Times New Roman" w:hAnsi="Times New Roman" w:cs="Times New Roman"/>
            <w:sz w:val="26"/>
            <w:szCs w:val="26"/>
          </w:rPr>
          <w:t>.</w:t>
        </w:r>
        <w:r w:rsidRPr="000667EA">
          <w:rPr>
            <w:rStyle w:val="a4"/>
            <w:rFonts w:ascii="Times New Roman" w:hAnsi="Times New Roman" w:cs="Times New Roman"/>
            <w:sz w:val="26"/>
            <w:szCs w:val="26"/>
            <w:lang w:val="de-DE"/>
          </w:rPr>
          <w:t>ru</w:t>
        </w:r>
      </w:hyperlink>
      <w:r w:rsidRPr="000667EA">
        <w:rPr>
          <w:rFonts w:ascii="Times New Roman" w:hAnsi="Times New Roman" w:cs="Times New Roman"/>
          <w:sz w:val="26"/>
          <w:szCs w:val="26"/>
        </w:rPr>
        <w:t xml:space="preserve">, </w:t>
      </w:r>
      <w:r w:rsidR="00A772A9">
        <w:rPr>
          <w:rFonts w:ascii="Times New Roman" w:hAnsi="Times New Roman" w:cs="Times New Roman"/>
          <w:sz w:val="26"/>
          <w:szCs w:val="26"/>
        </w:rPr>
        <w:t xml:space="preserve">в многофункциональном центре, </w:t>
      </w:r>
      <w:r w:rsidRPr="000667EA">
        <w:rPr>
          <w:rFonts w:ascii="Times New Roman" w:hAnsi="Times New Roman" w:cs="Times New Roman"/>
          <w:sz w:val="26"/>
          <w:szCs w:val="26"/>
        </w:rPr>
        <w:t xml:space="preserve">а так же информирование осуществляется по телефону </w:t>
      </w:r>
      <w:r w:rsidR="000667EA" w:rsidRPr="000667EA">
        <w:rPr>
          <w:rFonts w:ascii="Times New Roman" w:hAnsi="Times New Roman" w:cs="Times New Roman"/>
          <w:sz w:val="26"/>
          <w:szCs w:val="26"/>
        </w:rPr>
        <w:t>8(39041)2-74-34, 8(39041)2-79-36</w:t>
      </w:r>
      <w:r w:rsidRPr="000667EA">
        <w:rPr>
          <w:rFonts w:ascii="Times New Roman" w:hAnsi="Times New Roman" w:cs="Times New Roman"/>
          <w:sz w:val="26"/>
          <w:szCs w:val="26"/>
        </w:rPr>
        <w:t xml:space="preserve">.                                                                                                                                      </w:t>
      </w:r>
    </w:p>
    <w:p w:rsidR="007A6005" w:rsidRPr="000667EA" w:rsidRDefault="007A6005" w:rsidP="000667EA">
      <w:pPr>
        <w:widowControl w:val="0"/>
        <w:autoSpaceDE w:val="0"/>
        <w:autoSpaceDN w:val="0"/>
        <w:adjustRightInd w:val="0"/>
        <w:spacing w:after="0" w:line="240" w:lineRule="auto"/>
        <w:ind w:firstLine="708"/>
        <w:jc w:val="both"/>
        <w:rPr>
          <w:rFonts w:ascii="Times New Roman" w:hAnsi="Times New Roman" w:cs="Times New Roman"/>
          <w:szCs w:val="28"/>
        </w:rPr>
      </w:pPr>
      <w:r w:rsidRPr="000667EA">
        <w:rPr>
          <w:rFonts w:ascii="Times New Roman" w:hAnsi="Times New Roman" w:cs="Times New Roman"/>
          <w:sz w:val="26"/>
          <w:szCs w:val="26"/>
        </w:rPr>
        <w:t>Заявитель может представить письменное обращение, в уполномоченный орган, направив его по адресу</w:t>
      </w:r>
      <w:r w:rsidR="000667EA" w:rsidRPr="000667EA">
        <w:rPr>
          <w:rFonts w:ascii="Times New Roman" w:hAnsi="Times New Roman" w:cs="Times New Roman"/>
          <w:sz w:val="26"/>
          <w:szCs w:val="26"/>
        </w:rPr>
        <w:t>:</w:t>
      </w:r>
      <w:r w:rsidRPr="000667EA">
        <w:rPr>
          <w:rFonts w:ascii="Times New Roman" w:hAnsi="Times New Roman" w:cs="Times New Roman"/>
          <w:sz w:val="26"/>
          <w:szCs w:val="26"/>
        </w:rPr>
        <w:t xml:space="preserve"> </w:t>
      </w:r>
      <w:r w:rsidR="000667EA" w:rsidRPr="000667EA">
        <w:rPr>
          <w:rFonts w:ascii="Times New Roman" w:hAnsi="Times New Roman" w:cs="Times New Roman"/>
          <w:sz w:val="26"/>
          <w:szCs w:val="26"/>
        </w:rPr>
        <w:t xml:space="preserve">655682, Республика Хакасия, Алтайский район, с. Аршаново, ул. Ленина, д.69. </w:t>
      </w:r>
      <w:r w:rsidRPr="000667EA">
        <w:rPr>
          <w:rFonts w:ascii="Times New Roman" w:hAnsi="Times New Roman" w:cs="Times New Roman"/>
          <w:sz w:val="26"/>
          <w:szCs w:val="26"/>
        </w:rPr>
        <w:t xml:space="preserve">или по электронной почте </w:t>
      </w:r>
      <w:r w:rsidR="000667EA" w:rsidRPr="000667EA">
        <w:rPr>
          <w:rFonts w:ascii="Times New Roman" w:hAnsi="Times New Roman" w:cs="Times New Roman"/>
          <w:sz w:val="26"/>
          <w:szCs w:val="26"/>
          <w:lang w:val="en-US"/>
        </w:rPr>
        <w:t>arhan</w:t>
      </w:r>
      <w:r w:rsidR="000667EA" w:rsidRPr="000667EA">
        <w:rPr>
          <w:rFonts w:ascii="Times New Roman" w:hAnsi="Times New Roman" w:cs="Times New Roman"/>
          <w:sz w:val="26"/>
          <w:szCs w:val="26"/>
        </w:rPr>
        <w:t>_</w:t>
      </w:r>
      <w:r w:rsidR="000667EA" w:rsidRPr="000667EA">
        <w:rPr>
          <w:rFonts w:ascii="Times New Roman" w:hAnsi="Times New Roman" w:cs="Times New Roman"/>
          <w:sz w:val="26"/>
          <w:szCs w:val="26"/>
          <w:lang w:val="en-US"/>
        </w:rPr>
        <w:t>admin</w:t>
      </w:r>
      <w:r w:rsidR="000667EA" w:rsidRPr="000667EA">
        <w:rPr>
          <w:rFonts w:ascii="Times New Roman" w:hAnsi="Times New Roman" w:cs="Times New Roman"/>
          <w:sz w:val="26"/>
          <w:szCs w:val="26"/>
        </w:rPr>
        <w:t>@</w:t>
      </w:r>
      <w:r w:rsidR="000667EA" w:rsidRPr="000667EA">
        <w:rPr>
          <w:rFonts w:ascii="Times New Roman" w:hAnsi="Times New Roman" w:cs="Times New Roman"/>
          <w:sz w:val="26"/>
          <w:szCs w:val="26"/>
          <w:lang w:val="en-US"/>
        </w:rPr>
        <w:t>mail</w:t>
      </w:r>
      <w:r w:rsidR="000667EA" w:rsidRPr="000667EA">
        <w:rPr>
          <w:rFonts w:ascii="Times New Roman" w:hAnsi="Times New Roman" w:cs="Times New Roman"/>
          <w:sz w:val="26"/>
          <w:szCs w:val="26"/>
        </w:rPr>
        <w:t>.</w:t>
      </w:r>
      <w:r w:rsidR="000667EA" w:rsidRPr="000667EA">
        <w:rPr>
          <w:rFonts w:ascii="Times New Roman" w:hAnsi="Times New Roman" w:cs="Times New Roman"/>
          <w:sz w:val="26"/>
          <w:szCs w:val="26"/>
          <w:lang w:val="en-US"/>
        </w:rPr>
        <w:t>ru</w:t>
      </w:r>
      <w:r w:rsidRPr="000667EA">
        <w:rPr>
          <w:rFonts w:ascii="Times New Roman" w:hAnsi="Times New Roman" w:cs="Times New Roman"/>
          <w:sz w:val="26"/>
          <w:szCs w:val="26"/>
        </w:rPr>
        <w:t xml:space="preserve">.                                                                </w:t>
      </w:r>
      <w:r w:rsidR="000667EA" w:rsidRPr="000667EA">
        <w:rPr>
          <w:rFonts w:ascii="Times New Roman" w:hAnsi="Times New Roman" w:cs="Times New Roman"/>
          <w:sz w:val="26"/>
          <w:szCs w:val="26"/>
        </w:rPr>
        <w:t xml:space="preserve">                              </w:t>
      </w:r>
    </w:p>
    <w:p w:rsidR="007A6005" w:rsidRPr="007A6005" w:rsidRDefault="007A6005" w:rsidP="007A6005">
      <w:pPr>
        <w:autoSpaceDE w:val="0"/>
        <w:autoSpaceDN w:val="0"/>
        <w:adjustRightInd w:val="0"/>
        <w:spacing w:after="0" w:line="240" w:lineRule="auto"/>
        <w:ind w:firstLine="708"/>
        <w:jc w:val="both"/>
        <w:rPr>
          <w:rFonts w:ascii="Times New Roman" w:hAnsi="Times New Roman" w:cs="Times New Roman"/>
          <w:sz w:val="26"/>
          <w:szCs w:val="26"/>
        </w:rPr>
      </w:pPr>
      <w:r w:rsidRPr="007A6005">
        <w:rPr>
          <w:rFonts w:ascii="Times New Roman" w:hAnsi="Times New Roman" w:cs="Times New Roman"/>
          <w:sz w:val="26"/>
          <w:szCs w:val="26"/>
        </w:rPr>
        <w:t>7. Письменные обращения заявителей по вопросам о порядке, способах и условиях получения муниципальной услуги рассматриваются сотрудниками уполномоченного органа с учетом времени подготовки ответа заявителю, не позднее 30 дней с момента регистрации обращения уполномоченным органом.</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Обращения по вопросам предоставления муниципальной услуги, поступающие по электронной почте, исполняются аналогично документам на бумажных носителях. Подготовленный ответ направляется заявителю по указанному в электронном обращении почтовому адресу.</w:t>
      </w:r>
    </w:p>
    <w:p w:rsidR="000667EA" w:rsidRPr="00FC4877" w:rsidRDefault="007A6005" w:rsidP="000667EA">
      <w:pPr>
        <w:widowControl w:val="0"/>
        <w:autoSpaceDE w:val="0"/>
        <w:autoSpaceDN w:val="0"/>
        <w:adjustRightInd w:val="0"/>
        <w:spacing w:after="0" w:line="240" w:lineRule="auto"/>
        <w:ind w:firstLine="708"/>
        <w:jc w:val="both"/>
        <w:rPr>
          <w:rFonts w:ascii="Times New Roman" w:hAnsi="Times New Roman" w:cs="Times New Roman"/>
          <w:szCs w:val="28"/>
        </w:rPr>
      </w:pPr>
      <w:r w:rsidRPr="007A6005">
        <w:rPr>
          <w:rFonts w:ascii="Times New Roman" w:hAnsi="Times New Roman" w:cs="Times New Roman"/>
          <w:sz w:val="26"/>
          <w:szCs w:val="26"/>
        </w:rPr>
        <w:t xml:space="preserve">8. Прием заявлений на предоставление муниципальной услуги осуществляется </w:t>
      </w:r>
      <w:r w:rsidR="000667EA" w:rsidRPr="000667EA">
        <w:rPr>
          <w:rFonts w:ascii="Times New Roman" w:hAnsi="Times New Roman" w:cs="Times New Roman"/>
          <w:sz w:val="26"/>
          <w:szCs w:val="26"/>
        </w:rPr>
        <w:t>655682, Республика Хакасия, Алтайский район, с. Аршаново, ул. Ленина, д.69</w:t>
      </w:r>
      <w:r w:rsidR="000667EA">
        <w:rPr>
          <w:rFonts w:ascii="Times New Roman" w:hAnsi="Times New Roman" w:cs="Times New Roman"/>
          <w:sz w:val="26"/>
          <w:szCs w:val="26"/>
        </w:rPr>
        <w:t xml:space="preserve">, кабинет специалистов </w:t>
      </w:r>
      <w:r w:rsidRPr="007A6005">
        <w:rPr>
          <w:rFonts w:ascii="Times New Roman" w:hAnsi="Times New Roman" w:cs="Times New Roman"/>
          <w:sz w:val="26"/>
          <w:szCs w:val="26"/>
        </w:rPr>
        <w:t xml:space="preserve">в соответствии с режимом работы: </w:t>
      </w:r>
      <w:r w:rsidR="000667EA" w:rsidRPr="00FC4877">
        <w:rPr>
          <w:rFonts w:ascii="Times New Roman" w:hAnsi="Times New Roman" w:cs="Times New Roman"/>
          <w:szCs w:val="28"/>
        </w:rPr>
        <w:t>с 8.00 до 1</w:t>
      </w:r>
      <w:r w:rsidR="000667EA">
        <w:rPr>
          <w:rFonts w:ascii="Times New Roman" w:hAnsi="Times New Roman" w:cs="Times New Roman"/>
          <w:szCs w:val="28"/>
        </w:rPr>
        <w:t>6</w:t>
      </w:r>
      <w:r w:rsidR="000667EA" w:rsidRPr="00FC4877">
        <w:rPr>
          <w:rFonts w:ascii="Times New Roman" w:hAnsi="Times New Roman" w:cs="Times New Roman"/>
          <w:szCs w:val="28"/>
        </w:rPr>
        <w:t>.00 с понедельника по пятницу включительно, перерыв - с 12.00 до 13.00.</w:t>
      </w:r>
    </w:p>
    <w:p w:rsidR="007A6005" w:rsidRPr="007A6005" w:rsidRDefault="007A6005" w:rsidP="000667EA">
      <w:pPr>
        <w:autoSpaceDE w:val="0"/>
        <w:autoSpaceDN w:val="0"/>
        <w:adjustRightInd w:val="0"/>
        <w:spacing w:after="0" w:line="240" w:lineRule="auto"/>
        <w:ind w:firstLine="709"/>
        <w:jc w:val="both"/>
        <w:rPr>
          <w:rFonts w:ascii="Times New Roman" w:hAnsi="Times New Roman" w:cs="Times New Roman"/>
          <w:b/>
          <w:sz w:val="26"/>
          <w:szCs w:val="26"/>
        </w:rPr>
      </w:pPr>
    </w:p>
    <w:p w:rsidR="007A6005" w:rsidRPr="007A6005" w:rsidRDefault="007A6005" w:rsidP="007A6005">
      <w:pPr>
        <w:autoSpaceDE w:val="0"/>
        <w:autoSpaceDN w:val="0"/>
        <w:adjustRightInd w:val="0"/>
        <w:spacing w:after="0" w:line="240" w:lineRule="auto"/>
        <w:jc w:val="center"/>
        <w:outlineLvl w:val="1"/>
        <w:rPr>
          <w:rFonts w:ascii="Times New Roman" w:hAnsi="Times New Roman" w:cs="Times New Roman"/>
          <w:b/>
          <w:sz w:val="26"/>
          <w:szCs w:val="26"/>
        </w:rPr>
      </w:pPr>
    </w:p>
    <w:p w:rsidR="007A6005" w:rsidRPr="007A6005" w:rsidRDefault="007A6005" w:rsidP="007A6005">
      <w:pPr>
        <w:autoSpaceDE w:val="0"/>
        <w:autoSpaceDN w:val="0"/>
        <w:adjustRightInd w:val="0"/>
        <w:spacing w:after="0" w:line="240" w:lineRule="auto"/>
        <w:jc w:val="center"/>
        <w:outlineLvl w:val="1"/>
        <w:rPr>
          <w:rFonts w:ascii="Times New Roman" w:hAnsi="Times New Roman" w:cs="Times New Roman"/>
          <w:b/>
          <w:sz w:val="26"/>
          <w:szCs w:val="26"/>
        </w:rPr>
      </w:pPr>
      <w:r w:rsidRPr="007A6005">
        <w:rPr>
          <w:rFonts w:ascii="Times New Roman" w:hAnsi="Times New Roman" w:cs="Times New Roman"/>
          <w:b/>
          <w:sz w:val="26"/>
          <w:szCs w:val="26"/>
          <w:lang w:val="en-US"/>
        </w:rPr>
        <w:t>II</w:t>
      </w:r>
      <w:r w:rsidRPr="007A6005">
        <w:rPr>
          <w:rFonts w:ascii="Times New Roman" w:hAnsi="Times New Roman" w:cs="Times New Roman"/>
          <w:b/>
          <w:sz w:val="26"/>
          <w:szCs w:val="26"/>
        </w:rPr>
        <w:t>. Стандарт предоставления муниципальной услуги</w:t>
      </w:r>
      <w:r w:rsidR="00E47902">
        <w:rPr>
          <w:rFonts w:ascii="Times New Roman" w:hAnsi="Times New Roman" w:cs="Times New Roman"/>
          <w:b/>
          <w:sz w:val="26"/>
          <w:szCs w:val="26"/>
        </w:rPr>
        <w:t>.</w:t>
      </w:r>
    </w:p>
    <w:p w:rsidR="007A6005" w:rsidRPr="007A6005" w:rsidRDefault="007A6005" w:rsidP="007A6005">
      <w:pPr>
        <w:autoSpaceDE w:val="0"/>
        <w:autoSpaceDN w:val="0"/>
        <w:adjustRightInd w:val="0"/>
        <w:spacing w:after="0" w:line="240" w:lineRule="auto"/>
        <w:jc w:val="center"/>
        <w:outlineLvl w:val="1"/>
        <w:rPr>
          <w:rFonts w:ascii="Times New Roman" w:hAnsi="Times New Roman" w:cs="Times New Roman"/>
          <w:b/>
          <w:sz w:val="26"/>
          <w:szCs w:val="26"/>
        </w:rPr>
      </w:pPr>
    </w:p>
    <w:p w:rsidR="007A6005" w:rsidRDefault="007A6005" w:rsidP="007A6005">
      <w:pPr>
        <w:autoSpaceDE w:val="0"/>
        <w:autoSpaceDN w:val="0"/>
        <w:adjustRightInd w:val="0"/>
        <w:spacing w:after="0" w:line="240" w:lineRule="auto"/>
        <w:jc w:val="center"/>
        <w:outlineLvl w:val="1"/>
        <w:rPr>
          <w:rFonts w:ascii="Times New Roman" w:hAnsi="Times New Roman" w:cs="Times New Roman"/>
          <w:b/>
          <w:sz w:val="26"/>
          <w:szCs w:val="26"/>
        </w:rPr>
      </w:pPr>
      <w:r w:rsidRPr="007A6005">
        <w:rPr>
          <w:rFonts w:ascii="Times New Roman" w:hAnsi="Times New Roman" w:cs="Times New Roman"/>
          <w:b/>
          <w:sz w:val="26"/>
          <w:szCs w:val="26"/>
        </w:rPr>
        <w:t>Наименование муниципальной услуги</w:t>
      </w:r>
      <w:r w:rsidR="000667EA">
        <w:rPr>
          <w:rFonts w:ascii="Times New Roman" w:hAnsi="Times New Roman" w:cs="Times New Roman"/>
          <w:b/>
          <w:sz w:val="26"/>
          <w:szCs w:val="26"/>
        </w:rPr>
        <w:t>.</w:t>
      </w:r>
    </w:p>
    <w:p w:rsidR="000667EA" w:rsidRPr="007A6005" w:rsidRDefault="000667EA" w:rsidP="007A6005">
      <w:pPr>
        <w:autoSpaceDE w:val="0"/>
        <w:autoSpaceDN w:val="0"/>
        <w:adjustRightInd w:val="0"/>
        <w:spacing w:after="0" w:line="240" w:lineRule="auto"/>
        <w:jc w:val="center"/>
        <w:outlineLvl w:val="1"/>
        <w:rPr>
          <w:rFonts w:ascii="Times New Roman" w:hAnsi="Times New Roman" w:cs="Times New Roman"/>
          <w:b/>
          <w:sz w:val="26"/>
          <w:szCs w:val="26"/>
        </w:rPr>
      </w:pPr>
    </w:p>
    <w:p w:rsidR="007A6005" w:rsidRPr="007A6005" w:rsidRDefault="007A6005" w:rsidP="007A6005">
      <w:pPr>
        <w:pStyle w:val="ConsPlusTitle"/>
        <w:widowControl/>
        <w:ind w:firstLine="708"/>
        <w:jc w:val="both"/>
        <w:rPr>
          <w:b w:val="0"/>
        </w:rPr>
      </w:pPr>
      <w:r w:rsidRPr="007A6005">
        <w:rPr>
          <w:b w:val="0"/>
        </w:rPr>
        <w:t>9. Муниципальная услуга «Постановка граждан на учет в качестве нуждающихся в жилых помещениях».</w:t>
      </w:r>
    </w:p>
    <w:p w:rsidR="007A6005" w:rsidRPr="007A6005" w:rsidRDefault="007A6005" w:rsidP="007A6005">
      <w:pPr>
        <w:pStyle w:val="ConsPlusTitle"/>
        <w:widowControl/>
        <w:jc w:val="center"/>
      </w:pPr>
    </w:p>
    <w:p w:rsidR="007A6005" w:rsidRDefault="007A6005" w:rsidP="007A6005">
      <w:pPr>
        <w:pStyle w:val="ConsPlusTitle"/>
        <w:widowControl/>
        <w:jc w:val="center"/>
      </w:pPr>
      <w:r w:rsidRPr="007A6005">
        <w:t>Орган, предоставляющий муниципальную услугу</w:t>
      </w:r>
      <w:r w:rsidR="000667EA">
        <w:t>.</w:t>
      </w:r>
    </w:p>
    <w:p w:rsidR="000667EA" w:rsidRPr="007A6005" w:rsidRDefault="000667EA" w:rsidP="007A6005">
      <w:pPr>
        <w:pStyle w:val="ConsPlusTitle"/>
        <w:widowControl/>
        <w:jc w:val="center"/>
      </w:pPr>
    </w:p>
    <w:p w:rsidR="007A6005" w:rsidRPr="007A6005" w:rsidRDefault="007A6005" w:rsidP="000667EA">
      <w:pPr>
        <w:pStyle w:val="ConsPlusTitle"/>
        <w:widowControl/>
        <w:ind w:firstLine="709"/>
        <w:jc w:val="both"/>
        <w:rPr>
          <w:b w:val="0"/>
        </w:rPr>
      </w:pPr>
      <w:r w:rsidRPr="007A6005">
        <w:rPr>
          <w:b w:val="0"/>
        </w:rPr>
        <w:t xml:space="preserve">10. Предоставление муниципальной услуги осуществляется </w:t>
      </w:r>
      <w:r w:rsidR="000667EA">
        <w:rPr>
          <w:b w:val="0"/>
        </w:rPr>
        <w:t>администрацией Аршановского сельсовета.</w:t>
      </w:r>
    </w:p>
    <w:p w:rsidR="007A6005" w:rsidRPr="007A6005" w:rsidRDefault="007A6005" w:rsidP="007A6005">
      <w:pPr>
        <w:spacing w:after="0" w:line="240" w:lineRule="auto"/>
        <w:ind w:firstLine="709"/>
        <w:jc w:val="both"/>
        <w:rPr>
          <w:rFonts w:ascii="Times New Roman" w:hAnsi="Times New Roman" w:cs="Times New Roman"/>
          <w:b/>
          <w:sz w:val="26"/>
          <w:szCs w:val="26"/>
        </w:rPr>
      </w:pPr>
    </w:p>
    <w:p w:rsidR="007A6005" w:rsidRDefault="007A6005" w:rsidP="007A6005">
      <w:pPr>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Результат предоставления муниципальной услуги</w:t>
      </w:r>
      <w:r w:rsidR="000667EA">
        <w:rPr>
          <w:rFonts w:ascii="Times New Roman" w:hAnsi="Times New Roman" w:cs="Times New Roman"/>
          <w:b/>
          <w:sz w:val="26"/>
          <w:szCs w:val="26"/>
        </w:rPr>
        <w:t>.</w:t>
      </w:r>
    </w:p>
    <w:p w:rsidR="000667EA" w:rsidRPr="007A6005" w:rsidRDefault="000667EA" w:rsidP="007A6005">
      <w:pPr>
        <w:spacing w:after="0" w:line="240" w:lineRule="auto"/>
        <w:jc w:val="center"/>
        <w:rPr>
          <w:rFonts w:ascii="Times New Roman" w:hAnsi="Times New Roman" w:cs="Times New Roman"/>
          <w:b/>
          <w:sz w:val="26"/>
          <w:szCs w:val="26"/>
        </w:rPr>
      </w:pPr>
    </w:p>
    <w:p w:rsidR="007A6005" w:rsidRPr="007A6005" w:rsidRDefault="007A6005" w:rsidP="007A6005">
      <w:pPr>
        <w:pStyle w:val="a5"/>
        <w:spacing w:before="0" w:beforeAutospacing="0" w:after="0" w:afterAutospacing="0" w:line="240" w:lineRule="auto"/>
        <w:ind w:firstLine="709"/>
        <w:rPr>
          <w:sz w:val="26"/>
          <w:szCs w:val="26"/>
        </w:rPr>
      </w:pPr>
      <w:r w:rsidRPr="007A6005">
        <w:rPr>
          <w:sz w:val="26"/>
          <w:szCs w:val="26"/>
        </w:rPr>
        <w:t xml:space="preserve">11. Результатом предоставления муниципальной услуги является </w:t>
      </w:r>
    </w:p>
    <w:p w:rsidR="007A6005" w:rsidRPr="007A6005" w:rsidRDefault="007A6005" w:rsidP="007A6005">
      <w:pPr>
        <w:pStyle w:val="a5"/>
        <w:numPr>
          <w:ilvl w:val="0"/>
          <w:numId w:val="3"/>
        </w:numPr>
        <w:spacing w:before="0" w:beforeAutospacing="0" w:after="0" w:afterAutospacing="0" w:line="240" w:lineRule="auto"/>
        <w:ind w:left="0"/>
        <w:rPr>
          <w:sz w:val="26"/>
          <w:szCs w:val="26"/>
        </w:rPr>
      </w:pPr>
      <w:r w:rsidRPr="007A6005">
        <w:rPr>
          <w:sz w:val="26"/>
          <w:szCs w:val="26"/>
        </w:rPr>
        <w:t>решение о принятии граждан на учет  в качестве нуждающихся в жилых помещениях;</w:t>
      </w:r>
    </w:p>
    <w:p w:rsidR="007A6005" w:rsidRPr="007A6005" w:rsidRDefault="007A6005" w:rsidP="007A6005">
      <w:pPr>
        <w:pStyle w:val="a5"/>
        <w:numPr>
          <w:ilvl w:val="0"/>
          <w:numId w:val="3"/>
        </w:numPr>
        <w:spacing w:before="0" w:beforeAutospacing="0" w:after="0" w:afterAutospacing="0" w:line="240" w:lineRule="auto"/>
        <w:ind w:left="0"/>
        <w:rPr>
          <w:sz w:val="26"/>
          <w:szCs w:val="26"/>
        </w:rPr>
      </w:pPr>
      <w:r w:rsidRPr="007A6005">
        <w:rPr>
          <w:sz w:val="26"/>
          <w:szCs w:val="26"/>
        </w:rPr>
        <w:t>решение об отказе в принятии граждан  на учет в качестве нуждающихся в жилых помещениях.</w:t>
      </w:r>
    </w:p>
    <w:p w:rsidR="007A6005" w:rsidRPr="007A6005" w:rsidRDefault="007A6005" w:rsidP="007A6005">
      <w:pPr>
        <w:pStyle w:val="a7"/>
        <w:ind w:firstLine="567"/>
        <w:rPr>
          <w:b/>
          <w:sz w:val="26"/>
          <w:szCs w:val="26"/>
        </w:rPr>
      </w:pPr>
    </w:p>
    <w:p w:rsidR="007A6005" w:rsidRDefault="007A6005" w:rsidP="007A6005">
      <w:pPr>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Срок предоставления муниципальной услуги</w:t>
      </w:r>
      <w:r w:rsidR="000667EA">
        <w:rPr>
          <w:rFonts w:ascii="Times New Roman" w:hAnsi="Times New Roman" w:cs="Times New Roman"/>
          <w:b/>
          <w:sz w:val="26"/>
          <w:szCs w:val="26"/>
        </w:rPr>
        <w:t>.</w:t>
      </w:r>
    </w:p>
    <w:p w:rsidR="000667EA" w:rsidRPr="007A6005" w:rsidRDefault="000667EA" w:rsidP="007A6005">
      <w:pPr>
        <w:spacing w:after="0" w:line="240" w:lineRule="auto"/>
        <w:jc w:val="center"/>
        <w:rPr>
          <w:rFonts w:ascii="Times New Roman" w:hAnsi="Times New Roman" w:cs="Times New Roman"/>
          <w:b/>
          <w:sz w:val="26"/>
          <w:szCs w:val="26"/>
        </w:rPr>
      </w:pPr>
    </w:p>
    <w:p w:rsidR="007A6005" w:rsidRPr="007A6005" w:rsidRDefault="007A6005" w:rsidP="007A6005">
      <w:pPr>
        <w:pStyle w:val="a7"/>
        <w:ind w:firstLine="709"/>
        <w:rPr>
          <w:sz w:val="26"/>
          <w:szCs w:val="26"/>
        </w:rPr>
      </w:pPr>
      <w:r w:rsidRPr="007A6005">
        <w:rPr>
          <w:sz w:val="26"/>
          <w:szCs w:val="26"/>
        </w:rPr>
        <w:t>12. Срок предоставления муниципальной услуги по приему заявлений, документов, а также постановке граждан на учет в качестве нуждающихся в жилых помещениях составляет 30 рабочих дней со дня регистрации заявления.</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b/>
          <w:sz w:val="26"/>
          <w:szCs w:val="26"/>
        </w:rPr>
      </w:pPr>
    </w:p>
    <w:p w:rsidR="007A6005" w:rsidRP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 xml:space="preserve">Перечень нормативных правовых актов, </w:t>
      </w:r>
    </w:p>
    <w:p w:rsidR="007A6005" w:rsidRP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lastRenderedPageBreak/>
        <w:t xml:space="preserve">регулирующих отношения, возникающие в связи с предоставлением муниципальной услуги, с указанием их реквизитов и </w:t>
      </w:r>
    </w:p>
    <w:p w:rsid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источников официального опубликования</w:t>
      </w:r>
      <w:r w:rsidR="000667EA">
        <w:rPr>
          <w:rFonts w:ascii="Times New Roman" w:hAnsi="Times New Roman" w:cs="Times New Roman"/>
          <w:b/>
          <w:sz w:val="26"/>
          <w:szCs w:val="26"/>
        </w:rPr>
        <w:t>.</w:t>
      </w:r>
    </w:p>
    <w:p w:rsidR="000667EA" w:rsidRPr="007A6005" w:rsidRDefault="000667EA" w:rsidP="007A6005">
      <w:pPr>
        <w:autoSpaceDE w:val="0"/>
        <w:autoSpaceDN w:val="0"/>
        <w:adjustRightInd w:val="0"/>
        <w:spacing w:after="0" w:line="240" w:lineRule="auto"/>
        <w:jc w:val="center"/>
        <w:rPr>
          <w:rFonts w:ascii="Times New Roman" w:hAnsi="Times New Roman" w:cs="Times New Roman"/>
          <w:b/>
          <w:sz w:val="26"/>
          <w:szCs w:val="26"/>
        </w:rPr>
      </w:pPr>
    </w:p>
    <w:p w:rsidR="007A6005" w:rsidRPr="007A6005" w:rsidRDefault="007A6005" w:rsidP="007A6005">
      <w:pPr>
        <w:pStyle w:val="11"/>
        <w:rPr>
          <w:sz w:val="26"/>
          <w:szCs w:val="26"/>
        </w:rPr>
      </w:pPr>
      <w:r w:rsidRPr="007A6005">
        <w:rPr>
          <w:sz w:val="26"/>
          <w:szCs w:val="26"/>
        </w:rPr>
        <w:t xml:space="preserve">13. Предоставление муниципальной услуги «Постановка граждан на учет в качестве нуждающихся в жилых помещениях» осуществляется в соответствии со следующими нормативными правовыми актами: </w:t>
      </w:r>
    </w:p>
    <w:p w:rsidR="007A6005" w:rsidRPr="007A6005" w:rsidRDefault="007A6005" w:rsidP="007A6005">
      <w:pPr>
        <w:pStyle w:val="a"/>
        <w:rPr>
          <w:sz w:val="26"/>
          <w:szCs w:val="26"/>
        </w:rPr>
      </w:pPr>
      <w:r w:rsidRPr="007A6005">
        <w:rPr>
          <w:sz w:val="26"/>
          <w:szCs w:val="26"/>
        </w:rPr>
        <w:t>Конституцией Российской Федерации («Российская газета» № 237, 1993 г.);</w:t>
      </w:r>
    </w:p>
    <w:p w:rsidR="007A6005" w:rsidRPr="007A6005" w:rsidRDefault="007A6005" w:rsidP="007A6005">
      <w:pPr>
        <w:pStyle w:val="a"/>
        <w:rPr>
          <w:sz w:val="26"/>
          <w:szCs w:val="26"/>
        </w:rPr>
      </w:pPr>
      <w:r w:rsidRPr="007A6005">
        <w:rPr>
          <w:sz w:val="26"/>
          <w:szCs w:val="26"/>
        </w:rPr>
        <w:t>Жилищный кодекс Российской Федерации («Российская газета» № 1 от 12.01.2005);</w:t>
      </w:r>
    </w:p>
    <w:p w:rsidR="007A6005" w:rsidRPr="007A6005" w:rsidRDefault="007A6005" w:rsidP="007A6005">
      <w:pPr>
        <w:pStyle w:val="a"/>
        <w:rPr>
          <w:sz w:val="26"/>
          <w:szCs w:val="26"/>
        </w:rPr>
      </w:pPr>
      <w:r w:rsidRPr="007A6005">
        <w:rPr>
          <w:sz w:val="26"/>
          <w:szCs w:val="26"/>
        </w:rPr>
        <w:t>Федеральным законом от 6 октября 2003 года № 131-ФЗ «Об общих принципах организации местного самоуправления в Российской Федерации» («Российская газета» №202 от 08.10.2003);</w:t>
      </w:r>
    </w:p>
    <w:p w:rsidR="007A6005" w:rsidRPr="007A6005" w:rsidRDefault="007A6005" w:rsidP="007A6005">
      <w:pPr>
        <w:pStyle w:val="a"/>
        <w:rPr>
          <w:color w:val="666666"/>
          <w:sz w:val="26"/>
          <w:szCs w:val="26"/>
        </w:rPr>
      </w:pPr>
      <w:r w:rsidRPr="007A6005">
        <w:rPr>
          <w:sz w:val="26"/>
          <w:szCs w:val="26"/>
        </w:rPr>
        <w:t>Федеральным законом от 02.05.2006 №59-ФЗ «О порядке рассмотрения обращений граждан Российской Федерации» («Российская газета» № 95 от 05.05.2006);</w:t>
      </w:r>
    </w:p>
    <w:p w:rsidR="007A6005" w:rsidRPr="007A6005" w:rsidRDefault="007A6005" w:rsidP="007A6005">
      <w:pPr>
        <w:pStyle w:val="a"/>
        <w:rPr>
          <w:sz w:val="26"/>
          <w:szCs w:val="26"/>
        </w:rPr>
      </w:pPr>
      <w:r w:rsidRPr="007A6005">
        <w:rPr>
          <w:sz w:val="26"/>
          <w:szCs w:val="26"/>
        </w:rPr>
        <w:t xml:space="preserve">Приказом </w:t>
      </w:r>
      <w:proofErr w:type="spellStart"/>
      <w:r w:rsidRPr="007A6005">
        <w:rPr>
          <w:sz w:val="26"/>
          <w:szCs w:val="26"/>
        </w:rPr>
        <w:t>Минрегиона</w:t>
      </w:r>
      <w:proofErr w:type="spellEnd"/>
      <w:r w:rsidRPr="007A6005">
        <w:rPr>
          <w:sz w:val="26"/>
          <w:szCs w:val="26"/>
        </w:rPr>
        <w:t xml:space="preserve"> РФ от 25.02.2005 № 17 «Об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 («Журнал руководителя и главного бухгалтера ЖКХ» №6-8, 2005); </w:t>
      </w:r>
    </w:p>
    <w:p w:rsidR="007A6005" w:rsidRPr="007A6005" w:rsidRDefault="007A6005" w:rsidP="007A6005">
      <w:pPr>
        <w:pStyle w:val="a"/>
        <w:rPr>
          <w:sz w:val="26"/>
          <w:szCs w:val="26"/>
        </w:rPr>
      </w:pPr>
      <w:r w:rsidRPr="007A6005">
        <w:rPr>
          <w:sz w:val="26"/>
          <w:szCs w:val="26"/>
        </w:rPr>
        <w:t xml:space="preserve">Приказом </w:t>
      </w:r>
      <w:proofErr w:type="spellStart"/>
      <w:r w:rsidRPr="007A6005">
        <w:rPr>
          <w:sz w:val="26"/>
          <w:szCs w:val="26"/>
        </w:rPr>
        <w:t>Минрегиона</w:t>
      </w:r>
      <w:proofErr w:type="spellEnd"/>
      <w:r w:rsidRPr="007A6005">
        <w:rPr>
          <w:sz w:val="26"/>
          <w:szCs w:val="26"/>
        </w:rPr>
        <w:t xml:space="preserve"> РФ от 25.02.2005 №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 («Журнал руководителя и главного бухгалтера ЖКХ» №6, 2005); </w:t>
      </w:r>
    </w:p>
    <w:p w:rsidR="007A6005" w:rsidRPr="007A6005" w:rsidRDefault="007A6005" w:rsidP="007A6005">
      <w:pPr>
        <w:pStyle w:val="a"/>
        <w:rPr>
          <w:color w:val="666666"/>
          <w:sz w:val="26"/>
          <w:szCs w:val="26"/>
        </w:rPr>
      </w:pPr>
      <w:r w:rsidRPr="007A6005">
        <w:rPr>
          <w:sz w:val="26"/>
          <w:szCs w:val="26"/>
        </w:rPr>
        <w:t>Законом Республики Хакасия от 11 декабря 2006г.  № 68-ЗРХ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 (с изменениями от 01 июля, 08 ноября 2011 года) («Вестник Хакасии» № 66 от 14.12.2006);</w:t>
      </w:r>
    </w:p>
    <w:p w:rsidR="007A6005" w:rsidRPr="007A6005" w:rsidRDefault="007A6005" w:rsidP="007A6005">
      <w:pPr>
        <w:pStyle w:val="a"/>
        <w:rPr>
          <w:sz w:val="26"/>
          <w:szCs w:val="26"/>
        </w:rPr>
      </w:pPr>
      <w:r w:rsidRPr="007A6005">
        <w:rPr>
          <w:sz w:val="26"/>
          <w:szCs w:val="26"/>
        </w:rPr>
        <w:t xml:space="preserve">Уставом муниципального образования </w:t>
      </w:r>
      <w:r w:rsidR="000667EA">
        <w:rPr>
          <w:sz w:val="26"/>
          <w:szCs w:val="26"/>
        </w:rPr>
        <w:t>Аршановский сельсовет;</w:t>
      </w:r>
    </w:p>
    <w:p w:rsidR="007A6005" w:rsidRPr="007A6005" w:rsidRDefault="007A6005" w:rsidP="007A6005">
      <w:pPr>
        <w:pStyle w:val="a"/>
        <w:rPr>
          <w:sz w:val="26"/>
          <w:szCs w:val="26"/>
        </w:rPr>
      </w:pPr>
      <w:r w:rsidRPr="007A6005">
        <w:rPr>
          <w:sz w:val="26"/>
          <w:szCs w:val="26"/>
        </w:rPr>
        <w:t>Иными муниципальными нормативными актами, регламентирующими правоотношения в указанной сфере.</w:t>
      </w:r>
    </w:p>
    <w:p w:rsidR="007A6005" w:rsidRPr="007A6005" w:rsidRDefault="007A6005" w:rsidP="007A6005">
      <w:pPr>
        <w:pStyle w:val="a"/>
        <w:numPr>
          <w:ilvl w:val="0"/>
          <w:numId w:val="0"/>
        </w:numPr>
        <w:rPr>
          <w:sz w:val="26"/>
          <w:szCs w:val="26"/>
        </w:rPr>
      </w:pPr>
    </w:p>
    <w:p w:rsidR="007A6005" w:rsidRPr="000667EA" w:rsidRDefault="007A6005" w:rsidP="000667EA">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xml:space="preserve">      </w:t>
      </w:r>
      <w:r w:rsidR="000667EA">
        <w:rPr>
          <w:rFonts w:ascii="Times New Roman" w:hAnsi="Times New Roman" w:cs="Times New Roman"/>
          <w:sz w:val="26"/>
          <w:szCs w:val="26"/>
        </w:rPr>
        <w:t xml:space="preserve">                           </w:t>
      </w:r>
      <w:r w:rsidRPr="007A6005">
        <w:rPr>
          <w:rFonts w:ascii="Times New Roman" w:hAnsi="Times New Roman" w:cs="Times New Roman"/>
          <w:sz w:val="26"/>
          <w:szCs w:val="26"/>
        </w:rPr>
        <w:t xml:space="preserve">                  </w:t>
      </w:r>
      <w:r w:rsidR="000667EA">
        <w:rPr>
          <w:rFonts w:ascii="Times New Roman" w:hAnsi="Times New Roman" w:cs="Times New Roman"/>
          <w:sz w:val="26"/>
          <w:szCs w:val="26"/>
        </w:rPr>
        <w:t xml:space="preserve">                           </w:t>
      </w:r>
    </w:p>
    <w:p w:rsidR="007A6005" w:rsidRDefault="007A6005" w:rsidP="007A6005">
      <w:pPr>
        <w:spacing w:after="0" w:line="240" w:lineRule="auto"/>
        <w:jc w:val="center"/>
        <w:rPr>
          <w:rFonts w:ascii="Times New Roman" w:hAnsi="Times New Roman" w:cs="Times New Roman"/>
          <w:b/>
          <w:bCs/>
          <w:sz w:val="26"/>
          <w:szCs w:val="26"/>
        </w:rPr>
      </w:pPr>
      <w:r w:rsidRPr="007A6005">
        <w:rPr>
          <w:rFonts w:ascii="Times New Roman" w:hAnsi="Times New Roman" w:cs="Times New Roman"/>
          <w:b/>
          <w:bCs/>
          <w:sz w:val="26"/>
          <w:szCs w:val="26"/>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r w:rsidR="000667EA">
        <w:rPr>
          <w:rFonts w:ascii="Times New Roman" w:hAnsi="Times New Roman" w:cs="Times New Roman"/>
          <w:b/>
          <w:bCs/>
          <w:sz w:val="26"/>
          <w:szCs w:val="26"/>
        </w:rPr>
        <w:t>.</w:t>
      </w:r>
    </w:p>
    <w:p w:rsidR="000667EA" w:rsidRPr="007A6005" w:rsidRDefault="000667EA" w:rsidP="007A6005">
      <w:pPr>
        <w:spacing w:after="0" w:line="240" w:lineRule="auto"/>
        <w:jc w:val="center"/>
        <w:rPr>
          <w:rFonts w:ascii="Times New Roman" w:hAnsi="Times New Roman" w:cs="Times New Roman"/>
          <w:b/>
          <w:bCs/>
          <w:sz w:val="26"/>
          <w:szCs w:val="26"/>
        </w:rPr>
      </w:pPr>
    </w:p>
    <w:p w:rsidR="007A6005" w:rsidRPr="00177740" w:rsidRDefault="007A6005" w:rsidP="007A6005">
      <w:pPr>
        <w:spacing w:after="0" w:line="240" w:lineRule="auto"/>
        <w:ind w:firstLine="709"/>
        <w:jc w:val="both"/>
        <w:rPr>
          <w:rFonts w:ascii="Times New Roman" w:hAnsi="Times New Roman" w:cs="Times New Roman"/>
          <w:sz w:val="26"/>
          <w:szCs w:val="26"/>
        </w:rPr>
      </w:pPr>
      <w:r w:rsidRPr="00177740">
        <w:rPr>
          <w:rFonts w:ascii="Times New Roman" w:hAnsi="Times New Roman" w:cs="Times New Roman"/>
          <w:sz w:val="26"/>
          <w:szCs w:val="26"/>
        </w:rPr>
        <w:t>14. Для получения муниципальной услуги заявитель представляет в уполномоченный орган:</w:t>
      </w:r>
    </w:p>
    <w:p w:rsidR="007A6005" w:rsidRPr="00177740" w:rsidRDefault="00803D88" w:rsidP="00DD4C9C">
      <w:pPr>
        <w:pStyle w:val="a"/>
        <w:numPr>
          <w:ilvl w:val="0"/>
          <w:numId w:val="7"/>
        </w:numPr>
        <w:rPr>
          <w:sz w:val="26"/>
          <w:szCs w:val="26"/>
        </w:rPr>
      </w:pPr>
      <w:r w:rsidRPr="00177740">
        <w:rPr>
          <w:sz w:val="26"/>
          <w:szCs w:val="26"/>
        </w:rPr>
        <w:t>З</w:t>
      </w:r>
      <w:r w:rsidR="007A6005" w:rsidRPr="00177740">
        <w:rPr>
          <w:sz w:val="26"/>
          <w:szCs w:val="26"/>
        </w:rPr>
        <w:t>аявление</w:t>
      </w:r>
      <w:r>
        <w:rPr>
          <w:sz w:val="26"/>
          <w:szCs w:val="26"/>
        </w:rPr>
        <w:t xml:space="preserve"> </w:t>
      </w:r>
      <w:r w:rsidR="00CA66F5">
        <w:rPr>
          <w:sz w:val="26"/>
          <w:szCs w:val="26"/>
        </w:rPr>
        <w:t>(приложение к настоящему регламенту);</w:t>
      </w:r>
    </w:p>
    <w:p w:rsidR="007A6005" w:rsidRPr="00177740" w:rsidRDefault="007A6005" w:rsidP="00DD4C9C">
      <w:pPr>
        <w:pStyle w:val="a"/>
        <w:numPr>
          <w:ilvl w:val="0"/>
          <w:numId w:val="7"/>
        </w:numPr>
        <w:rPr>
          <w:rStyle w:val="aa"/>
          <w:b w:val="0"/>
          <w:sz w:val="26"/>
          <w:szCs w:val="26"/>
        </w:rPr>
      </w:pPr>
      <w:r w:rsidRPr="00177740">
        <w:rPr>
          <w:color w:val="000000"/>
          <w:sz w:val="26"/>
          <w:szCs w:val="26"/>
        </w:rPr>
        <w:t>паспорт гражданина или иной документ, удостоверяющий его личность</w:t>
      </w:r>
      <w:r w:rsidRPr="00177740">
        <w:rPr>
          <w:rStyle w:val="aa"/>
          <w:b w:val="0"/>
          <w:sz w:val="26"/>
          <w:szCs w:val="26"/>
        </w:rPr>
        <w:t>;</w:t>
      </w:r>
    </w:p>
    <w:p w:rsidR="007A6005" w:rsidRPr="00177740" w:rsidRDefault="001378DF" w:rsidP="00DD4C9C">
      <w:pPr>
        <w:pStyle w:val="a"/>
        <w:numPr>
          <w:ilvl w:val="0"/>
          <w:numId w:val="7"/>
        </w:numPr>
        <w:ind w:left="0" w:firstLine="414"/>
        <w:rPr>
          <w:sz w:val="26"/>
          <w:szCs w:val="26"/>
        </w:rPr>
      </w:pPr>
      <w:r w:rsidRPr="00177740">
        <w:rPr>
          <w:sz w:val="26"/>
          <w:szCs w:val="26"/>
        </w:rPr>
        <w:t xml:space="preserve"> копии документ</w:t>
      </w:r>
      <w:r w:rsidR="009B0A1F" w:rsidRPr="00177740">
        <w:rPr>
          <w:sz w:val="26"/>
          <w:szCs w:val="26"/>
        </w:rPr>
        <w:t>ов, подтверждающих состав семьи:</w:t>
      </w:r>
    </w:p>
    <w:p w:rsidR="009B0A1F" w:rsidRPr="00177740" w:rsidRDefault="00CD0945" w:rsidP="00DD4C9C">
      <w:pPr>
        <w:pStyle w:val="ConsPlusNormal"/>
        <w:ind w:firstLine="540"/>
        <w:jc w:val="both"/>
        <w:rPr>
          <w:rFonts w:ascii="Times New Roman" w:hAnsi="Times New Roman" w:cs="Times New Roman"/>
          <w:sz w:val="26"/>
          <w:szCs w:val="26"/>
        </w:rPr>
      </w:pPr>
      <w:r w:rsidRPr="00177740">
        <w:rPr>
          <w:rFonts w:ascii="Times New Roman" w:hAnsi="Times New Roman" w:cs="Times New Roman"/>
          <w:sz w:val="26"/>
          <w:szCs w:val="26"/>
        </w:rPr>
        <w:lastRenderedPageBreak/>
        <w:t>3.1</w:t>
      </w:r>
      <w:r w:rsidR="009B0A1F" w:rsidRPr="00177740">
        <w:rPr>
          <w:rFonts w:ascii="Times New Roman" w:hAnsi="Times New Roman" w:cs="Times New Roman"/>
          <w:sz w:val="26"/>
          <w:szCs w:val="26"/>
        </w:rPr>
        <w:t>)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(в случае регистрации актов гражданского состояния на территории иностранного государства);</w:t>
      </w:r>
    </w:p>
    <w:p w:rsidR="009B0A1F" w:rsidRPr="00177740" w:rsidRDefault="00CD0945" w:rsidP="00DD4C9C">
      <w:pPr>
        <w:pStyle w:val="ConsPlusNormal"/>
        <w:ind w:firstLine="540"/>
        <w:jc w:val="both"/>
        <w:rPr>
          <w:rStyle w:val="aa"/>
          <w:rFonts w:ascii="Times New Roman" w:hAnsi="Times New Roman" w:cs="Times New Roman"/>
          <w:b w:val="0"/>
          <w:bCs w:val="0"/>
          <w:sz w:val="26"/>
          <w:szCs w:val="26"/>
        </w:rPr>
      </w:pPr>
      <w:r w:rsidRPr="00177740">
        <w:rPr>
          <w:rFonts w:ascii="Times New Roman" w:hAnsi="Times New Roman" w:cs="Times New Roman"/>
          <w:sz w:val="26"/>
          <w:szCs w:val="26"/>
        </w:rPr>
        <w:t>3.2</w:t>
      </w:r>
      <w:r w:rsidR="009B0A1F" w:rsidRPr="00177740">
        <w:rPr>
          <w:rFonts w:ascii="Times New Roman" w:hAnsi="Times New Roman" w:cs="Times New Roman"/>
          <w:sz w:val="26"/>
          <w:szCs w:val="26"/>
        </w:rPr>
        <w:t>) судебного ре</w:t>
      </w:r>
      <w:r w:rsidR="00DD4C9C">
        <w:rPr>
          <w:rFonts w:ascii="Times New Roman" w:hAnsi="Times New Roman" w:cs="Times New Roman"/>
          <w:sz w:val="26"/>
          <w:szCs w:val="26"/>
        </w:rPr>
        <w:t>шения о признании членом семьи;</w:t>
      </w:r>
    </w:p>
    <w:p w:rsidR="00CE51F8" w:rsidRPr="00177740" w:rsidRDefault="00CE51F8" w:rsidP="00DD4C9C">
      <w:pPr>
        <w:pStyle w:val="a"/>
        <w:numPr>
          <w:ilvl w:val="0"/>
          <w:numId w:val="7"/>
        </w:numPr>
        <w:ind w:left="0" w:firstLine="414"/>
        <w:rPr>
          <w:rStyle w:val="aa"/>
          <w:b w:val="0"/>
          <w:bCs w:val="0"/>
          <w:sz w:val="26"/>
          <w:szCs w:val="26"/>
        </w:rPr>
      </w:pPr>
      <w:r w:rsidRPr="00177740">
        <w:rPr>
          <w:sz w:val="26"/>
          <w:szCs w:val="26"/>
        </w:rPr>
        <w:t>документы, подтверждающие регистрацию по месту жительства заявителя и членов семьи;</w:t>
      </w:r>
    </w:p>
    <w:p w:rsidR="009B0A1F" w:rsidRPr="00177740" w:rsidRDefault="009B0A1F" w:rsidP="00DD4C9C">
      <w:pPr>
        <w:pStyle w:val="ConsPlusNormal"/>
        <w:ind w:firstLine="540"/>
        <w:jc w:val="both"/>
        <w:rPr>
          <w:rFonts w:ascii="Times New Roman" w:hAnsi="Times New Roman" w:cs="Times New Roman"/>
          <w:sz w:val="26"/>
          <w:szCs w:val="26"/>
        </w:rPr>
      </w:pPr>
      <w:r w:rsidRPr="00177740">
        <w:rPr>
          <w:rFonts w:ascii="Times New Roman" w:hAnsi="Times New Roman" w:cs="Times New Roman"/>
          <w:sz w:val="26"/>
          <w:szCs w:val="26"/>
        </w:rPr>
        <w:t>5</w:t>
      </w:r>
      <w:r w:rsidRPr="00177740">
        <w:rPr>
          <w:rFonts w:ascii="Times New Roman" w:hAnsi="Times New Roman" w:cs="Times New Roman"/>
          <w:sz w:val="26"/>
          <w:szCs w:val="26"/>
        </w:rPr>
        <w:t>) гражданин, являющийся нанимателем жилого помещения по договору социального найма или членом семьи нанимателя жилого помещения по договору социального найма, представляет копию договора социального найма при условии, что жилое помещение предоставлено из жилищного фонда Российской Федерации или из жилищного фонда Республики Хакасия. В случае отсутствия договора социального найма гражданин представляет иной документ, на основании которого может быть установлен факт проживания в жилом помещении на условиях договора социального найма (ордер, копию финансового лицевого счета и др.);</w:t>
      </w:r>
    </w:p>
    <w:p w:rsidR="009B0A1F" w:rsidRPr="00177740" w:rsidRDefault="009B0A1F" w:rsidP="00DD4C9C">
      <w:pPr>
        <w:pStyle w:val="ConsPlusNormal"/>
        <w:ind w:firstLine="540"/>
        <w:jc w:val="both"/>
        <w:rPr>
          <w:rFonts w:ascii="Times New Roman" w:hAnsi="Times New Roman" w:cs="Times New Roman"/>
          <w:sz w:val="26"/>
          <w:szCs w:val="26"/>
        </w:rPr>
      </w:pPr>
      <w:r w:rsidRPr="00177740">
        <w:rPr>
          <w:rFonts w:ascii="Times New Roman" w:hAnsi="Times New Roman" w:cs="Times New Roman"/>
          <w:sz w:val="26"/>
          <w:szCs w:val="26"/>
        </w:rPr>
        <w:t>5</w:t>
      </w:r>
      <w:r w:rsidRPr="00177740">
        <w:rPr>
          <w:rFonts w:ascii="Times New Roman" w:hAnsi="Times New Roman" w:cs="Times New Roman"/>
          <w:sz w:val="26"/>
          <w:szCs w:val="26"/>
        </w:rPr>
        <w:t>.1) гражданин имеет право по собственной инициативе представить копии свидетельств о рождении, о заключении брака, выданных органами записи актов гражданского состояния или консульскими учреждениями Российской Федерации;</w:t>
      </w:r>
    </w:p>
    <w:p w:rsidR="009B0A1F" w:rsidRPr="00177740" w:rsidRDefault="009B0A1F" w:rsidP="00DD4C9C">
      <w:pPr>
        <w:pStyle w:val="ConsPlusNormal"/>
        <w:ind w:firstLine="540"/>
        <w:jc w:val="both"/>
        <w:rPr>
          <w:rFonts w:ascii="Times New Roman" w:hAnsi="Times New Roman" w:cs="Times New Roman"/>
          <w:sz w:val="26"/>
          <w:szCs w:val="26"/>
        </w:rPr>
      </w:pPr>
      <w:r w:rsidRPr="00177740">
        <w:rPr>
          <w:rFonts w:ascii="Times New Roman" w:hAnsi="Times New Roman" w:cs="Times New Roman"/>
          <w:sz w:val="26"/>
          <w:szCs w:val="26"/>
        </w:rPr>
        <w:t>6</w:t>
      </w:r>
      <w:r w:rsidRPr="00177740">
        <w:rPr>
          <w:rFonts w:ascii="Times New Roman" w:hAnsi="Times New Roman" w:cs="Times New Roman"/>
          <w:sz w:val="26"/>
          <w:szCs w:val="26"/>
        </w:rPr>
        <w:t xml:space="preserve">) гражданин, являющийся собственником жилого помещения либо членом семьи собственника жилого помещения, имеет право по собственной инициативе представить выписку из Единого государственного реестра недвижимости об основных характеристиках и зарегистрированных правах на объект недвижимости либо иной правоустанавливающий документ, подтверждающий право собственности, возникшее до вступления в силу Федерального </w:t>
      </w:r>
      <w:hyperlink r:id="rId7" w:history="1">
        <w:r w:rsidRPr="00177740">
          <w:rPr>
            <w:rFonts w:ascii="Times New Roman" w:hAnsi="Times New Roman" w:cs="Times New Roman"/>
            <w:color w:val="0000FF"/>
            <w:sz w:val="26"/>
            <w:szCs w:val="26"/>
          </w:rPr>
          <w:t>закона</w:t>
        </w:r>
      </w:hyperlink>
      <w:r w:rsidRPr="00177740">
        <w:rPr>
          <w:rFonts w:ascii="Times New Roman" w:hAnsi="Times New Roman" w:cs="Times New Roman"/>
          <w:sz w:val="26"/>
          <w:szCs w:val="26"/>
        </w:rPr>
        <w:t xml:space="preserve"> от 21 июля 1997 года N 122-ФЗ "О государственной регистрации прав на недвижимое имущество и сделок с ним";</w:t>
      </w:r>
    </w:p>
    <w:p w:rsidR="009B0A1F" w:rsidRPr="00177740" w:rsidRDefault="009B0A1F" w:rsidP="00DD4C9C">
      <w:pPr>
        <w:pStyle w:val="ConsPlusNormal"/>
        <w:ind w:firstLine="540"/>
        <w:jc w:val="both"/>
        <w:rPr>
          <w:rFonts w:ascii="Times New Roman" w:hAnsi="Times New Roman" w:cs="Times New Roman"/>
          <w:sz w:val="26"/>
          <w:szCs w:val="26"/>
        </w:rPr>
      </w:pPr>
      <w:r w:rsidRPr="00177740">
        <w:rPr>
          <w:rFonts w:ascii="Times New Roman" w:hAnsi="Times New Roman" w:cs="Times New Roman"/>
          <w:sz w:val="26"/>
          <w:szCs w:val="26"/>
        </w:rPr>
        <w:t>7</w:t>
      </w:r>
      <w:r w:rsidRPr="00177740">
        <w:rPr>
          <w:rFonts w:ascii="Times New Roman" w:hAnsi="Times New Roman" w:cs="Times New Roman"/>
          <w:sz w:val="26"/>
          <w:szCs w:val="26"/>
        </w:rPr>
        <w:t xml:space="preserve">) гражданин, имеющий в составе семьи больного, страдающего тяжелой формой хронического заболевания, включенного в установленный уполномоченным Правительством Российской Федерации федеральным органом исполнительной власти </w:t>
      </w:r>
      <w:hyperlink r:id="rId8" w:history="1">
        <w:r w:rsidRPr="00177740">
          <w:rPr>
            <w:rFonts w:ascii="Times New Roman" w:hAnsi="Times New Roman" w:cs="Times New Roman"/>
            <w:color w:val="0000FF"/>
            <w:sz w:val="26"/>
            <w:szCs w:val="26"/>
          </w:rPr>
          <w:t>Перечень</w:t>
        </w:r>
      </w:hyperlink>
      <w:r w:rsidRPr="00177740">
        <w:rPr>
          <w:rFonts w:ascii="Times New Roman" w:hAnsi="Times New Roman" w:cs="Times New Roman"/>
          <w:sz w:val="26"/>
          <w:szCs w:val="26"/>
        </w:rPr>
        <w:t xml:space="preserve"> тяжелых форм хронических заболеваний, при которых невозможно совместное проживание граждан в одной квартире, имеет право по собственной инициативе представить соответствующую медицинскую справку;</w:t>
      </w:r>
    </w:p>
    <w:p w:rsidR="007A6005" w:rsidRPr="00177740" w:rsidRDefault="007A6005" w:rsidP="007A6005">
      <w:pPr>
        <w:autoSpaceDE w:val="0"/>
        <w:autoSpaceDN w:val="0"/>
        <w:adjustRightInd w:val="0"/>
        <w:spacing w:after="0" w:line="240" w:lineRule="auto"/>
        <w:ind w:firstLine="720"/>
        <w:jc w:val="both"/>
        <w:outlineLvl w:val="2"/>
        <w:rPr>
          <w:rFonts w:ascii="Times New Roman" w:hAnsi="Times New Roman" w:cs="Times New Roman"/>
          <w:sz w:val="26"/>
          <w:szCs w:val="26"/>
        </w:rPr>
      </w:pPr>
      <w:r w:rsidRPr="00177740">
        <w:rPr>
          <w:rFonts w:ascii="Times New Roman" w:hAnsi="Times New Roman" w:cs="Times New Roman"/>
          <w:sz w:val="26"/>
          <w:szCs w:val="26"/>
        </w:rPr>
        <w:t>15. Уполномоченный орган не вправе требовать от заявителя представление других документов кроме документов, установленных пунктом 14 настоящего регламента.</w:t>
      </w:r>
    </w:p>
    <w:p w:rsidR="007A6005" w:rsidRPr="00177740" w:rsidRDefault="007A6005" w:rsidP="007A6005">
      <w:pPr>
        <w:spacing w:after="0" w:line="240" w:lineRule="auto"/>
        <w:ind w:firstLine="708"/>
        <w:jc w:val="both"/>
        <w:rPr>
          <w:rFonts w:ascii="Times New Roman" w:hAnsi="Times New Roman" w:cs="Times New Roman"/>
          <w:sz w:val="26"/>
          <w:szCs w:val="26"/>
        </w:rPr>
      </w:pPr>
      <w:r w:rsidRPr="00177740">
        <w:rPr>
          <w:rFonts w:ascii="Times New Roman" w:hAnsi="Times New Roman" w:cs="Times New Roman"/>
          <w:sz w:val="26"/>
          <w:szCs w:val="26"/>
        </w:rPr>
        <w:t>16. </w:t>
      </w:r>
      <w:r w:rsidR="00AB4C48" w:rsidRPr="00177740">
        <w:rPr>
          <w:rFonts w:ascii="Times New Roman" w:hAnsi="Times New Roman" w:cs="Times New Roman"/>
          <w:sz w:val="26"/>
          <w:szCs w:val="26"/>
        </w:rPr>
        <w:t xml:space="preserve">Заявитель </w:t>
      </w:r>
      <w:r w:rsidR="00961642" w:rsidRPr="00177740">
        <w:rPr>
          <w:rFonts w:ascii="Times New Roman" w:hAnsi="Times New Roman" w:cs="Times New Roman"/>
          <w:sz w:val="26"/>
          <w:szCs w:val="26"/>
        </w:rPr>
        <w:t>имеет право</w:t>
      </w:r>
      <w:r w:rsidR="00AB4C48" w:rsidRPr="00177740">
        <w:rPr>
          <w:rFonts w:ascii="Times New Roman" w:hAnsi="Times New Roman" w:cs="Times New Roman"/>
          <w:sz w:val="26"/>
          <w:szCs w:val="26"/>
        </w:rPr>
        <w:t xml:space="preserve"> представить документы, указанные в пункте 17 настоящего регламента, по собственной инициативе</w:t>
      </w:r>
      <w:r w:rsidRPr="00177740">
        <w:rPr>
          <w:rFonts w:ascii="Times New Roman" w:hAnsi="Times New Roman" w:cs="Times New Roman"/>
          <w:sz w:val="26"/>
          <w:szCs w:val="26"/>
        </w:rPr>
        <w:t>.</w:t>
      </w:r>
    </w:p>
    <w:p w:rsidR="007A6005" w:rsidRPr="007A6005" w:rsidRDefault="007A6005" w:rsidP="007A6005">
      <w:pPr>
        <w:spacing w:after="0" w:line="240" w:lineRule="auto"/>
        <w:ind w:firstLine="284"/>
        <w:jc w:val="center"/>
        <w:rPr>
          <w:rFonts w:ascii="Times New Roman" w:hAnsi="Times New Roman" w:cs="Times New Roman"/>
          <w:b/>
          <w:bCs/>
          <w:sz w:val="26"/>
          <w:szCs w:val="26"/>
        </w:rPr>
      </w:pPr>
    </w:p>
    <w:p w:rsidR="007A6005" w:rsidRPr="007A6005" w:rsidRDefault="007A6005" w:rsidP="007A6005">
      <w:pPr>
        <w:spacing w:after="0" w:line="240" w:lineRule="auto"/>
        <w:ind w:firstLine="284"/>
        <w:jc w:val="center"/>
        <w:rPr>
          <w:rFonts w:ascii="Times New Roman" w:hAnsi="Times New Roman" w:cs="Times New Roman"/>
          <w:b/>
          <w:bCs/>
          <w:sz w:val="26"/>
          <w:szCs w:val="26"/>
        </w:rPr>
      </w:pPr>
      <w:r w:rsidRPr="007A6005">
        <w:rPr>
          <w:rFonts w:ascii="Times New Roman" w:hAnsi="Times New Roman" w:cs="Times New Roman"/>
          <w:b/>
          <w:bCs/>
          <w:sz w:val="26"/>
          <w:szCs w:val="26"/>
        </w:rPr>
        <w:t>Исчерпывающий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государственных внебюджетных фондов, органов местного самоуправления, организаций и запрашиваются органом, предоставляющим муниципальную услугу, в органах (организациях), в распоряжении которых они находятся, если заявитель не представил такие документы и информацию самостоятельно</w:t>
      </w:r>
      <w:r w:rsidR="000667EA">
        <w:rPr>
          <w:rFonts w:ascii="Times New Roman" w:hAnsi="Times New Roman" w:cs="Times New Roman"/>
          <w:b/>
          <w:bCs/>
          <w:sz w:val="26"/>
          <w:szCs w:val="26"/>
        </w:rPr>
        <w:t>.</w:t>
      </w:r>
    </w:p>
    <w:p w:rsidR="007A6005" w:rsidRPr="007A6005" w:rsidRDefault="007A6005" w:rsidP="007A6005">
      <w:pPr>
        <w:spacing w:after="0" w:line="240" w:lineRule="auto"/>
        <w:ind w:firstLine="284"/>
        <w:jc w:val="center"/>
        <w:rPr>
          <w:rFonts w:ascii="Times New Roman" w:hAnsi="Times New Roman" w:cs="Times New Roman"/>
          <w:b/>
          <w:bCs/>
          <w:sz w:val="26"/>
          <w:szCs w:val="26"/>
        </w:rPr>
      </w:pPr>
    </w:p>
    <w:p w:rsidR="007A6005" w:rsidRPr="0034209D" w:rsidRDefault="007A6005" w:rsidP="0034209D">
      <w:pPr>
        <w:ind w:firstLine="540"/>
        <w:jc w:val="both"/>
        <w:rPr>
          <w:rFonts w:ascii="Times New Roman" w:eastAsia="Times New Roman" w:hAnsi="Times New Roman" w:cs="Times New Roman"/>
          <w:sz w:val="26"/>
          <w:szCs w:val="26"/>
        </w:rPr>
      </w:pPr>
      <w:r w:rsidRPr="00177740">
        <w:rPr>
          <w:rFonts w:ascii="Times New Roman" w:hAnsi="Times New Roman" w:cs="Times New Roman"/>
          <w:sz w:val="26"/>
          <w:szCs w:val="26"/>
        </w:rPr>
        <w:t>17. </w:t>
      </w:r>
      <w:r w:rsidR="00F461C4" w:rsidRPr="00177740">
        <w:rPr>
          <w:rFonts w:ascii="Times New Roman" w:eastAsia="Times New Roman" w:hAnsi="Times New Roman" w:cs="Times New Roman"/>
          <w:sz w:val="26"/>
          <w:szCs w:val="26"/>
        </w:rPr>
        <w:t>Администрацией Аршановского сельсовета самостоятельно</w:t>
      </w:r>
      <w:r w:rsidR="00CD0945" w:rsidRPr="00177740">
        <w:rPr>
          <w:rFonts w:ascii="Times New Roman" w:eastAsia="Times New Roman" w:hAnsi="Times New Roman" w:cs="Times New Roman"/>
          <w:sz w:val="26"/>
          <w:szCs w:val="26"/>
        </w:rPr>
        <w:t xml:space="preserve"> запрашиваются документы (их копии или содержащиеся в них сведения), указанные в под</w:t>
      </w:r>
      <w:hyperlink r:id="rId9" w:history="1">
        <w:r w:rsidR="00CD0945" w:rsidRPr="00177740">
          <w:rPr>
            <w:rFonts w:ascii="Times New Roman" w:eastAsia="Times New Roman" w:hAnsi="Times New Roman" w:cs="Times New Roman"/>
            <w:color w:val="0000FF"/>
            <w:sz w:val="26"/>
            <w:szCs w:val="26"/>
            <w:u w:val="single"/>
          </w:rPr>
          <w:t xml:space="preserve">пунктах </w:t>
        </w:r>
      </w:hyperlink>
      <w:r w:rsidR="00F461C4" w:rsidRPr="00177740">
        <w:rPr>
          <w:rFonts w:ascii="Times New Roman" w:eastAsia="Times New Roman" w:hAnsi="Times New Roman" w:cs="Times New Roman"/>
          <w:sz w:val="26"/>
          <w:szCs w:val="26"/>
        </w:rPr>
        <w:t>5</w:t>
      </w:r>
      <w:r w:rsidR="00532E24" w:rsidRPr="00177740">
        <w:rPr>
          <w:rFonts w:ascii="Times New Roman" w:eastAsia="Times New Roman" w:hAnsi="Times New Roman" w:cs="Times New Roman"/>
          <w:sz w:val="26"/>
          <w:szCs w:val="26"/>
        </w:rPr>
        <w:t>.1</w:t>
      </w:r>
      <w:r w:rsidR="00CD0945" w:rsidRPr="00177740">
        <w:rPr>
          <w:rFonts w:ascii="Times New Roman" w:eastAsia="Times New Roman" w:hAnsi="Times New Roman" w:cs="Times New Roman"/>
          <w:sz w:val="26"/>
          <w:szCs w:val="26"/>
        </w:rPr>
        <w:t xml:space="preserve">, </w:t>
      </w:r>
      <w:hyperlink r:id="rId10" w:history="1">
        <w:r w:rsidR="00F461C4" w:rsidRPr="00177740">
          <w:rPr>
            <w:rFonts w:ascii="Times New Roman" w:eastAsia="Times New Roman" w:hAnsi="Times New Roman" w:cs="Times New Roman"/>
            <w:color w:val="0000FF"/>
            <w:sz w:val="26"/>
            <w:szCs w:val="26"/>
            <w:u w:val="single"/>
          </w:rPr>
          <w:t>6</w:t>
        </w:r>
      </w:hyperlink>
      <w:r w:rsidR="00CD0945" w:rsidRPr="00177740">
        <w:rPr>
          <w:rFonts w:ascii="Times New Roman" w:eastAsia="Times New Roman" w:hAnsi="Times New Roman" w:cs="Times New Roman"/>
          <w:sz w:val="26"/>
          <w:szCs w:val="26"/>
        </w:rPr>
        <w:t xml:space="preserve"> и </w:t>
      </w:r>
      <w:hyperlink r:id="rId11" w:history="1">
        <w:r w:rsidR="00F461C4" w:rsidRPr="00177740">
          <w:rPr>
            <w:rFonts w:ascii="Times New Roman" w:eastAsia="Times New Roman" w:hAnsi="Times New Roman" w:cs="Times New Roman"/>
            <w:color w:val="0000FF"/>
            <w:sz w:val="26"/>
            <w:szCs w:val="26"/>
            <w:u w:val="single"/>
          </w:rPr>
          <w:t>7</w:t>
        </w:r>
        <w:r w:rsidR="00CD0945" w:rsidRPr="00177740">
          <w:rPr>
            <w:rFonts w:ascii="Times New Roman" w:eastAsia="Times New Roman" w:hAnsi="Times New Roman" w:cs="Times New Roman"/>
            <w:color w:val="0000FF"/>
            <w:sz w:val="26"/>
            <w:szCs w:val="26"/>
            <w:u w:val="single"/>
          </w:rPr>
          <w:t xml:space="preserve"> </w:t>
        </w:r>
        <w:r w:rsidR="00F461C4" w:rsidRPr="00177740">
          <w:rPr>
            <w:rFonts w:ascii="Times New Roman" w:eastAsia="Times New Roman" w:hAnsi="Times New Roman" w:cs="Times New Roman"/>
            <w:color w:val="0000FF"/>
            <w:sz w:val="26"/>
            <w:szCs w:val="26"/>
            <w:u w:val="single"/>
          </w:rPr>
          <w:t>пункта</w:t>
        </w:r>
      </w:hyperlink>
      <w:r w:rsidR="00F461C4" w:rsidRPr="00177740">
        <w:rPr>
          <w:rFonts w:ascii="Times New Roman" w:eastAsia="Times New Roman" w:hAnsi="Times New Roman" w:cs="Times New Roman"/>
          <w:sz w:val="26"/>
          <w:szCs w:val="26"/>
        </w:rPr>
        <w:t xml:space="preserve"> 14</w:t>
      </w:r>
      <w:r w:rsidR="00CD0945" w:rsidRPr="00177740">
        <w:rPr>
          <w:rFonts w:ascii="Times New Roman" w:eastAsia="Times New Roman" w:hAnsi="Times New Roman" w:cs="Times New Roman"/>
          <w:sz w:val="26"/>
          <w:szCs w:val="26"/>
        </w:rPr>
        <w:t xml:space="preserve">,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w:t>
      </w:r>
      <w:r w:rsidR="00CD0945" w:rsidRPr="00177740">
        <w:rPr>
          <w:rFonts w:ascii="Times New Roman" w:eastAsia="Times New Roman" w:hAnsi="Times New Roman" w:cs="Times New Roman"/>
          <w:sz w:val="26"/>
          <w:szCs w:val="26"/>
        </w:rPr>
        <w:lastRenderedPageBreak/>
        <w:t xml:space="preserve">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если такие документы не были представлены заявителем по собственной инициативе. </w:t>
      </w:r>
    </w:p>
    <w:p w:rsid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Исчерпывающий перечень оснований для отказа в приеме документов, необходимых для предоставления муниципальной услуги</w:t>
      </w:r>
      <w:r w:rsidR="00A03A7F">
        <w:rPr>
          <w:rFonts w:ascii="Times New Roman" w:hAnsi="Times New Roman" w:cs="Times New Roman"/>
          <w:b/>
          <w:sz w:val="26"/>
          <w:szCs w:val="26"/>
        </w:rPr>
        <w:t>.</w:t>
      </w:r>
    </w:p>
    <w:p w:rsidR="00A03A7F" w:rsidRPr="007A6005" w:rsidRDefault="00A03A7F" w:rsidP="007A6005">
      <w:pPr>
        <w:autoSpaceDE w:val="0"/>
        <w:autoSpaceDN w:val="0"/>
        <w:adjustRightInd w:val="0"/>
        <w:spacing w:after="0" w:line="240" w:lineRule="auto"/>
        <w:jc w:val="center"/>
        <w:rPr>
          <w:rFonts w:ascii="Times New Roman" w:hAnsi="Times New Roman" w:cs="Times New Roman"/>
          <w:b/>
          <w:sz w:val="26"/>
          <w:szCs w:val="26"/>
        </w:rPr>
      </w:pP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18. Оснований для отказа в приеме документов на предоставление муниципальной услуги нет.</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b/>
          <w:sz w:val="26"/>
          <w:szCs w:val="26"/>
        </w:rPr>
      </w:pPr>
    </w:p>
    <w:p w:rsid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Исчерпывающий перечень оснований для отказа в предоставлении муниципальной услуги</w:t>
      </w:r>
      <w:r w:rsidR="00A03A7F">
        <w:rPr>
          <w:rFonts w:ascii="Times New Roman" w:hAnsi="Times New Roman" w:cs="Times New Roman"/>
          <w:b/>
          <w:sz w:val="26"/>
          <w:szCs w:val="26"/>
        </w:rPr>
        <w:t>.</w:t>
      </w:r>
    </w:p>
    <w:p w:rsidR="00A03A7F" w:rsidRPr="007A6005" w:rsidRDefault="00A03A7F" w:rsidP="007A6005">
      <w:pPr>
        <w:autoSpaceDE w:val="0"/>
        <w:autoSpaceDN w:val="0"/>
        <w:adjustRightInd w:val="0"/>
        <w:spacing w:after="0" w:line="240" w:lineRule="auto"/>
        <w:jc w:val="center"/>
        <w:rPr>
          <w:rFonts w:ascii="Times New Roman" w:hAnsi="Times New Roman" w:cs="Times New Roman"/>
          <w:b/>
          <w:sz w:val="26"/>
          <w:szCs w:val="26"/>
        </w:rPr>
      </w:pPr>
    </w:p>
    <w:p w:rsidR="007A6005" w:rsidRPr="006202AA"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6202AA">
        <w:rPr>
          <w:rFonts w:ascii="Times New Roman" w:hAnsi="Times New Roman" w:cs="Times New Roman"/>
          <w:sz w:val="26"/>
          <w:szCs w:val="26"/>
        </w:rPr>
        <w:t>19. Основаниями для отказа в предоставлении муниципальной услуги являются:</w:t>
      </w:r>
    </w:p>
    <w:p w:rsidR="00DD4C9C" w:rsidRPr="00DD4C9C" w:rsidRDefault="00DD4C9C" w:rsidP="00DD4C9C">
      <w:pPr>
        <w:spacing w:after="0" w:line="240" w:lineRule="auto"/>
        <w:ind w:firstLine="540"/>
        <w:jc w:val="both"/>
        <w:rPr>
          <w:rFonts w:ascii="Times New Roman" w:eastAsia="Times New Roman" w:hAnsi="Times New Roman" w:cs="Times New Roman"/>
          <w:sz w:val="26"/>
          <w:szCs w:val="26"/>
        </w:rPr>
      </w:pPr>
      <w:r w:rsidRPr="00DD4C9C">
        <w:rPr>
          <w:rFonts w:ascii="Times New Roman" w:eastAsia="Times New Roman" w:hAnsi="Times New Roman" w:cs="Times New Roman"/>
          <w:sz w:val="26"/>
          <w:szCs w:val="26"/>
        </w:rPr>
        <w:t xml:space="preserve">1) не представлены предусмотренные </w:t>
      </w:r>
      <w:r w:rsidRPr="006202AA">
        <w:rPr>
          <w:rFonts w:ascii="Times New Roman" w:eastAsia="Times New Roman" w:hAnsi="Times New Roman" w:cs="Times New Roman"/>
          <w:sz w:val="26"/>
          <w:szCs w:val="26"/>
        </w:rPr>
        <w:t>частью 4 статьи 52 Жилищного кодекса Российской Федерации</w:t>
      </w:r>
      <w:r w:rsidRPr="00DD4C9C">
        <w:rPr>
          <w:rFonts w:ascii="Times New Roman" w:eastAsia="Times New Roman" w:hAnsi="Times New Roman" w:cs="Times New Roman"/>
          <w:sz w:val="26"/>
          <w:szCs w:val="26"/>
        </w:rPr>
        <w:t xml:space="preserve"> документы, обязанность по представлению которых возложена на заявителя; </w:t>
      </w:r>
    </w:p>
    <w:p w:rsidR="00DD4C9C" w:rsidRPr="00DD4C9C" w:rsidRDefault="00DD4C9C" w:rsidP="00DD4C9C">
      <w:pPr>
        <w:spacing w:after="0" w:line="240" w:lineRule="auto"/>
        <w:ind w:firstLine="540"/>
        <w:jc w:val="both"/>
        <w:rPr>
          <w:rFonts w:ascii="Times New Roman" w:eastAsia="Times New Roman" w:hAnsi="Times New Roman" w:cs="Times New Roman"/>
          <w:sz w:val="26"/>
          <w:szCs w:val="26"/>
        </w:rPr>
      </w:pPr>
      <w:r w:rsidRPr="00DD4C9C">
        <w:rPr>
          <w:rFonts w:ascii="Times New Roman" w:eastAsia="Times New Roman" w:hAnsi="Times New Roman" w:cs="Times New Roman"/>
          <w:sz w:val="26"/>
          <w:szCs w:val="26"/>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r w:rsidRPr="006202AA">
        <w:rPr>
          <w:rFonts w:ascii="Times New Roman" w:eastAsia="Times New Roman" w:hAnsi="Times New Roman" w:cs="Times New Roman"/>
          <w:sz w:val="26"/>
          <w:szCs w:val="26"/>
        </w:rPr>
        <w:t>частью 4 статьи 52 Жилищного кодекса</w:t>
      </w:r>
      <w:r w:rsidRPr="00DD4C9C">
        <w:rPr>
          <w:rFonts w:ascii="Times New Roman" w:eastAsia="Times New Roman" w:hAnsi="Times New Roman" w:cs="Times New Roman"/>
          <w:sz w:val="26"/>
          <w:szCs w:val="26"/>
        </w:rPr>
        <w:t xml:space="preserve">,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 </w:t>
      </w:r>
    </w:p>
    <w:p w:rsidR="00DD4C9C" w:rsidRPr="00DD4C9C" w:rsidRDefault="00DD4C9C" w:rsidP="00DD4C9C">
      <w:pPr>
        <w:spacing w:after="0" w:line="240" w:lineRule="auto"/>
        <w:ind w:firstLine="540"/>
        <w:jc w:val="both"/>
        <w:rPr>
          <w:rFonts w:ascii="Times New Roman" w:eastAsia="Times New Roman" w:hAnsi="Times New Roman" w:cs="Times New Roman"/>
          <w:sz w:val="26"/>
          <w:szCs w:val="26"/>
        </w:rPr>
      </w:pPr>
      <w:r w:rsidRPr="00DD4C9C">
        <w:rPr>
          <w:rFonts w:ascii="Times New Roman" w:eastAsia="Times New Roman" w:hAnsi="Times New Roman" w:cs="Times New Roman"/>
          <w:sz w:val="26"/>
          <w:szCs w:val="26"/>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 </w:t>
      </w:r>
    </w:p>
    <w:p w:rsidR="00DD4C9C" w:rsidRPr="00DD4C9C" w:rsidRDefault="00DD4C9C" w:rsidP="00DD4C9C">
      <w:pPr>
        <w:spacing w:after="0" w:line="240" w:lineRule="auto"/>
        <w:ind w:firstLine="540"/>
        <w:jc w:val="both"/>
        <w:rPr>
          <w:rFonts w:ascii="Times New Roman" w:eastAsia="Times New Roman" w:hAnsi="Times New Roman" w:cs="Times New Roman"/>
          <w:sz w:val="26"/>
          <w:szCs w:val="26"/>
        </w:rPr>
      </w:pPr>
      <w:r w:rsidRPr="00DD4C9C">
        <w:rPr>
          <w:rFonts w:ascii="Times New Roman" w:eastAsia="Times New Roman" w:hAnsi="Times New Roman" w:cs="Times New Roman"/>
          <w:sz w:val="26"/>
          <w:szCs w:val="26"/>
        </w:rPr>
        <w:t xml:space="preserve">3) не истек предусмотренный </w:t>
      </w:r>
      <w:hyperlink r:id="rId12" w:history="1">
        <w:r w:rsidRPr="00DD4C9C">
          <w:rPr>
            <w:rFonts w:ascii="Times New Roman" w:eastAsia="Times New Roman" w:hAnsi="Times New Roman" w:cs="Times New Roman"/>
            <w:color w:val="0000FF"/>
            <w:sz w:val="26"/>
            <w:szCs w:val="26"/>
            <w:u w:val="single"/>
          </w:rPr>
          <w:t>статьей 53</w:t>
        </w:r>
      </w:hyperlink>
      <w:r w:rsidRPr="00DD4C9C">
        <w:rPr>
          <w:rFonts w:ascii="Times New Roman" w:eastAsia="Times New Roman" w:hAnsi="Times New Roman" w:cs="Times New Roman"/>
          <w:sz w:val="26"/>
          <w:szCs w:val="26"/>
        </w:rPr>
        <w:t xml:space="preserve"> </w:t>
      </w:r>
      <w:r w:rsidRPr="006202AA">
        <w:rPr>
          <w:rFonts w:ascii="Times New Roman" w:eastAsia="Times New Roman" w:hAnsi="Times New Roman" w:cs="Times New Roman"/>
          <w:sz w:val="26"/>
          <w:szCs w:val="26"/>
        </w:rPr>
        <w:t>Жилищного к</w:t>
      </w:r>
      <w:r w:rsidRPr="00DD4C9C">
        <w:rPr>
          <w:rFonts w:ascii="Times New Roman" w:eastAsia="Times New Roman" w:hAnsi="Times New Roman" w:cs="Times New Roman"/>
          <w:sz w:val="26"/>
          <w:szCs w:val="26"/>
        </w:rPr>
        <w:t xml:space="preserve">одекса срок. </w:t>
      </w:r>
    </w:p>
    <w:p w:rsidR="007A6005" w:rsidRPr="006202AA" w:rsidRDefault="007A6005" w:rsidP="007A6005">
      <w:pPr>
        <w:spacing w:after="0" w:line="240" w:lineRule="auto"/>
        <w:ind w:firstLine="709"/>
        <w:jc w:val="both"/>
        <w:rPr>
          <w:rFonts w:ascii="Times New Roman" w:eastAsia="Times New Roman" w:hAnsi="Times New Roman" w:cs="Times New Roman"/>
          <w:sz w:val="26"/>
          <w:szCs w:val="26"/>
        </w:rPr>
      </w:pPr>
      <w:r w:rsidRPr="006202AA">
        <w:rPr>
          <w:rFonts w:ascii="Times New Roman" w:eastAsia="Times New Roman" w:hAnsi="Times New Roman" w:cs="Times New Roman"/>
          <w:sz w:val="26"/>
          <w:szCs w:val="26"/>
        </w:rPr>
        <w:t>20.</w:t>
      </w:r>
      <w:r w:rsidRPr="006202AA">
        <w:rPr>
          <w:rFonts w:ascii="Times New Roman" w:hAnsi="Times New Roman" w:cs="Times New Roman"/>
          <w:color w:val="000000"/>
          <w:sz w:val="26"/>
          <w:szCs w:val="26"/>
        </w:rPr>
        <w:t xml:space="preserve"> Решение об </w:t>
      </w:r>
      <w:r w:rsidR="00961642" w:rsidRPr="006202AA">
        <w:rPr>
          <w:rFonts w:ascii="Times New Roman" w:hAnsi="Times New Roman" w:cs="Times New Roman"/>
          <w:color w:val="000000"/>
          <w:sz w:val="26"/>
          <w:szCs w:val="26"/>
        </w:rPr>
        <w:t>отказе с</w:t>
      </w:r>
      <w:r w:rsidRPr="006202AA">
        <w:rPr>
          <w:rFonts w:ascii="Times New Roman" w:hAnsi="Times New Roman" w:cs="Times New Roman"/>
          <w:color w:val="000000"/>
          <w:sz w:val="26"/>
          <w:szCs w:val="26"/>
        </w:rPr>
        <w:t xml:space="preserve"> указанием причин отказа направляется заявителю специалистом администрации по почте, электронной почте или выдается лично</w:t>
      </w:r>
      <w:r w:rsidR="00961642" w:rsidRPr="006202AA">
        <w:rPr>
          <w:rFonts w:ascii="Times New Roman" w:hAnsi="Times New Roman" w:cs="Times New Roman"/>
          <w:color w:val="000000"/>
          <w:sz w:val="26"/>
          <w:szCs w:val="26"/>
        </w:rPr>
        <w:t>, в том числе через многофункциональный центр,</w:t>
      </w:r>
      <w:r w:rsidRPr="006202AA">
        <w:rPr>
          <w:rFonts w:ascii="Times New Roman" w:hAnsi="Times New Roman" w:cs="Times New Roman"/>
          <w:color w:val="000000"/>
          <w:sz w:val="26"/>
          <w:szCs w:val="26"/>
        </w:rPr>
        <w:t xml:space="preserve"> в течение 3 рабочих дней с момента принятия решения.</w:t>
      </w:r>
    </w:p>
    <w:p w:rsidR="007A6005" w:rsidRPr="006202AA" w:rsidRDefault="007A6005" w:rsidP="007A6005">
      <w:pPr>
        <w:autoSpaceDE w:val="0"/>
        <w:autoSpaceDN w:val="0"/>
        <w:adjustRightInd w:val="0"/>
        <w:spacing w:after="0" w:line="240" w:lineRule="auto"/>
        <w:ind w:firstLine="709"/>
        <w:jc w:val="both"/>
        <w:rPr>
          <w:rFonts w:ascii="Times New Roman" w:hAnsi="Times New Roman" w:cs="Times New Roman"/>
          <w:b/>
          <w:sz w:val="26"/>
          <w:szCs w:val="26"/>
        </w:rPr>
      </w:pP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b/>
          <w:sz w:val="26"/>
          <w:szCs w:val="26"/>
        </w:rPr>
      </w:pPr>
    </w:p>
    <w:p w:rsidR="007A6005" w:rsidRP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 xml:space="preserve">Порядок, размер и основания взимания государственной пошлины </w:t>
      </w:r>
    </w:p>
    <w:p w:rsid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или иной платы, взимаемой за предоставление муниципальной услуги</w:t>
      </w:r>
      <w:r w:rsidR="00A03A7F">
        <w:rPr>
          <w:rFonts w:ascii="Times New Roman" w:hAnsi="Times New Roman" w:cs="Times New Roman"/>
          <w:b/>
          <w:sz w:val="26"/>
          <w:szCs w:val="26"/>
        </w:rPr>
        <w:t>.</w:t>
      </w:r>
    </w:p>
    <w:p w:rsidR="00A03A7F" w:rsidRPr="007A6005" w:rsidRDefault="00A03A7F" w:rsidP="007A6005">
      <w:pPr>
        <w:autoSpaceDE w:val="0"/>
        <w:autoSpaceDN w:val="0"/>
        <w:adjustRightInd w:val="0"/>
        <w:spacing w:after="0" w:line="240" w:lineRule="auto"/>
        <w:jc w:val="center"/>
        <w:rPr>
          <w:rFonts w:ascii="Times New Roman" w:hAnsi="Times New Roman" w:cs="Times New Roman"/>
          <w:b/>
          <w:sz w:val="26"/>
          <w:szCs w:val="26"/>
        </w:rPr>
      </w:pP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21. Муниципальная услуга предоставляется бесплатно.</w:t>
      </w:r>
    </w:p>
    <w:p w:rsidR="007A6005" w:rsidRPr="007A6005" w:rsidRDefault="007A6005" w:rsidP="007A6005">
      <w:pPr>
        <w:spacing w:after="0" w:line="240" w:lineRule="auto"/>
        <w:jc w:val="center"/>
        <w:rPr>
          <w:rFonts w:ascii="Times New Roman" w:hAnsi="Times New Roman" w:cs="Times New Roman"/>
          <w:b/>
          <w:bCs/>
          <w:sz w:val="26"/>
          <w:szCs w:val="26"/>
        </w:rPr>
      </w:pPr>
    </w:p>
    <w:p w:rsidR="007A6005" w:rsidRPr="007A6005" w:rsidRDefault="007A6005" w:rsidP="007A6005">
      <w:pPr>
        <w:autoSpaceDE w:val="0"/>
        <w:autoSpaceDN w:val="0"/>
        <w:adjustRightInd w:val="0"/>
        <w:spacing w:after="0" w:line="240" w:lineRule="auto"/>
        <w:jc w:val="both"/>
        <w:rPr>
          <w:rFonts w:ascii="Times New Roman" w:hAnsi="Times New Roman" w:cs="Times New Roman"/>
          <w:b/>
          <w:sz w:val="26"/>
          <w:szCs w:val="26"/>
        </w:rPr>
      </w:pPr>
    </w:p>
    <w:p w:rsid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r w:rsidR="00A03A7F">
        <w:rPr>
          <w:rFonts w:ascii="Times New Roman" w:hAnsi="Times New Roman" w:cs="Times New Roman"/>
          <w:b/>
          <w:sz w:val="26"/>
          <w:szCs w:val="26"/>
        </w:rPr>
        <w:t>.</w:t>
      </w:r>
    </w:p>
    <w:p w:rsidR="00A03A7F" w:rsidRPr="007A6005" w:rsidRDefault="00A03A7F" w:rsidP="007A6005">
      <w:pPr>
        <w:autoSpaceDE w:val="0"/>
        <w:autoSpaceDN w:val="0"/>
        <w:adjustRightInd w:val="0"/>
        <w:spacing w:after="0" w:line="240" w:lineRule="auto"/>
        <w:jc w:val="center"/>
        <w:rPr>
          <w:rFonts w:ascii="Times New Roman" w:hAnsi="Times New Roman" w:cs="Times New Roman"/>
          <w:b/>
          <w:sz w:val="26"/>
          <w:szCs w:val="26"/>
        </w:rPr>
      </w:pP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xml:space="preserve">22. Максимальный срок ожидания в очереди при подаче заявления и при получении решения о постановке гражданина или об отказе в постановке гражданина на учет в качестве нуждающихся в жилых </w:t>
      </w:r>
      <w:proofErr w:type="gramStart"/>
      <w:r w:rsidRPr="007A6005">
        <w:rPr>
          <w:rFonts w:ascii="Times New Roman" w:hAnsi="Times New Roman" w:cs="Times New Roman"/>
          <w:sz w:val="26"/>
          <w:szCs w:val="26"/>
        </w:rPr>
        <w:t>помещениях  составляет</w:t>
      </w:r>
      <w:proofErr w:type="gramEnd"/>
      <w:r w:rsidRPr="007A6005">
        <w:rPr>
          <w:rFonts w:ascii="Times New Roman" w:hAnsi="Times New Roman" w:cs="Times New Roman"/>
          <w:sz w:val="26"/>
          <w:szCs w:val="26"/>
        </w:rPr>
        <w:t xml:space="preserve"> </w:t>
      </w:r>
      <w:r w:rsidR="00BA2266">
        <w:rPr>
          <w:rFonts w:ascii="Times New Roman" w:hAnsi="Times New Roman" w:cs="Times New Roman"/>
          <w:sz w:val="26"/>
          <w:szCs w:val="26"/>
        </w:rPr>
        <w:t xml:space="preserve">15 </w:t>
      </w:r>
      <w:r w:rsidRPr="007A6005">
        <w:rPr>
          <w:rFonts w:ascii="Times New Roman" w:hAnsi="Times New Roman" w:cs="Times New Roman"/>
          <w:sz w:val="26"/>
          <w:szCs w:val="26"/>
        </w:rPr>
        <w:t>минут.</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b/>
          <w:sz w:val="26"/>
          <w:szCs w:val="26"/>
        </w:rPr>
      </w:pPr>
    </w:p>
    <w:p w:rsid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Срок и порядок регистрации запроса заявителя о предоставлении муниципальной услуги, в том числе в электронной форме</w:t>
      </w:r>
      <w:r w:rsidR="00BA2266">
        <w:rPr>
          <w:rFonts w:ascii="Times New Roman" w:hAnsi="Times New Roman" w:cs="Times New Roman"/>
          <w:b/>
          <w:sz w:val="26"/>
          <w:szCs w:val="26"/>
        </w:rPr>
        <w:t>.</w:t>
      </w:r>
    </w:p>
    <w:p w:rsidR="00BA2266" w:rsidRPr="007A6005" w:rsidRDefault="00BA2266" w:rsidP="007A6005">
      <w:pPr>
        <w:autoSpaceDE w:val="0"/>
        <w:autoSpaceDN w:val="0"/>
        <w:adjustRightInd w:val="0"/>
        <w:spacing w:after="0" w:line="240" w:lineRule="auto"/>
        <w:jc w:val="center"/>
        <w:rPr>
          <w:rFonts w:ascii="Times New Roman" w:hAnsi="Times New Roman" w:cs="Times New Roman"/>
          <w:b/>
          <w:sz w:val="26"/>
          <w:szCs w:val="26"/>
        </w:rPr>
      </w:pP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23. Регистрация заявления осуществляется в день поступления заявления в уполномоченный орган.</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b/>
          <w:sz w:val="26"/>
          <w:szCs w:val="26"/>
        </w:rPr>
      </w:pPr>
    </w:p>
    <w:p w:rsidR="007A6005" w:rsidRP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 xml:space="preserve">Требования к помещениям, </w:t>
      </w:r>
    </w:p>
    <w:p w:rsid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в которых предоставляется муниципальная услуга</w:t>
      </w:r>
      <w:r w:rsidR="00BA2266">
        <w:rPr>
          <w:rFonts w:ascii="Times New Roman" w:hAnsi="Times New Roman" w:cs="Times New Roman"/>
          <w:b/>
          <w:sz w:val="26"/>
          <w:szCs w:val="26"/>
        </w:rPr>
        <w:t>.</w:t>
      </w:r>
    </w:p>
    <w:p w:rsidR="00BA2266" w:rsidRPr="007A6005" w:rsidRDefault="00BA2266" w:rsidP="007A6005">
      <w:pPr>
        <w:autoSpaceDE w:val="0"/>
        <w:autoSpaceDN w:val="0"/>
        <w:adjustRightInd w:val="0"/>
        <w:spacing w:after="0" w:line="240" w:lineRule="auto"/>
        <w:jc w:val="center"/>
        <w:rPr>
          <w:rFonts w:ascii="Times New Roman" w:hAnsi="Times New Roman" w:cs="Times New Roman"/>
          <w:b/>
          <w:sz w:val="26"/>
          <w:szCs w:val="26"/>
        </w:rPr>
      </w:pPr>
    </w:p>
    <w:p w:rsidR="007A6005" w:rsidRPr="007A6005" w:rsidRDefault="007A6005" w:rsidP="007A6005">
      <w:pPr>
        <w:spacing w:after="0" w:line="240" w:lineRule="auto"/>
        <w:ind w:firstLine="720"/>
        <w:jc w:val="both"/>
        <w:rPr>
          <w:rFonts w:ascii="Times New Roman" w:hAnsi="Times New Roman" w:cs="Times New Roman"/>
          <w:sz w:val="26"/>
          <w:szCs w:val="26"/>
        </w:rPr>
      </w:pPr>
      <w:r w:rsidRPr="007A6005">
        <w:rPr>
          <w:rFonts w:ascii="Times New Roman" w:hAnsi="Times New Roman" w:cs="Times New Roman"/>
          <w:sz w:val="26"/>
          <w:szCs w:val="26"/>
        </w:rPr>
        <w:t>24. Помещения, в которых осуществляется предоставление муниципальной услуги, должны быть обеспечены:</w:t>
      </w:r>
    </w:p>
    <w:p w:rsidR="007A6005" w:rsidRPr="007A6005" w:rsidRDefault="007A6005" w:rsidP="007A6005">
      <w:pPr>
        <w:spacing w:after="0" w:line="240" w:lineRule="auto"/>
        <w:ind w:firstLine="720"/>
        <w:jc w:val="both"/>
        <w:rPr>
          <w:rFonts w:ascii="Times New Roman" w:hAnsi="Times New Roman" w:cs="Times New Roman"/>
          <w:sz w:val="26"/>
          <w:szCs w:val="26"/>
        </w:rPr>
      </w:pPr>
      <w:r w:rsidRPr="007A6005">
        <w:rPr>
          <w:rFonts w:ascii="Times New Roman" w:hAnsi="Times New Roman" w:cs="Times New Roman"/>
          <w:sz w:val="26"/>
          <w:szCs w:val="26"/>
        </w:rPr>
        <w:t>- средствами пожаротушения;</w:t>
      </w:r>
    </w:p>
    <w:p w:rsidR="007A6005" w:rsidRPr="007A6005" w:rsidRDefault="007A6005" w:rsidP="007A6005">
      <w:pPr>
        <w:spacing w:after="0" w:line="240" w:lineRule="auto"/>
        <w:ind w:firstLine="720"/>
        <w:jc w:val="both"/>
        <w:rPr>
          <w:rFonts w:ascii="Times New Roman" w:hAnsi="Times New Roman" w:cs="Times New Roman"/>
          <w:sz w:val="26"/>
          <w:szCs w:val="26"/>
        </w:rPr>
      </w:pPr>
      <w:r w:rsidRPr="007A6005">
        <w:rPr>
          <w:rFonts w:ascii="Times New Roman" w:hAnsi="Times New Roman" w:cs="Times New Roman"/>
          <w:sz w:val="26"/>
          <w:szCs w:val="26"/>
        </w:rPr>
        <w:t>- табличками с указанием номера кабинета, наименования соответствующего структурного подразделения, фамилии, имени, отчества, должности специалиста, осуществляющего предоставление муниципальной услуги;</w:t>
      </w:r>
    </w:p>
    <w:p w:rsidR="007A6005" w:rsidRPr="007A6005" w:rsidRDefault="007A6005" w:rsidP="007A6005">
      <w:pPr>
        <w:spacing w:after="0" w:line="240" w:lineRule="auto"/>
        <w:ind w:firstLine="720"/>
        <w:jc w:val="both"/>
        <w:rPr>
          <w:rFonts w:ascii="Times New Roman" w:hAnsi="Times New Roman" w:cs="Times New Roman"/>
          <w:sz w:val="26"/>
          <w:szCs w:val="26"/>
        </w:rPr>
      </w:pPr>
      <w:r w:rsidRPr="007A6005">
        <w:rPr>
          <w:rFonts w:ascii="Times New Roman" w:hAnsi="Times New Roman" w:cs="Times New Roman"/>
          <w:sz w:val="26"/>
          <w:szCs w:val="26"/>
        </w:rPr>
        <w:t>- информационным стендом с размещением образцов заявлений, нормативно-правовых актов.</w:t>
      </w:r>
    </w:p>
    <w:p w:rsidR="007A6005" w:rsidRPr="007A6005" w:rsidRDefault="007A6005" w:rsidP="007A6005">
      <w:pPr>
        <w:pStyle w:val="ConsPlusNormal"/>
        <w:widowControl/>
        <w:jc w:val="both"/>
        <w:rPr>
          <w:rFonts w:ascii="Times New Roman" w:hAnsi="Times New Roman" w:cs="Times New Roman"/>
          <w:sz w:val="26"/>
          <w:szCs w:val="26"/>
        </w:rPr>
      </w:pPr>
      <w:r w:rsidRPr="007A6005">
        <w:rPr>
          <w:rFonts w:ascii="Times New Roman" w:hAnsi="Times New Roman" w:cs="Times New Roman"/>
          <w:sz w:val="26"/>
          <w:szCs w:val="26"/>
        </w:rPr>
        <w:t>25. Места ожидания оборудуются стульями, столами, обеспечиваются канцелярскими принадлежностями для написания письменных обращений, информационными стендами.</w:t>
      </w:r>
    </w:p>
    <w:p w:rsidR="007A6005" w:rsidRPr="007A6005" w:rsidRDefault="007A6005" w:rsidP="007A6005">
      <w:pPr>
        <w:spacing w:after="0" w:line="240" w:lineRule="auto"/>
        <w:ind w:firstLine="720"/>
        <w:jc w:val="both"/>
        <w:rPr>
          <w:rFonts w:ascii="Times New Roman" w:hAnsi="Times New Roman" w:cs="Times New Roman"/>
          <w:sz w:val="26"/>
          <w:szCs w:val="26"/>
        </w:rPr>
      </w:pPr>
      <w:r w:rsidRPr="007A6005">
        <w:rPr>
          <w:rFonts w:ascii="Times New Roman" w:hAnsi="Times New Roman" w:cs="Times New Roman"/>
          <w:sz w:val="26"/>
          <w:szCs w:val="26"/>
        </w:rPr>
        <w:t xml:space="preserve">26. Рабочее место специалиста, осуществляющего предоставление муниципальной услуги, оборудовано телефоном, мебелью, набором оргтехники, позволяющим организовать предоставление муниципальной услуги в полном объёме. </w:t>
      </w:r>
    </w:p>
    <w:p w:rsidR="007A6005" w:rsidRPr="007A6005" w:rsidRDefault="007A6005" w:rsidP="007A6005">
      <w:pPr>
        <w:pStyle w:val="ConsPlusNormal"/>
        <w:widowControl/>
        <w:jc w:val="both"/>
        <w:rPr>
          <w:rFonts w:ascii="Times New Roman" w:hAnsi="Times New Roman" w:cs="Times New Roman"/>
          <w:sz w:val="26"/>
          <w:szCs w:val="26"/>
        </w:rPr>
      </w:pPr>
      <w:r w:rsidRPr="007A6005">
        <w:rPr>
          <w:rFonts w:ascii="Times New Roman" w:hAnsi="Times New Roman" w:cs="Times New Roman"/>
          <w:sz w:val="26"/>
          <w:szCs w:val="26"/>
        </w:rPr>
        <w:t xml:space="preserve">27. Вход в помещение оборудуется пандусами, проходами, параметры которых делают возможным доступ в помещение заявителям с ограниченными возможностями. </w:t>
      </w:r>
    </w:p>
    <w:p w:rsidR="007A6005" w:rsidRPr="007A6005" w:rsidRDefault="007A6005" w:rsidP="007A6005">
      <w:pPr>
        <w:pStyle w:val="ConsPlusNormal"/>
        <w:widowControl/>
        <w:ind w:firstLine="709"/>
        <w:jc w:val="both"/>
        <w:rPr>
          <w:rFonts w:ascii="Times New Roman" w:hAnsi="Times New Roman" w:cs="Times New Roman"/>
          <w:b/>
          <w:sz w:val="26"/>
          <w:szCs w:val="26"/>
        </w:rPr>
      </w:pPr>
    </w:p>
    <w:p w:rsidR="007A6005" w:rsidRDefault="007A6005" w:rsidP="007A6005">
      <w:pPr>
        <w:pStyle w:val="ConsPlusNormal"/>
        <w:widowControl/>
        <w:ind w:firstLine="0"/>
        <w:jc w:val="center"/>
        <w:rPr>
          <w:rFonts w:ascii="Times New Roman" w:hAnsi="Times New Roman" w:cs="Times New Roman"/>
          <w:b/>
          <w:sz w:val="26"/>
          <w:szCs w:val="26"/>
        </w:rPr>
      </w:pPr>
      <w:r w:rsidRPr="007A6005">
        <w:rPr>
          <w:rFonts w:ascii="Times New Roman" w:hAnsi="Times New Roman" w:cs="Times New Roman"/>
          <w:b/>
          <w:sz w:val="26"/>
          <w:szCs w:val="26"/>
        </w:rPr>
        <w:t>Показатели доступности и качества муниципальной услуги</w:t>
      </w:r>
      <w:r w:rsidR="00BA2266">
        <w:rPr>
          <w:rFonts w:ascii="Times New Roman" w:hAnsi="Times New Roman" w:cs="Times New Roman"/>
          <w:b/>
          <w:sz w:val="26"/>
          <w:szCs w:val="26"/>
        </w:rPr>
        <w:t>.</w:t>
      </w:r>
    </w:p>
    <w:p w:rsidR="00BA2266" w:rsidRPr="007A6005" w:rsidRDefault="00BA2266" w:rsidP="007A6005">
      <w:pPr>
        <w:pStyle w:val="ConsPlusNormal"/>
        <w:widowControl/>
        <w:ind w:firstLine="0"/>
        <w:jc w:val="center"/>
        <w:rPr>
          <w:rFonts w:ascii="Times New Roman" w:hAnsi="Times New Roman" w:cs="Times New Roman"/>
          <w:b/>
          <w:sz w:val="26"/>
          <w:szCs w:val="26"/>
        </w:rPr>
      </w:pP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28. Показателями доступности муниципальной услуги являются</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наличие различных каналов получения информации о предоставлении муниципальной услуги;</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короткое время ожидания предоставления муниципальной услуги.</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29 Показателями качества муниципальной услуги являются:</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профессиональная подготовка специалистов структурного подразделения, предоставляющего муниципальную услугу;</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соблюдение сроков предоставления муниципальной услуги;</w:t>
      </w:r>
    </w:p>
    <w:p w:rsidR="007A6005" w:rsidRPr="007A6005" w:rsidRDefault="007A6005" w:rsidP="007A6005">
      <w:pPr>
        <w:autoSpaceDE w:val="0"/>
        <w:autoSpaceDN w:val="0"/>
        <w:adjustRightInd w:val="0"/>
        <w:spacing w:after="0" w:line="240" w:lineRule="auto"/>
        <w:ind w:firstLine="708"/>
        <w:jc w:val="both"/>
        <w:rPr>
          <w:rFonts w:ascii="Times New Roman" w:hAnsi="Times New Roman" w:cs="Times New Roman"/>
          <w:sz w:val="26"/>
          <w:szCs w:val="26"/>
        </w:rPr>
      </w:pPr>
      <w:r w:rsidRPr="007A6005">
        <w:rPr>
          <w:rFonts w:ascii="Times New Roman" w:hAnsi="Times New Roman" w:cs="Times New Roman"/>
          <w:sz w:val="26"/>
          <w:szCs w:val="26"/>
        </w:rPr>
        <w:t>- удовлетворенность заявителей качеством муниципальной услуги.</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p>
    <w:p w:rsidR="007A6005" w:rsidRPr="007A6005" w:rsidRDefault="007A6005" w:rsidP="007A6005">
      <w:pPr>
        <w:autoSpaceDE w:val="0"/>
        <w:autoSpaceDN w:val="0"/>
        <w:adjustRightInd w:val="0"/>
        <w:spacing w:after="0" w:line="240" w:lineRule="auto"/>
        <w:jc w:val="center"/>
        <w:outlineLvl w:val="1"/>
        <w:rPr>
          <w:rFonts w:ascii="Times New Roman" w:hAnsi="Times New Roman" w:cs="Times New Roman"/>
          <w:b/>
          <w:sz w:val="26"/>
          <w:szCs w:val="26"/>
        </w:rPr>
      </w:pPr>
      <w:r w:rsidRPr="007A6005">
        <w:rPr>
          <w:rFonts w:ascii="Times New Roman" w:hAnsi="Times New Roman" w:cs="Times New Roman"/>
          <w:b/>
          <w:sz w:val="26"/>
          <w:szCs w:val="26"/>
          <w:lang w:val="en-US"/>
        </w:rPr>
        <w:t>III</w:t>
      </w:r>
      <w:r w:rsidRPr="007A6005">
        <w:rPr>
          <w:rFonts w:ascii="Times New Roman" w:hAnsi="Times New Roman" w:cs="Times New Roman"/>
          <w:b/>
          <w:sz w:val="26"/>
          <w:szCs w:val="26"/>
        </w:rPr>
        <w:t>. Состав, последовательность и сроки выполнения</w:t>
      </w:r>
    </w:p>
    <w:p w:rsidR="007A6005" w:rsidRP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административных процедур, требования к порядку</w:t>
      </w:r>
    </w:p>
    <w:p w:rsidR="007A6005" w:rsidRP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их выполнения, в том числе особенности выполнения</w:t>
      </w:r>
    </w:p>
    <w:p w:rsidR="007A6005" w:rsidRP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административных процедур в электронной форме</w:t>
      </w:r>
      <w:r w:rsidR="00BA2266">
        <w:rPr>
          <w:rFonts w:ascii="Times New Roman" w:hAnsi="Times New Roman" w:cs="Times New Roman"/>
          <w:b/>
          <w:sz w:val="26"/>
          <w:szCs w:val="26"/>
        </w:rPr>
        <w:t>.</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30. Предоставление муниципальной услуги включает следующие административные процедуры:</w:t>
      </w:r>
    </w:p>
    <w:p w:rsidR="007A6005" w:rsidRPr="007A6005" w:rsidRDefault="007A6005" w:rsidP="007A6005">
      <w:pPr>
        <w:autoSpaceDE w:val="0"/>
        <w:autoSpaceDN w:val="0"/>
        <w:adjustRightInd w:val="0"/>
        <w:spacing w:after="0" w:line="240" w:lineRule="auto"/>
        <w:ind w:firstLine="708"/>
        <w:jc w:val="both"/>
        <w:rPr>
          <w:rFonts w:ascii="Times New Roman" w:hAnsi="Times New Roman" w:cs="Times New Roman"/>
          <w:sz w:val="26"/>
          <w:szCs w:val="26"/>
        </w:rPr>
      </w:pPr>
      <w:r w:rsidRPr="007A6005">
        <w:rPr>
          <w:rFonts w:ascii="Times New Roman" w:hAnsi="Times New Roman" w:cs="Times New Roman"/>
          <w:sz w:val="26"/>
          <w:szCs w:val="26"/>
        </w:rPr>
        <w:t>- прием и регистрация заявления и документов, необходимых для предоставления муниципальной услуги;</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рассмотрение заявления и представленных документов;</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lastRenderedPageBreak/>
        <w:t>- принятие решения о предоставлении (об отказе в предоставлении) муниципальной услуги и информирование заявителя.</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xml:space="preserve">31. Последовательность административных процедур при предоставлении муниципальной услуги </w:t>
      </w:r>
      <w:r w:rsidR="00053802">
        <w:rPr>
          <w:rFonts w:ascii="Times New Roman" w:hAnsi="Times New Roman" w:cs="Times New Roman"/>
          <w:sz w:val="26"/>
          <w:szCs w:val="26"/>
        </w:rPr>
        <w:t>регулируется настоящим регламентом.</w:t>
      </w:r>
    </w:p>
    <w:p w:rsidR="007A6005" w:rsidRPr="007A6005" w:rsidRDefault="007A6005" w:rsidP="007A6005">
      <w:pPr>
        <w:spacing w:after="0" w:line="240" w:lineRule="auto"/>
        <w:rPr>
          <w:rFonts w:ascii="Times New Roman" w:hAnsi="Times New Roman" w:cs="Times New Roman"/>
          <w:sz w:val="26"/>
          <w:szCs w:val="26"/>
        </w:rPr>
      </w:pPr>
    </w:p>
    <w:p w:rsidR="007A6005" w:rsidRP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 xml:space="preserve">Прием и регистрация заявления и документов, </w:t>
      </w:r>
    </w:p>
    <w:p w:rsidR="007A6005" w:rsidRP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необходимых для предоставления муниципальной услуги</w:t>
      </w:r>
      <w:r w:rsidR="00BA2266">
        <w:rPr>
          <w:rFonts w:ascii="Times New Roman" w:hAnsi="Times New Roman" w:cs="Times New Roman"/>
          <w:b/>
          <w:sz w:val="26"/>
          <w:szCs w:val="26"/>
        </w:rPr>
        <w:t>.</w:t>
      </w:r>
    </w:p>
    <w:p w:rsidR="007A6005" w:rsidRPr="007A6005" w:rsidRDefault="007A6005" w:rsidP="007A6005">
      <w:pPr>
        <w:autoSpaceDE w:val="0"/>
        <w:autoSpaceDN w:val="0"/>
        <w:adjustRightInd w:val="0"/>
        <w:spacing w:after="0" w:line="240" w:lineRule="auto"/>
        <w:jc w:val="center"/>
        <w:rPr>
          <w:rFonts w:ascii="Times New Roman" w:hAnsi="Times New Roman" w:cs="Times New Roman"/>
          <w:sz w:val="26"/>
          <w:szCs w:val="26"/>
        </w:rPr>
      </w:pP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xml:space="preserve">32. Основанием для начала исполнения муниципальной услуги является обращение заявителя в уполномоченный орган с заявлением о предоставлении муниципальной услуги, и документами предусмотренными </w:t>
      </w:r>
      <w:hyperlink r:id="rId13" w:history="1">
        <w:r w:rsidRPr="007A6005">
          <w:rPr>
            <w:rStyle w:val="a4"/>
            <w:rFonts w:ascii="Times New Roman" w:hAnsi="Times New Roman" w:cs="Times New Roman"/>
            <w:color w:val="auto"/>
            <w:sz w:val="26"/>
            <w:szCs w:val="26"/>
            <w:u w:val="none"/>
          </w:rPr>
          <w:t>пунктами 14, 1</w:t>
        </w:r>
      </w:hyperlink>
      <w:r w:rsidRPr="007A6005">
        <w:rPr>
          <w:rFonts w:ascii="Times New Roman" w:hAnsi="Times New Roman" w:cs="Times New Roman"/>
          <w:sz w:val="26"/>
          <w:szCs w:val="26"/>
        </w:rPr>
        <w:t>7 настоящего регламента.</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xml:space="preserve">Заявитель может представить заявление и документы лично, направить по почте или на электронную почту по адресам, указанным в пункте </w:t>
      </w:r>
      <w:hyperlink r:id="rId14" w:history="1">
        <w:r w:rsidRPr="007A6005">
          <w:rPr>
            <w:rStyle w:val="a4"/>
            <w:rFonts w:ascii="Times New Roman" w:hAnsi="Times New Roman" w:cs="Times New Roman"/>
            <w:color w:val="auto"/>
            <w:sz w:val="26"/>
            <w:szCs w:val="26"/>
            <w:u w:val="none"/>
          </w:rPr>
          <w:t>6</w:t>
        </w:r>
      </w:hyperlink>
      <w:r w:rsidRPr="007A6005">
        <w:rPr>
          <w:rFonts w:ascii="Times New Roman" w:hAnsi="Times New Roman" w:cs="Times New Roman"/>
          <w:sz w:val="26"/>
          <w:szCs w:val="26"/>
        </w:rPr>
        <w:t xml:space="preserve"> настоящего регламента и обратиться через </w:t>
      </w:r>
      <w:r w:rsidR="00DD3B61">
        <w:rPr>
          <w:rFonts w:ascii="Times New Roman" w:hAnsi="Times New Roman" w:cs="Times New Roman"/>
          <w:sz w:val="26"/>
          <w:szCs w:val="26"/>
        </w:rPr>
        <w:t>Е</w:t>
      </w:r>
      <w:r w:rsidRPr="007A6005">
        <w:rPr>
          <w:rFonts w:ascii="Times New Roman" w:hAnsi="Times New Roman" w:cs="Times New Roman"/>
          <w:sz w:val="26"/>
          <w:szCs w:val="26"/>
        </w:rPr>
        <w:t>ПГУ.</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xml:space="preserve">33. Прием и регистрация заявления и документов, необходимых для предоставления муниципальной услуги осуществляет сотрудник уполномоченного органа, ответственный за прием и регистрацию документов в рамках предоставления муниципальной услуги. </w:t>
      </w:r>
    </w:p>
    <w:p w:rsidR="007A6005" w:rsidRPr="007A6005" w:rsidRDefault="007A6005" w:rsidP="007A6005">
      <w:pPr>
        <w:autoSpaceDE w:val="0"/>
        <w:autoSpaceDN w:val="0"/>
        <w:adjustRightInd w:val="0"/>
        <w:spacing w:after="0" w:line="240" w:lineRule="auto"/>
        <w:ind w:firstLine="709"/>
        <w:jc w:val="both"/>
        <w:outlineLvl w:val="1"/>
        <w:rPr>
          <w:rFonts w:ascii="Times New Roman" w:hAnsi="Times New Roman" w:cs="Times New Roman"/>
          <w:sz w:val="26"/>
          <w:szCs w:val="26"/>
        </w:rPr>
      </w:pPr>
      <w:r w:rsidRPr="007A6005">
        <w:rPr>
          <w:rFonts w:ascii="Times New Roman" w:hAnsi="Times New Roman" w:cs="Times New Roman"/>
          <w:sz w:val="26"/>
          <w:szCs w:val="26"/>
        </w:rPr>
        <w:t xml:space="preserve">34. Сотрудник, ответственный за прием и регистрацию документов осуществляет следующие действия: </w:t>
      </w:r>
    </w:p>
    <w:p w:rsidR="007A6005" w:rsidRPr="007A6005" w:rsidRDefault="007A6005" w:rsidP="007A6005">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6"/>
          <w:szCs w:val="26"/>
        </w:rPr>
      </w:pPr>
      <w:r w:rsidRPr="007A6005">
        <w:rPr>
          <w:rFonts w:ascii="Times New Roman" w:hAnsi="Times New Roman" w:cs="Times New Roman"/>
          <w:sz w:val="26"/>
          <w:szCs w:val="26"/>
        </w:rPr>
        <w:t>проверяет полномочия представителя заявителя;</w:t>
      </w:r>
    </w:p>
    <w:p w:rsidR="007A6005" w:rsidRPr="007A6005" w:rsidRDefault="007A6005" w:rsidP="007A6005">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6"/>
          <w:szCs w:val="26"/>
        </w:rPr>
      </w:pPr>
      <w:r w:rsidRPr="007A6005">
        <w:rPr>
          <w:rFonts w:ascii="Times New Roman" w:hAnsi="Times New Roman" w:cs="Times New Roman"/>
          <w:sz w:val="26"/>
          <w:szCs w:val="26"/>
        </w:rPr>
        <w:t>проверяет наличие всех необходимых документов, правильность заполнения заявления;</w:t>
      </w:r>
    </w:p>
    <w:p w:rsidR="007A6005" w:rsidRPr="007A6005" w:rsidRDefault="007A6005" w:rsidP="007A6005">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6"/>
          <w:szCs w:val="26"/>
        </w:rPr>
      </w:pPr>
      <w:r w:rsidRPr="007A6005">
        <w:rPr>
          <w:rFonts w:ascii="Times New Roman" w:hAnsi="Times New Roman" w:cs="Times New Roman"/>
          <w:sz w:val="26"/>
          <w:szCs w:val="26"/>
        </w:rPr>
        <w:t>сверяет копии документов с их подлинниками и заверяет их, возвращает подлинники заявителю;</w:t>
      </w:r>
    </w:p>
    <w:p w:rsidR="007A6005" w:rsidRPr="007A6005" w:rsidRDefault="007A6005" w:rsidP="007A6005">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6"/>
          <w:szCs w:val="26"/>
        </w:rPr>
      </w:pPr>
      <w:r w:rsidRPr="007A6005">
        <w:rPr>
          <w:rFonts w:ascii="Times New Roman" w:hAnsi="Times New Roman" w:cs="Times New Roman"/>
          <w:sz w:val="26"/>
          <w:szCs w:val="26"/>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7A6005" w:rsidRPr="007A6005" w:rsidRDefault="007A6005" w:rsidP="007A6005">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6"/>
          <w:szCs w:val="26"/>
        </w:rPr>
      </w:pPr>
      <w:r w:rsidRPr="007A6005">
        <w:rPr>
          <w:rFonts w:ascii="Times New Roman" w:hAnsi="Times New Roman" w:cs="Times New Roman"/>
          <w:sz w:val="26"/>
          <w:szCs w:val="26"/>
        </w:rPr>
        <w:t>выдает заявителю расписку в получении</w:t>
      </w:r>
      <w:r w:rsidR="00961642">
        <w:rPr>
          <w:rFonts w:ascii="Times New Roman" w:hAnsi="Times New Roman" w:cs="Times New Roman"/>
          <w:sz w:val="26"/>
          <w:szCs w:val="26"/>
        </w:rPr>
        <w:t xml:space="preserve"> от заявителя</w:t>
      </w:r>
      <w:r w:rsidRPr="007A6005">
        <w:rPr>
          <w:rFonts w:ascii="Times New Roman" w:hAnsi="Times New Roman" w:cs="Times New Roman"/>
          <w:sz w:val="26"/>
          <w:szCs w:val="26"/>
        </w:rPr>
        <w:t xml:space="preserve"> документов с указанием их перечня и даты получения.</w:t>
      </w:r>
    </w:p>
    <w:p w:rsidR="007A6005" w:rsidRPr="007A6005" w:rsidRDefault="007A6005" w:rsidP="007A6005">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6"/>
          <w:szCs w:val="26"/>
        </w:rPr>
      </w:pPr>
      <w:r w:rsidRPr="007A6005">
        <w:rPr>
          <w:rFonts w:ascii="Times New Roman" w:hAnsi="Times New Roman" w:cs="Times New Roman"/>
          <w:sz w:val="26"/>
          <w:szCs w:val="26"/>
        </w:rPr>
        <w:t>вносит в журнал учета входящих документов запись о приеме документов в соответствии с правилами делопроизводства.</w:t>
      </w:r>
    </w:p>
    <w:p w:rsidR="007A6005" w:rsidRPr="007A6005" w:rsidRDefault="007A6005" w:rsidP="007A6005">
      <w:pPr>
        <w:autoSpaceDE w:val="0"/>
        <w:autoSpaceDN w:val="0"/>
        <w:adjustRightInd w:val="0"/>
        <w:spacing w:after="0" w:line="240" w:lineRule="auto"/>
        <w:ind w:firstLine="708"/>
        <w:jc w:val="both"/>
        <w:rPr>
          <w:rFonts w:ascii="Times New Roman" w:hAnsi="Times New Roman" w:cs="Times New Roman"/>
          <w:sz w:val="26"/>
          <w:szCs w:val="26"/>
        </w:rPr>
      </w:pPr>
      <w:r w:rsidRPr="007A6005">
        <w:rPr>
          <w:rFonts w:ascii="Times New Roman" w:hAnsi="Times New Roman" w:cs="Times New Roman"/>
          <w:sz w:val="26"/>
          <w:szCs w:val="26"/>
        </w:rPr>
        <w:t xml:space="preserve">35. Результатом административной процедуры является прием и регистрация документов, представленных заявителем. </w:t>
      </w:r>
    </w:p>
    <w:p w:rsidR="007A6005" w:rsidRPr="007A6005" w:rsidRDefault="007A6005" w:rsidP="007A6005">
      <w:pPr>
        <w:autoSpaceDE w:val="0"/>
        <w:autoSpaceDN w:val="0"/>
        <w:adjustRightInd w:val="0"/>
        <w:spacing w:after="0" w:line="240" w:lineRule="auto"/>
        <w:ind w:firstLine="708"/>
        <w:jc w:val="both"/>
        <w:rPr>
          <w:rFonts w:ascii="Times New Roman" w:hAnsi="Times New Roman" w:cs="Times New Roman"/>
          <w:sz w:val="26"/>
          <w:szCs w:val="26"/>
        </w:rPr>
      </w:pPr>
      <w:r w:rsidRPr="007A6005">
        <w:rPr>
          <w:rFonts w:ascii="Times New Roman" w:hAnsi="Times New Roman" w:cs="Times New Roman"/>
          <w:sz w:val="26"/>
          <w:szCs w:val="26"/>
        </w:rPr>
        <w:t>36. Исполнение процедуры приема и регистрации осуществляется в течение дня обращения заявителя в уполномоченный орган с заявлением.</w:t>
      </w:r>
    </w:p>
    <w:p w:rsidR="007A6005" w:rsidRPr="007A6005" w:rsidRDefault="007A6005" w:rsidP="007A6005">
      <w:pPr>
        <w:spacing w:after="0" w:line="240" w:lineRule="auto"/>
        <w:jc w:val="both"/>
        <w:rPr>
          <w:rFonts w:ascii="Times New Roman" w:hAnsi="Times New Roman" w:cs="Times New Roman"/>
          <w:sz w:val="26"/>
          <w:szCs w:val="26"/>
        </w:rPr>
      </w:pPr>
    </w:p>
    <w:p w:rsidR="007A6005" w:rsidRPr="007A6005" w:rsidRDefault="007A6005" w:rsidP="007A6005">
      <w:pPr>
        <w:autoSpaceDE w:val="0"/>
        <w:autoSpaceDN w:val="0"/>
        <w:adjustRightInd w:val="0"/>
        <w:spacing w:after="0" w:line="240" w:lineRule="auto"/>
        <w:jc w:val="center"/>
        <w:rPr>
          <w:rFonts w:ascii="Times New Roman" w:hAnsi="Times New Roman" w:cs="Times New Roman"/>
          <w:b/>
          <w:sz w:val="26"/>
          <w:szCs w:val="26"/>
        </w:rPr>
      </w:pPr>
      <w:r w:rsidRPr="007A6005">
        <w:rPr>
          <w:rFonts w:ascii="Times New Roman" w:hAnsi="Times New Roman" w:cs="Times New Roman"/>
          <w:b/>
          <w:sz w:val="26"/>
          <w:szCs w:val="26"/>
        </w:rPr>
        <w:t>Рассмотрение заявления и предоставленных документов</w:t>
      </w:r>
    </w:p>
    <w:p w:rsidR="007A6005" w:rsidRPr="007A6005" w:rsidRDefault="007A6005" w:rsidP="007A6005">
      <w:pPr>
        <w:tabs>
          <w:tab w:val="left" w:pos="0"/>
        </w:tabs>
        <w:spacing w:after="0" w:line="240" w:lineRule="auto"/>
        <w:jc w:val="both"/>
        <w:rPr>
          <w:rFonts w:ascii="Times New Roman" w:hAnsi="Times New Roman" w:cs="Times New Roman"/>
          <w:sz w:val="26"/>
          <w:szCs w:val="26"/>
        </w:rPr>
      </w:pPr>
    </w:p>
    <w:p w:rsidR="007A6005" w:rsidRPr="007A6005" w:rsidRDefault="007A6005" w:rsidP="007A6005">
      <w:pPr>
        <w:tabs>
          <w:tab w:val="left" w:pos="0"/>
        </w:tabs>
        <w:spacing w:after="0" w:line="240" w:lineRule="auto"/>
        <w:jc w:val="both"/>
        <w:rPr>
          <w:rFonts w:ascii="Times New Roman" w:hAnsi="Times New Roman" w:cs="Times New Roman"/>
          <w:sz w:val="26"/>
          <w:szCs w:val="26"/>
        </w:rPr>
      </w:pPr>
      <w:r w:rsidRPr="007A6005">
        <w:rPr>
          <w:rFonts w:ascii="Times New Roman" w:hAnsi="Times New Roman" w:cs="Times New Roman"/>
          <w:sz w:val="26"/>
          <w:szCs w:val="26"/>
        </w:rPr>
        <w:tab/>
        <w:t>37. После приема и регистрации заявление и документы передаются сотруднику, ответственному за предоставление муниципальной услуги (далее - исполнитель).</w:t>
      </w:r>
    </w:p>
    <w:p w:rsidR="007A6005" w:rsidRPr="007A6005" w:rsidRDefault="007A6005" w:rsidP="007A6005">
      <w:pPr>
        <w:tabs>
          <w:tab w:val="left" w:pos="0"/>
        </w:tabs>
        <w:spacing w:after="0" w:line="240" w:lineRule="auto"/>
        <w:jc w:val="both"/>
        <w:rPr>
          <w:rFonts w:ascii="Times New Roman" w:hAnsi="Times New Roman" w:cs="Times New Roman"/>
          <w:sz w:val="26"/>
          <w:szCs w:val="26"/>
        </w:rPr>
      </w:pPr>
      <w:r w:rsidRPr="007A6005">
        <w:rPr>
          <w:rFonts w:ascii="Times New Roman" w:hAnsi="Times New Roman" w:cs="Times New Roman"/>
          <w:sz w:val="26"/>
          <w:szCs w:val="26"/>
        </w:rPr>
        <w:tab/>
        <w:t>38. Исполнитель осуществляет проверку полноты содержащейся в заявлении информации и комплектности представленных заявителем документов с учетом требований законодательства Российской Федерации и настоящего регламента.</w:t>
      </w:r>
    </w:p>
    <w:p w:rsidR="007A6005" w:rsidRPr="007A6005" w:rsidRDefault="007A6005" w:rsidP="007A6005">
      <w:pPr>
        <w:tabs>
          <w:tab w:val="left" w:pos="0"/>
        </w:tabs>
        <w:spacing w:after="0" w:line="240" w:lineRule="auto"/>
        <w:jc w:val="both"/>
        <w:rPr>
          <w:rFonts w:ascii="Times New Roman" w:hAnsi="Times New Roman" w:cs="Times New Roman"/>
          <w:sz w:val="26"/>
          <w:szCs w:val="26"/>
        </w:rPr>
      </w:pPr>
      <w:r w:rsidRPr="007A6005">
        <w:rPr>
          <w:rFonts w:ascii="Times New Roman" w:hAnsi="Times New Roman" w:cs="Times New Roman"/>
          <w:sz w:val="26"/>
          <w:szCs w:val="26"/>
        </w:rPr>
        <w:lastRenderedPageBreak/>
        <w:tab/>
        <w:t>39. Исполнитель определяет перечень документов, которые не были предоставлены заявителем и должны быть получены в рамках межведомственного взаимодействия, подготавливает и направляет межведомственные запросы..</w:t>
      </w:r>
    </w:p>
    <w:p w:rsidR="007A6005" w:rsidRPr="007A6005" w:rsidRDefault="007A6005" w:rsidP="007A6005">
      <w:pPr>
        <w:tabs>
          <w:tab w:val="left" w:pos="709"/>
        </w:tabs>
        <w:spacing w:after="0" w:line="240" w:lineRule="auto"/>
        <w:jc w:val="both"/>
        <w:rPr>
          <w:rFonts w:ascii="Times New Roman" w:hAnsi="Times New Roman" w:cs="Times New Roman"/>
          <w:sz w:val="26"/>
          <w:szCs w:val="26"/>
        </w:rPr>
      </w:pPr>
      <w:r w:rsidRPr="007A6005">
        <w:rPr>
          <w:rFonts w:ascii="Times New Roman" w:hAnsi="Times New Roman" w:cs="Times New Roman"/>
          <w:sz w:val="26"/>
          <w:szCs w:val="26"/>
        </w:rPr>
        <w:tab/>
        <w:t xml:space="preserve">40. Межведомственный запрос оформляется и направляется в соответствии с порядком межведомственного взаимодействия, предусмотренным соглашением о межведомственном взаимодействии между уполномоченным органом и органами, участвующими в предоставлении муниципальной услуги. </w:t>
      </w:r>
    </w:p>
    <w:p w:rsidR="007A6005" w:rsidRPr="007A6005" w:rsidRDefault="007A6005" w:rsidP="007A6005">
      <w:pPr>
        <w:tabs>
          <w:tab w:val="left" w:pos="709"/>
        </w:tabs>
        <w:spacing w:after="0" w:line="240" w:lineRule="auto"/>
        <w:ind w:firstLine="709"/>
        <w:jc w:val="both"/>
        <w:rPr>
          <w:rFonts w:ascii="Times New Roman" w:hAnsi="Times New Roman" w:cs="Times New Roman"/>
          <w:b/>
          <w:sz w:val="26"/>
          <w:szCs w:val="26"/>
        </w:rPr>
      </w:pPr>
    </w:p>
    <w:p w:rsidR="007A6005" w:rsidRPr="007A6005" w:rsidRDefault="007A6005" w:rsidP="007A6005">
      <w:pPr>
        <w:tabs>
          <w:tab w:val="left" w:pos="709"/>
        </w:tabs>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41. После получения недостающих документов, подлежащих получению по каналам межведомственного взаимодействия и установления факта полноты комплекта пакета документов для данной категории нуждающегося, исполнитель производит расчет нуждаемости и обрабатывает полученные документы. В результате этой процедуры специалист формирует отчёт, который передаёт на заседание комиссии вместе с пакетом документов.</w:t>
      </w:r>
    </w:p>
    <w:p w:rsidR="007A6005" w:rsidRPr="007A6005" w:rsidRDefault="007A6005" w:rsidP="007A6005">
      <w:pPr>
        <w:tabs>
          <w:tab w:val="left" w:pos="709"/>
        </w:tabs>
        <w:spacing w:after="0" w:line="240" w:lineRule="auto"/>
        <w:ind w:firstLine="1"/>
        <w:jc w:val="both"/>
        <w:rPr>
          <w:rFonts w:ascii="Times New Roman" w:hAnsi="Times New Roman" w:cs="Times New Roman"/>
          <w:sz w:val="26"/>
          <w:szCs w:val="26"/>
        </w:rPr>
      </w:pPr>
    </w:p>
    <w:p w:rsidR="007A6005" w:rsidRPr="007A6005" w:rsidRDefault="007A6005" w:rsidP="007A6005">
      <w:pPr>
        <w:tabs>
          <w:tab w:val="left" w:pos="709"/>
        </w:tabs>
        <w:spacing w:after="0" w:line="240" w:lineRule="auto"/>
        <w:ind w:firstLine="1"/>
        <w:jc w:val="center"/>
        <w:rPr>
          <w:rFonts w:ascii="Times New Roman" w:hAnsi="Times New Roman" w:cs="Times New Roman"/>
          <w:b/>
          <w:sz w:val="26"/>
          <w:szCs w:val="26"/>
        </w:rPr>
      </w:pPr>
      <w:r w:rsidRPr="007A6005">
        <w:rPr>
          <w:rFonts w:ascii="Times New Roman" w:hAnsi="Times New Roman" w:cs="Times New Roman"/>
          <w:b/>
          <w:sz w:val="26"/>
          <w:szCs w:val="26"/>
        </w:rPr>
        <w:t>Заседание жилищной комиссии</w:t>
      </w:r>
      <w:r w:rsidR="00E47902">
        <w:rPr>
          <w:rFonts w:ascii="Times New Roman" w:hAnsi="Times New Roman" w:cs="Times New Roman"/>
          <w:b/>
          <w:sz w:val="26"/>
          <w:szCs w:val="26"/>
        </w:rPr>
        <w:t>.</w:t>
      </w:r>
    </w:p>
    <w:p w:rsidR="007A6005" w:rsidRPr="007A6005" w:rsidRDefault="007A6005" w:rsidP="007A6005">
      <w:pPr>
        <w:tabs>
          <w:tab w:val="left" w:pos="709"/>
        </w:tabs>
        <w:spacing w:after="0" w:line="240" w:lineRule="auto"/>
        <w:ind w:firstLine="709"/>
        <w:jc w:val="both"/>
        <w:rPr>
          <w:rFonts w:ascii="Times New Roman" w:hAnsi="Times New Roman" w:cs="Times New Roman"/>
          <w:sz w:val="26"/>
          <w:szCs w:val="26"/>
        </w:rPr>
      </w:pPr>
    </w:p>
    <w:p w:rsidR="007A6005" w:rsidRPr="007A6005" w:rsidRDefault="007A6005" w:rsidP="007A6005">
      <w:pPr>
        <w:tabs>
          <w:tab w:val="left" w:pos="709"/>
        </w:tabs>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42. На заседании комиссии рассматривается отчёт, составленный исполнителем, пакет документов, по каждой заявке с прошлого заседания комиссии. Результатом процедуры заседания комиссии является протокол, в котором комиссия предлагает признать или не признать заявителя нуждающимся в жилом помещении.</w:t>
      </w:r>
    </w:p>
    <w:p w:rsidR="007A6005" w:rsidRPr="007A6005" w:rsidRDefault="007A6005" w:rsidP="007A6005">
      <w:pPr>
        <w:tabs>
          <w:tab w:val="left" w:pos="709"/>
        </w:tabs>
        <w:spacing w:after="0" w:line="240" w:lineRule="auto"/>
        <w:ind w:firstLine="1"/>
        <w:jc w:val="both"/>
        <w:rPr>
          <w:rFonts w:ascii="Times New Roman" w:hAnsi="Times New Roman" w:cs="Times New Roman"/>
          <w:sz w:val="26"/>
          <w:szCs w:val="26"/>
        </w:rPr>
      </w:pPr>
      <w:r w:rsidRPr="007A6005">
        <w:rPr>
          <w:rFonts w:ascii="Times New Roman" w:hAnsi="Times New Roman" w:cs="Times New Roman"/>
          <w:sz w:val="26"/>
          <w:szCs w:val="26"/>
        </w:rPr>
        <w:t>43. Проверка факта предложения признания в качестве нуждающегося</w:t>
      </w:r>
    </w:p>
    <w:p w:rsidR="007A6005" w:rsidRPr="007A6005" w:rsidRDefault="007A6005" w:rsidP="007A6005">
      <w:pPr>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44. В случае если комиссией предложено не признавать заявителя нуждающимся в жилом помещении, исполнитель формирует уведомление об отказе в предоставлении услуги. Уведомление направляется заявителю способом, указанным в заявлении.</w:t>
      </w:r>
    </w:p>
    <w:p w:rsidR="007A6005" w:rsidRPr="007A6005" w:rsidRDefault="007A6005" w:rsidP="007A6005">
      <w:pPr>
        <w:spacing w:after="0" w:line="240" w:lineRule="auto"/>
        <w:ind w:firstLine="709"/>
        <w:rPr>
          <w:rFonts w:ascii="Times New Roman" w:hAnsi="Times New Roman" w:cs="Times New Roman"/>
          <w:sz w:val="26"/>
          <w:szCs w:val="26"/>
        </w:rPr>
      </w:pPr>
      <w:r w:rsidRPr="007A6005">
        <w:rPr>
          <w:rFonts w:ascii="Times New Roman" w:hAnsi="Times New Roman" w:cs="Times New Roman"/>
          <w:sz w:val="26"/>
          <w:szCs w:val="26"/>
        </w:rPr>
        <w:t xml:space="preserve">  </w:t>
      </w:r>
    </w:p>
    <w:p w:rsidR="007A6005" w:rsidRPr="007A6005" w:rsidRDefault="007A6005" w:rsidP="007A6005">
      <w:pPr>
        <w:tabs>
          <w:tab w:val="left" w:pos="709"/>
        </w:tabs>
        <w:spacing w:after="0" w:line="240" w:lineRule="auto"/>
        <w:ind w:firstLine="1"/>
        <w:jc w:val="center"/>
        <w:rPr>
          <w:rFonts w:ascii="Times New Roman" w:hAnsi="Times New Roman" w:cs="Times New Roman"/>
          <w:sz w:val="26"/>
          <w:szCs w:val="26"/>
        </w:rPr>
      </w:pPr>
      <w:r w:rsidRPr="007A6005">
        <w:rPr>
          <w:rFonts w:ascii="Times New Roman" w:hAnsi="Times New Roman" w:cs="Times New Roman"/>
          <w:sz w:val="26"/>
          <w:szCs w:val="26"/>
        </w:rPr>
        <w:t xml:space="preserve"> </w:t>
      </w:r>
      <w:r w:rsidRPr="007A6005">
        <w:rPr>
          <w:rFonts w:ascii="Times New Roman" w:hAnsi="Times New Roman" w:cs="Times New Roman"/>
          <w:b/>
          <w:sz w:val="26"/>
          <w:szCs w:val="26"/>
        </w:rPr>
        <w:t>Формирование результата предоставления услуги</w:t>
      </w:r>
      <w:r w:rsidR="00E47902">
        <w:rPr>
          <w:rFonts w:ascii="Times New Roman" w:hAnsi="Times New Roman" w:cs="Times New Roman"/>
          <w:b/>
          <w:sz w:val="26"/>
          <w:szCs w:val="26"/>
        </w:rPr>
        <w:t>.</w:t>
      </w:r>
    </w:p>
    <w:p w:rsidR="007A6005" w:rsidRPr="007A6005" w:rsidRDefault="007A6005" w:rsidP="007A6005">
      <w:pPr>
        <w:tabs>
          <w:tab w:val="left" w:pos="709"/>
        </w:tabs>
        <w:spacing w:after="0" w:line="240" w:lineRule="auto"/>
        <w:ind w:firstLine="1"/>
        <w:jc w:val="both"/>
        <w:rPr>
          <w:rFonts w:ascii="Times New Roman" w:hAnsi="Times New Roman" w:cs="Times New Roman"/>
          <w:sz w:val="26"/>
          <w:szCs w:val="26"/>
        </w:rPr>
      </w:pPr>
    </w:p>
    <w:p w:rsidR="007A6005" w:rsidRPr="007A6005" w:rsidRDefault="00036F74" w:rsidP="007A6005">
      <w:pPr>
        <w:tabs>
          <w:tab w:val="left" w:pos="709"/>
        </w:tabs>
        <w:spacing w:after="0" w:line="240" w:lineRule="auto"/>
        <w:ind w:firstLine="1"/>
        <w:jc w:val="both"/>
        <w:rPr>
          <w:rFonts w:ascii="Times New Roman" w:hAnsi="Times New Roman" w:cs="Times New Roman"/>
          <w:sz w:val="26"/>
          <w:szCs w:val="26"/>
        </w:rPr>
      </w:pPr>
      <w:r>
        <w:rPr>
          <w:rFonts w:ascii="Times New Roman" w:hAnsi="Times New Roman" w:cs="Times New Roman"/>
          <w:sz w:val="26"/>
          <w:szCs w:val="26"/>
        </w:rPr>
        <w:t xml:space="preserve">           </w:t>
      </w:r>
      <w:r w:rsidR="007A6005" w:rsidRPr="007A6005">
        <w:rPr>
          <w:rFonts w:ascii="Times New Roman" w:hAnsi="Times New Roman" w:cs="Times New Roman"/>
          <w:sz w:val="26"/>
          <w:szCs w:val="26"/>
        </w:rPr>
        <w:t>45. Формирование постановления нуждающегося в жилом помещении</w:t>
      </w:r>
    </w:p>
    <w:p w:rsidR="007A6005" w:rsidRDefault="007A6005" w:rsidP="007A6005">
      <w:pPr>
        <w:tabs>
          <w:tab w:val="left" w:pos="709"/>
        </w:tabs>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xml:space="preserve">46. В случае если комиссией предложено признать заявителя нуждающимся в жилом помещении, исполнитель формирует постановление нуждающегося в жилом помещении. Также исполнитель формирует уведомление о положительном решении комиссии. Заявитель получает уведомление способом, указанным в заявлении. </w:t>
      </w:r>
    </w:p>
    <w:p w:rsidR="00E47902" w:rsidRDefault="00E050AC" w:rsidP="007A6005">
      <w:pPr>
        <w:tabs>
          <w:tab w:val="left" w:pos="709"/>
        </w:tabs>
        <w:spacing w:after="0" w:line="240" w:lineRule="auto"/>
        <w:ind w:firstLine="709"/>
        <w:jc w:val="both"/>
        <w:rPr>
          <w:rFonts w:ascii="Times New Roman" w:hAnsi="Times New Roman" w:cs="Times New Roman"/>
          <w:sz w:val="26"/>
          <w:szCs w:val="26"/>
        </w:rPr>
      </w:pPr>
      <w:r w:rsidRPr="002B4C17">
        <w:rPr>
          <w:rFonts w:ascii="Times New Roman" w:hAnsi="Times New Roman" w:cs="Times New Roman"/>
          <w:sz w:val="26"/>
          <w:szCs w:val="26"/>
        </w:rPr>
        <w:t xml:space="preserve">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документов, указанных </w:t>
      </w:r>
      <w:r w:rsidRPr="00B0097C">
        <w:rPr>
          <w:rFonts w:ascii="Times New Roman" w:hAnsi="Times New Roman" w:cs="Times New Roman"/>
          <w:sz w:val="26"/>
          <w:szCs w:val="26"/>
        </w:rPr>
        <w:t>в пунктах 14 и 17 настоящего</w:t>
      </w:r>
      <w:r w:rsidRPr="002B4C17">
        <w:rPr>
          <w:rFonts w:ascii="Times New Roman" w:hAnsi="Times New Roman" w:cs="Times New Roman"/>
          <w:sz w:val="26"/>
          <w:szCs w:val="26"/>
        </w:rPr>
        <w:t xml:space="preserve"> </w:t>
      </w:r>
      <w:r>
        <w:rPr>
          <w:rFonts w:ascii="Times New Roman" w:hAnsi="Times New Roman" w:cs="Times New Roman"/>
          <w:sz w:val="26"/>
          <w:szCs w:val="26"/>
        </w:rPr>
        <w:t>регламента</w:t>
      </w:r>
      <w:r w:rsidRPr="002B4C17">
        <w:rPr>
          <w:rFonts w:ascii="Times New Roman" w:hAnsi="Times New Roman" w:cs="Times New Roman"/>
          <w:sz w:val="26"/>
          <w:szCs w:val="26"/>
        </w:rPr>
        <w:t>, органом местного самоуправления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w:t>
      </w:r>
      <w:r>
        <w:rPr>
          <w:rFonts w:ascii="Times New Roman" w:hAnsi="Times New Roman" w:cs="Times New Roman"/>
          <w:sz w:val="26"/>
          <w:szCs w:val="26"/>
        </w:rPr>
        <w:t xml:space="preserve"> орган местного самоуправления.</w:t>
      </w:r>
    </w:p>
    <w:p w:rsidR="00E050AC" w:rsidRPr="007A6005" w:rsidRDefault="00E050AC" w:rsidP="007A6005">
      <w:pPr>
        <w:tabs>
          <w:tab w:val="left" w:pos="709"/>
        </w:tabs>
        <w:spacing w:after="0" w:line="240" w:lineRule="auto"/>
        <w:ind w:firstLine="709"/>
        <w:jc w:val="both"/>
        <w:rPr>
          <w:rFonts w:ascii="Times New Roman" w:hAnsi="Times New Roman" w:cs="Times New Roman"/>
          <w:b/>
          <w:sz w:val="26"/>
          <w:szCs w:val="26"/>
        </w:rPr>
      </w:pPr>
    </w:p>
    <w:p w:rsidR="007A6005" w:rsidRPr="007A6005" w:rsidRDefault="007A6005" w:rsidP="007A6005">
      <w:pPr>
        <w:tabs>
          <w:tab w:val="left" w:pos="709"/>
        </w:tabs>
        <w:spacing w:after="0" w:line="240" w:lineRule="auto"/>
        <w:ind w:firstLine="1"/>
        <w:jc w:val="center"/>
        <w:rPr>
          <w:rFonts w:ascii="Times New Roman" w:hAnsi="Times New Roman" w:cs="Times New Roman"/>
          <w:b/>
          <w:sz w:val="26"/>
          <w:szCs w:val="26"/>
        </w:rPr>
      </w:pPr>
      <w:r w:rsidRPr="007A6005">
        <w:rPr>
          <w:rFonts w:ascii="Times New Roman" w:hAnsi="Times New Roman" w:cs="Times New Roman"/>
          <w:b/>
          <w:sz w:val="26"/>
          <w:szCs w:val="26"/>
        </w:rPr>
        <w:t xml:space="preserve">Согласование </w:t>
      </w:r>
      <w:proofErr w:type="gramStart"/>
      <w:r w:rsidRPr="007A6005">
        <w:rPr>
          <w:rFonts w:ascii="Times New Roman" w:hAnsi="Times New Roman" w:cs="Times New Roman"/>
          <w:b/>
          <w:sz w:val="26"/>
          <w:szCs w:val="26"/>
        </w:rPr>
        <w:t>постановления</w:t>
      </w:r>
      <w:proofErr w:type="gramEnd"/>
      <w:r w:rsidRPr="007A6005">
        <w:rPr>
          <w:rFonts w:ascii="Times New Roman" w:hAnsi="Times New Roman" w:cs="Times New Roman"/>
          <w:b/>
          <w:sz w:val="26"/>
          <w:szCs w:val="26"/>
        </w:rPr>
        <w:t xml:space="preserve"> нуждающегося в жилом помещении</w:t>
      </w:r>
      <w:r w:rsidR="00E47902">
        <w:rPr>
          <w:rFonts w:ascii="Times New Roman" w:hAnsi="Times New Roman" w:cs="Times New Roman"/>
          <w:b/>
          <w:sz w:val="26"/>
          <w:szCs w:val="26"/>
        </w:rPr>
        <w:t>.</w:t>
      </w:r>
    </w:p>
    <w:p w:rsidR="007A6005" w:rsidRPr="007A6005" w:rsidRDefault="007A6005" w:rsidP="007A6005">
      <w:pPr>
        <w:tabs>
          <w:tab w:val="left" w:pos="709"/>
        </w:tabs>
        <w:spacing w:after="0" w:line="240" w:lineRule="auto"/>
        <w:ind w:firstLine="1"/>
        <w:jc w:val="center"/>
        <w:rPr>
          <w:rFonts w:ascii="Times New Roman" w:hAnsi="Times New Roman" w:cs="Times New Roman"/>
          <w:sz w:val="26"/>
          <w:szCs w:val="26"/>
        </w:rPr>
      </w:pPr>
    </w:p>
    <w:p w:rsidR="007A6005" w:rsidRPr="007A6005" w:rsidRDefault="007A6005" w:rsidP="007A6005">
      <w:pPr>
        <w:tabs>
          <w:tab w:val="left" w:pos="709"/>
        </w:tabs>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xml:space="preserve">48. Постановление передается для визирования руководителю уполномоченного органа. </w:t>
      </w:r>
    </w:p>
    <w:p w:rsidR="007A6005" w:rsidRPr="007A6005" w:rsidRDefault="007A6005" w:rsidP="007A6005">
      <w:pPr>
        <w:tabs>
          <w:tab w:val="left" w:pos="709"/>
        </w:tabs>
        <w:spacing w:after="0" w:line="240" w:lineRule="auto"/>
        <w:ind w:firstLine="709"/>
        <w:jc w:val="both"/>
        <w:rPr>
          <w:rFonts w:ascii="Times New Roman" w:hAnsi="Times New Roman" w:cs="Times New Roman"/>
          <w:sz w:val="26"/>
          <w:szCs w:val="26"/>
        </w:rPr>
      </w:pPr>
    </w:p>
    <w:p w:rsidR="007A6005" w:rsidRPr="007A6005" w:rsidRDefault="007A6005" w:rsidP="007A6005">
      <w:pPr>
        <w:tabs>
          <w:tab w:val="left" w:pos="709"/>
        </w:tabs>
        <w:spacing w:after="0" w:line="240" w:lineRule="auto"/>
        <w:ind w:firstLine="1"/>
        <w:jc w:val="center"/>
        <w:rPr>
          <w:rFonts w:ascii="Times New Roman" w:hAnsi="Times New Roman" w:cs="Times New Roman"/>
          <w:b/>
          <w:sz w:val="26"/>
          <w:szCs w:val="26"/>
        </w:rPr>
      </w:pPr>
      <w:r w:rsidRPr="007A6005">
        <w:rPr>
          <w:rFonts w:ascii="Times New Roman" w:hAnsi="Times New Roman" w:cs="Times New Roman"/>
          <w:b/>
          <w:sz w:val="26"/>
          <w:szCs w:val="26"/>
        </w:rPr>
        <w:t xml:space="preserve"> Постановка на учёт в реестре очередников в соответствии с категорией нуждающегося</w:t>
      </w:r>
      <w:r w:rsidR="00E47902">
        <w:rPr>
          <w:rFonts w:ascii="Times New Roman" w:hAnsi="Times New Roman" w:cs="Times New Roman"/>
          <w:b/>
          <w:sz w:val="26"/>
          <w:szCs w:val="26"/>
        </w:rPr>
        <w:t>.</w:t>
      </w:r>
    </w:p>
    <w:p w:rsidR="007A6005" w:rsidRPr="007A6005" w:rsidRDefault="007A6005" w:rsidP="007A6005">
      <w:pPr>
        <w:tabs>
          <w:tab w:val="left" w:pos="709"/>
        </w:tabs>
        <w:spacing w:after="0" w:line="240" w:lineRule="auto"/>
        <w:ind w:firstLine="1"/>
        <w:jc w:val="center"/>
        <w:rPr>
          <w:rFonts w:ascii="Times New Roman" w:hAnsi="Times New Roman" w:cs="Times New Roman"/>
          <w:b/>
          <w:sz w:val="26"/>
          <w:szCs w:val="26"/>
        </w:rPr>
      </w:pPr>
    </w:p>
    <w:p w:rsidR="007A6005" w:rsidRPr="007A6005" w:rsidRDefault="007A6005" w:rsidP="007A6005">
      <w:pPr>
        <w:tabs>
          <w:tab w:val="left" w:pos="709"/>
        </w:tabs>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49. В случае если визы проставлены, исполнитель вносит заявителя в реестр очередников в соответствии с категорией нуждающегося.</w:t>
      </w:r>
    </w:p>
    <w:p w:rsidR="007A6005" w:rsidRPr="007A6005" w:rsidRDefault="007A6005" w:rsidP="007A6005">
      <w:pPr>
        <w:tabs>
          <w:tab w:val="left" w:pos="709"/>
        </w:tabs>
        <w:spacing w:after="0" w:line="240" w:lineRule="auto"/>
        <w:ind w:firstLine="709"/>
        <w:jc w:val="both"/>
        <w:rPr>
          <w:rFonts w:ascii="Times New Roman" w:hAnsi="Times New Roman" w:cs="Times New Roman"/>
          <w:sz w:val="26"/>
          <w:szCs w:val="26"/>
        </w:rPr>
      </w:pPr>
    </w:p>
    <w:p w:rsidR="007A6005" w:rsidRDefault="007A6005" w:rsidP="007A6005">
      <w:pPr>
        <w:tabs>
          <w:tab w:val="left" w:pos="709"/>
        </w:tabs>
        <w:spacing w:after="0" w:line="240" w:lineRule="auto"/>
        <w:ind w:firstLine="1"/>
        <w:jc w:val="center"/>
        <w:rPr>
          <w:rFonts w:ascii="Times New Roman" w:hAnsi="Times New Roman" w:cs="Times New Roman"/>
          <w:b/>
          <w:sz w:val="26"/>
          <w:szCs w:val="26"/>
        </w:rPr>
      </w:pPr>
      <w:r w:rsidRPr="007A6005">
        <w:rPr>
          <w:rFonts w:ascii="Times New Roman" w:hAnsi="Times New Roman" w:cs="Times New Roman"/>
          <w:b/>
          <w:sz w:val="26"/>
          <w:szCs w:val="26"/>
        </w:rPr>
        <w:t>Формирование уведомления и уведомление заявителя о постановке на учет в качестве нуждающегося в жилом помещении</w:t>
      </w:r>
      <w:r w:rsidR="00BA2266">
        <w:rPr>
          <w:rFonts w:ascii="Times New Roman" w:hAnsi="Times New Roman" w:cs="Times New Roman"/>
          <w:b/>
          <w:sz w:val="26"/>
          <w:szCs w:val="26"/>
        </w:rPr>
        <w:t>.</w:t>
      </w:r>
    </w:p>
    <w:p w:rsidR="00BA2266" w:rsidRPr="007A6005" w:rsidRDefault="00BA2266" w:rsidP="007A6005">
      <w:pPr>
        <w:tabs>
          <w:tab w:val="left" w:pos="709"/>
        </w:tabs>
        <w:spacing w:after="0" w:line="240" w:lineRule="auto"/>
        <w:ind w:firstLine="1"/>
        <w:jc w:val="center"/>
        <w:rPr>
          <w:rFonts w:ascii="Times New Roman" w:hAnsi="Times New Roman" w:cs="Times New Roman"/>
          <w:sz w:val="26"/>
          <w:szCs w:val="26"/>
        </w:rPr>
      </w:pPr>
    </w:p>
    <w:p w:rsidR="007A6005" w:rsidRPr="007A6005" w:rsidRDefault="007A6005" w:rsidP="007A6005">
      <w:pPr>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50. После внесения заявителя в реестр нуждающихся в жилом помещении, исполнитель формирует уведомление о постановке на учёт в качестве нуждающегося в жилом помещении. Уведомление направляется заявителю способом, указанным в заявлении. Постановление и выписка из протокола заседания комиссии передается заявителю лично, либо направляется способом, указанным в заявлении.</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p>
    <w:p w:rsidR="007A6005" w:rsidRPr="007A6005" w:rsidRDefault="007A6005" w:rsidP="007A6005">
      <w:pPr>
        <w:autoSpaceDE w:val="0"/>
        <w:autoSpaceDN w:val="0"/>
        <w:adjustRightInd w:val="0"/>
        <w:spacing w:after="0" w:line="240" w:lineRule="auto"/>
        <w:ind w:firstLine="709"/>
        <w:jc w:val="center"/>
        <w:outlineLvl w:val="1"/>
        <w:rPr>
          <w:rFonts w:ascii="Times New Roman" w:hAnsi="Times New Roman" w:cs="Times New Roman"/>
          <w:b/>
          <w:sz w:val="26"/>
          <w:szCs w:val="26"/>
        </w:rPr>
      </w:pPr>
      <w:r w:rsidRPr="007A6005">
        <w:rPr>
          <w:rFonts w:ascii="Times New Roman" w:hAnsi="Times New Roman" w:cs="Times New Roman"/>
          <w:b/>
          <w:sz w:val="26"/>
          <w:szCs w:val="26"/>
          <w:lang w:val="en-US"/>
        </w:rPr>
        <w:t>IV</w:t>
      </w:r>
      <w:r w:rsidRPr="007A6005">
        <w:rPr>
          <w:rFonts w:ascii="Times New Roman" w:hAnsi="Times New Roman" w:cs="Times New Roman"/>
          <w:b/>
          <w:sz w:val="26"/>
          <w:szCs w:val="26"/>
        </w:rPr>
        <w:t>. Формы контроля за исполнением</w:t>
      </w:r>
    </w:p>
    <w:p w:rsidR="007A6005" w:rsidRPr="007A6005" w:rsidRDefault="007A6005" w:rsidP="007A6005">
      <w:pPr>
        <w:autoSpaceDE w:val="0"/>
        <w:autoSpaceDN w:val="0"/>
        <w:adjustRightInd w:val="0"/>
        <w:spacing w:after="0" w:line="240" w:lineRule="auto"/>
        <w:ind w:firstLine="709"/>
        <w:jc w:val="center"/>
        <w:rPr>
          <w:rFonts w:ascii="Times New Roman" w:hAnsi="Times New Roman" w:cs="Times New Roman"/>
          <w:b/>
          <w:sz w:val="26"/>
          <w:szCs w:val="26"/>
        </w:rPr>
      </w:pPr>
      <w:r w:rsidRPr="007A6005">
        <w:rPr>
          <w:rFonts w:ascii="Times New Roman" w:hAnsi="Times New Roman" w:cs="Times New Roman"/>
          <w:b/>
          <w:sz w:val="26"/>
          <w:szCs w:val="26"/>
        </w:rPr>
        <w:t>административного регламента</w:t>
      </w:r>
      <w:r w:rsidR="00E47902">
        <w:rPr>
          <w:rFonts w:ascii="Times New Roman" w:hAnsi="Times New Roman" w:cs="Times New Roman"/>
          <w:b/>
          <w:sz w:val="26"/>
          <w:szCs w:val="26"/>
        </w:rPr>
        <w:t>.</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 xml:space="preserve">51. Контроль за предоставлением муниципальной услуги осуществляется </w:t>
      </w:r>
      <w:r w:rsidR="00BA2266">
        <w:rPr>
          <w:rFonts w:ascii="Times New Roman" w:hAnsi="Times New Roman" w:cs="Times New Roman"/>
          <w:sz w:val="26"/>
          <w:szCs w:val="26"/>
        </w:rPr>
        <w:t>уполномоченным органом</w:t>
      </w:r>
      <w:r w:rsidRPr="007A6005">
        <w:rPr>
          <w:rFonts w:ascii="Times New Roman" w:hAnsi="Times New Roman" w:cs="Times New Roman"/>
          <w:sz w:val="26"/>
          <w:szCs w:val="26"/>
        </w:rPr>
        <w:t xml:space="preserve"> путем проведения проверок соблюдения и </w:t>
      </w:r>
      <w:proofErr w:type="gramStart"/>
      <w:r w:rsidRPr="007A6005">
        <w:rPr>
          <w:rFonts w:ascii="Times New Roman" w:hAnsi="Times New Roman" w:cs="Times New Roman"/>
          <w:sz w:val="26"/>
          <w:szCs w:val="26"/>
        </w:rPr>
        <w:t>исполнения  положений</w:t>
      </w:r>
      <w:proofErr w:type="gramEnd"/>
      <w:r w:rsidRPr="007A6005">
        <w:rPr>
          <w:rFonts w:ascii="Times New Roman" w:hAnsi="Times New Roman" w:cs="Times New Roman"/>
          <w:sz w:val="26"/>
          <w:szCs w:val="26"/>
        </w:rPr>
        <w:t xml:space="preserve"> настоящего регламента, иных нормативных правовых актов Российской Федерации, муниципальных правовых актов.</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56.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обращений, организации личного приема граждан.</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а также по конкретному обращению заявителя.</w:t>
      </w:r>
    </w:p>
    <w:p w:rsidR="007A6005" w:rsidRPr="007A6005" w:rsidRDefault="007A6005" w:rsidP="007A6005">
      <w:pPr>
        <w:spacing w:after="0" w:line="240" w:lineRule="auto"/>
        <w:ind w:firstLine="720"/>
        <w:jc w:val="both"/>
        <w:rPr>
          <w:rFonts w:ascii="Times New Roman" w:hAnsi="Times New Roman" w:cs="Times New Roman"/>
          <w:sz w:val="26"/>
          <w:szCs w:val="26"/>
        </w:rPr>
      </w:pPr>
      <w:r w:rsidRPr="007A6005">
        <w:rPr>
          <w:rFonts w:ascii="Times New Roman" w:hAnsi="Times New Roman" w:cs="Times New Roman"/>
          <w:sz w:val="26"/>
          <w:szCs w:val="26"/>
        </w:rPr>
        <w:t xml:space="preserve">57. Сотрудники, ответственные за прием и выдачу документов, за подготовку и направление межведомственных запросов, за подготовку и выдачу постановления о постановке гражданина на учет (либо об отказе в постановке на учет) в качестве нуждающегося </w:t>
      </w:r>
      <w:proofErr w:type="gramStart"/>
      <w:r w:rsidRPr="007A6005">
        <w:rPr>
          <w:rFonts w:ascii="Times New Roman" w:hAnsi="Times New Roman" w:cs="Times New Roman"/>
          <w:sz w:val="26"/>
          <w:szCs w:val="26"/>
        </w:rPr>
        <w:t>в жилых помещениям</w:t>
      </w:r>
      <w:proofErr w:type="gramEnd"/>
      <w:r w:rsidRPr="007A6005">
        <w:rPr>
          <w:rFonts w:ascii="Times New Roman" w:hAnsi="Times New Roman" w:cs="Times New Roman"/>
          <w:sz w:val="26"/>
          <w:szCs w:val="26"/>
        </w:rPr>
        <w:t>, несут персональную ответственность за соблюдение сроков и порядка приема и выдачи документов и порядка оказания муниципальной услуги.</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Персональная ответственность сотрудника закрепляется в должностной инструкции в соответствии с требованиями законодательства Российской Федерации.</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r w:rsidRPr="007A6005">
        <w:rPr>
          <w:rFonts w:ascii="Times New Roman" w:hAnsi="Times New Roman" w:cs="Times New Roman"/>
          <w:sz w:val="26"/>
          <w:szCs w:val="26"/>
        </w:rPr>
        <w:t>58. В случае выявления нарушений настоящего регламента виновные лица привлекаются к ответственности в порядке, установленном действующим законодательством Российской Федерации.</w:t>
      </w:r>
    </w:p>
    <w:p w:rsidR="007A6005" w:rsidRPr="007A6005" w:rsidRDefault="007A6005" w:rsidP="007A6005">
      <w:pPr>
        <w:autoSpaceDE w:val="0"/>
        <w:autoSpaceDN w:val="0"/>
        <w:adjustRightInd w:val="0"/>
        <w:spacing w:after="0" w:line="240" w:lineRule="auto"/>
        <w:ind w:firstLine="709"/>
        <w:jc w:val="both"/>
        <w:rPr>
          <w:rFonts w:ascii="Times New Roman" w:hAnsi="Times New Roman" w:cs="Times New Roman"/>
          <w:sz w:val="26"/>
          <w:szCs w:val="26"/>
        </w:rPr>
      </w:pPr>
    </w:p>
    <w:p w:rsidR="007A6005" w:rsidRPr="007A6005" w:rsidRDefault="007A6005" w:rsidP="007A6005">
      <w:pPr>
        <w:autoSpaceDE w:val="0"/>
        <w:autoSpaceDN w:val="0"/>
        <w:adjustRightInd w:val="0"/>
        <w:spacing w:after="0" w:line="240" w:lineRule="auto"/>
        <w:jc w:val="center"/>
        <w:outlineLvl w:val="0"/>
        <w:rPr>
          <w:rFonts w:ascii="Times New Roman" w:hAnsi="Times New Roman" w:cs="Times New Roman"/>
          <w:b/>
          <w:bCs/>
          <w:sz w:val="26"/>
          <w:szCs w:val="26"/>
        </w:rPr>
      </w:pPr>
      <w:r w:rsidRPr="007A6005">
        <w:rPr>
          <w:rFonts w:ascii="Times New Roman" w:hAnsi="Times New Roman" w:cs="Times New Roman"/>
          <w:b/>
          <w:bCs/>
          <w:sz w:val="26"/>
          <w:szCs w:val="26"/>
          <w:lang w:val="en-US"/>
        </w:rPr>
        <w:t>V</w:t>
      </w:r>
      <w:r w:rsidRPr="007A6005">
        <w:rPr>
          <w:rFonts w:ascii="Times New Roman" w:hAnsi="Times New Roman" w:cs="Times New Roman"/>
          <w:b/>
          <w:bCs/>
          <w:sz w:val="26"/>
          <w:szCs w:val="26"/>
        </w:rPr>
        <w:t xml:space="preserve">. Досудебное (внесудебное) обжалование заявителем решений и действий (бездействия) органа, предоставляющего муниципальную услугу, </w:t>
      </w:r>
    </w:p>
    <w:p w:rsidR="007A6005" w:rsidRPr="007A6005" w:rsidRDefault="007A6005" w:rsidP="007A6005">
      <w:pPr>
        <w:autoSpaceDE w:val="0"/>
        <w:autoSpaceDN w:val="0"/>
        <w:adjustRightInd w:val="0"/>
        <w:spacing w:after="0" w:line="240" w:lineRule="auto"/>
        <w:jc w:val="center"/>
        <w:outlineLvl w:val="0"/>
        <w:rPr>
          <w:rFonts w:ascii="Times New Roman" w:hAnsi="Times New Roman" w:cs="Times New Roman"/>
          <w:b/>
          <w:bCs/>
          <w:sz w:val="26"/>
          <w:szCs w:val="26"/>
        </w:rPr>
      </w:pPr>
      <w:r w:rsidRPr="007A6005">
        <w:rPr>
          <w:rFonts w:ascii="Times New Roman" w:hAnsi="Times New Roman" w:cs="Times New Roman"/>
          <w:b/>
          <w:bCs/>
          <w:sz w:val="26"/>
          <w:szCs w:val="26"/>
        </w:rPr>
        <w:t xml:space="preserve">должностного лица органа, предоставляющего муниципальную услугу, </w:t>
      </w:r>
    </w:p>
    <w:p w:rsidR="007A6005" w:rsidRPr="007A6005" w:rsidRDefault="007A6005" w:rsidP="007A6005">
      <w:pPr>
        <w:autoSpaceDE w:val="0"/>
        <w:autoSpaceDN w:val="0"/>
        <w:adjustRightInd w:val="0"/>
        <w:spacing w:after="0" w:line="240" w:lineRule="auto"/>
        <w:jc w:val="center"/>
        <w:outlineLvl w:val="0"/>
        <w:rPr>
          <w:rFonts w:ascii="Times New Roman" w:hAnsi="Times New Roman" w:cs="Times New Roman"/>
          <w:b/>
          <w:bCs/>
          <w:sz w:val="26"/>
          <w:szCs w:val="26"/>
        </w:rPr>
      </w:pPr>
      <w:r w:rsidRPr="007A6005">
        <w:rPr>
          <w:rFonts w:ascii="Times New Roman" w:hAnsi="Times New Roman" w:cs="Times New Roman"/>
          <w:b/>
          <w:bCs/>
          <w:sz w:val="26"/>
          <w:szCs w:val="26"/>
        </w:rPr>
        <w:t>либо муниципального служащего</w:t>
      </w:r>
      <w:r w:rsidR="00BA2266">
        <w:rPr>
          <w:rFonts w:ascii="Times New Roman" w:hAnsi="Times New Roman" w:cs="Times New Roman"/>
          <w:b/>
          <w:bCs/>
          <w:sz w:val="26"/>
          <w:szCs w:val="26"/>
        </w:rPr>
        <w:t>.</w:t>
      </w:r>
    </w:p>
    <w:p w:rsidR="007A6005" w:rsidRPr="007A6005" w:rsidRDefault="007A6005" w:rsidP="007A6005">
      <w:pPr>
        <w:autoSpaceDE w:val="0"/>
        <w:autoSpaceDN w:val="0"/>
        <w:adjustRightInd w:val="0"/>
        <w:spacing w:after="0" w:line="240" w:lineRule="auto"/>
        <w:ind w:firstLine="709"/>
        <w:jc w:val="both"/>
        <w:outlineLvl w:val="0"/>
        <w:rPr>
          <w:rFonts w:ascii="Times New Roman" w:hAnsi="Times New Roman" w:cs="Times New Roman"/>
          <w:sz w:val="26"/>
          <w:szCs w:val="26"/>
        </w:rPr>
      </w:pPr>
    </w:p>
    <w:p w:rsidR="007A67CA" w:rsidRPr="00C567D7" w:rsidRDefault="007A67CA" w:rsidP="007A67C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C567D7">
        <w:rPr>
          <w:rFonts w:ascii="Times New Roman" w:hAnsi="Times New Roman" w:cs="Times New Roman"/>
          <w:sz w:val="26"/>
          <w:szCs w:val="26"/>
        </w:rPr>
        <w:t>5</w:t>
      </w:r>
      <w:r>
        <w:rPr>
          <w:rFonts w:ascii="Times New Roman" w:hAnsi="Times New Roman" w:cs="Times New Roman"/>
          <w:sz w:val="26"/>
          <w:szCs w:val="26"/>
        </w:rPr>
        <w:t>9</w:t>
      </w:r>
      <w:r w:rsidRPr="00C567D7">
        <w:rPr>
          <w:rFonts w:ascii="Times New Roman" w:hAnsi="Times New Roman" w:cs="Times New Roman"/>
          <w:sz w:val="26"/>
          <w:szCs w:val="26"/>
        </w:rPr>
        <w:t xml:space="preserve">. Заявитель имеет право на досудебное (внесудебное) обжалование действий (бездействия) и решений, осуществляемых (принятых) в ходе исполнения муниципальной услуги, в досудебном порядке. </w:t>
      </w:r>
    </w:p>
    <w:p w:rsidR="007A67CA" w:rsidRPr="00C567D7" w:rsidRDefault="007A67CA" w:rsidP="007A67CA">
      <w:pPr>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60</w:t>
      </w:r>
      <w:r w:rsidRPr="00C567D7">
        <w:rPr>
          <w:rFonts w:ascii="Times New Roman" w:hAnsi="Times New Roman" w:cs="Times New Roman"/>
          <w:sz w:val="26"/>
          <w:szCs w:val="26"/>
        </w:rPr>
        <w:t>. Заявитель может обратиться с жалобой в том числе следующих случаях:</w:t>
      </w:r>
    </w:p>
    <w:p w:rsidR="007A67CA" w:rsidRPr="00C567D7" w:rsidRDefault="007A67CA" w:rsidP="007A67C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C567D7">
        <w:rPr>
          <w:rFonts w:ascii="Times New Roman" w:hAnsi="Times New Roman" w:cs="Times New Roman"/>
          <w:sz w:val="26"/>
          <w:szCs w:val="26"/>
        </w:rPr>
        <w:t>- нарушение срока регистрации запроса заявителя о предоставлении муниципальной услуги;</w:t>
      </w:r>
    </w:p>
    <w:p w:rsidR="007A67CA" w:rsidRPr="00C567D7" w:rsidRDefault="007A67CA" w:rsidP="007A67CA">
      <w:pPr>
        <w:spacing w:after="0" w:line="240" w:lineRule="auto"/>
        <w:ind w:firstLine="540"/>
        <w:jc w:val="both"/>
        <w:rPr>
          <w:rFonts w:ascii="Times New Roman" w:hAnsi="Times New Roman" w:cs="Times New Roman"/>
          <w:sz w:val="26"/>
          <w:szCs w:val="26"/>
        </w:rPr>
      </w:pPr>
      <w:r w:rsidRPr="00C567D7">
        <w:rPr>
          <w:rFonts w:ascii="Times New Roman" w:hAnsi="Times New Roman" w:cs="Times New Roman"/>
          <w:sz w:val="26"/>
          <w:szCs w:val="26"/>
        </w:rPr>
        <w:lastRenderedPageBreak/>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7A67CA" w:rsidRPr="00C567D7" w:rsidRDefault="007A67CA" w:rsidP="007A67C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C567D7">
        <w:rPr>
          <w:rFonts w:ascii="Times New Roman" w:hAnsi="Times New Roman" w:cs="Times New Roman"/>
          <w:sz w:val="26"/>
          <w:szCs w:val="26"/>
        </w:rPr>
        <w:t xml:space="preserve"> -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для предоставления муниципальной услуги;</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sidRPr="00C567D7">
        <w:rPr>
          <w:rFonts w:ascii="Times New Roman" w:hAnsi="Times New Roman" w:cs="Times New Roman"/>
          <w:sz w:val="26"/>
          <w:szCs w:val="26"/>
        </w:rPr>
        <w:t xml:space="preserve">- </w:t>
      </w:r>
      <w:r w:rsidRPr="00C567D7">
        <w:rPr>
          <w:rFonts w:ascii="Times New Roman" w:eastAsia="Times New Roman" w:hAnsi="Times New Roman" w:cs="Times New Roman"/>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для предоставления муниципальной услуги, у заявителя;</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sidRPr="00C567D7">
        <w:rPr>
          <w:rFonts w:ascii="Times New Roman" w:hAnsi="Times New Roman" w:cs="Times New Roman"/>
          <w:sz w:val="26"/>
          <w:szCs w:val="26"/>
        </w:rPr>
        <w:t>- </w:t>
      </w:r>
      <w:r w:rsidRPr="00C567D7">
        <w:rPr>
          <w:rFonts w:ascii="Times New Roman" w:eastAsia="Times New Roman" w:hAnsi="Times New Roman" w:cs="Times New Roman"/>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Pr="00C567D7">
        <w:rPr>
          <w:rFonts w:ascii="Times New Roman" w:hAnsi="Times New Roman" w:cs="Times New Roman"/>
          <w:sz w:val="26"/>
          <w:szCs w:val="26"/>
        </w:rPr>
        <w:t>;</w:t>
      </w:r>
    </w:p>
    <w:p w:rsidR="007A67CA" w:rsidRPr="00C567D7" w:rsidRDefault="007A67CA" w:rsidP="007A67C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C567D7">
        <w:rPr>
          <w:rFonts w:ascii="Times New Roman" w:hAnsi="Times New Roman" w:cs="Times New Roman"/>
          <w:sz w:val="26"/>
          <w:szCs w:val="26"/>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sidRPr="00C567D7">
        <w:rPr>
          <w:rFonts w:ascii="Times New Roman" w:hAnsi="Times New Roman" w:cs="Times New Roman"/>
          <w:sz w:val="26"/>
          <w:szCs w:val="26"/>
        </w:rPr>
        <w:t xml:space="preserve">- </w:t>
      </w:r>
      <w:r w:rsidRPr="00C567D7">
        <w:rPr>
          <w:rFonts w:ascii="Times New Roman" w:eastAsia="Times New Roman" w:hAnsi="Times New Roman" w:cs="Times New Roman"/>
          <w:sz w:val="26"/>
          <w:szCs w:val="26"/>
        </w:rPr>
        <w:t>отказ органа, предоставляющего муниципальную услугу, должностного лица или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sidRPr="00C567D7">
        <w:rPr>
          <w:rFonts w:ascii="Times New Roman" w:hAnsi="Times New Roman" w:cs="Times New Roman"/>
          <w:sz w:val="26"/>
          <w:szCs w:val="26"/>
        </w:rPr>
        <w:t xml:space="preserve">- </w:t>
      </w:r>
      <w:r w:rsidRPr="00C567D7">
        <w:rPr>
          <w:rFonts w:ascii="Times New Roman" w:eastAsia="Times New Roman" w:hAnsi="Times New Roman" w:cs="Times New Roman"/>
          <w:sz w:val="26"/>
          <w:szCs w:val="26"/>
        </w:rPr>
        <w:t>нарушение срока или порядка выдачи документов по результатам предоставления муниципальной услуги;</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sidRPr="00C567D7">
        <w:rPr>
          <w:rFonts w:ascii="Times New Roman" w:hAnsi="Times New Roman" w:cs="Times New Roman"/>
          <w:sz w:val="26"/>
          <w:szCs w:val="26"/>
        </w:rPr>
        <w:t xml:space="preserve">- </w:t>
      </w:r>
      <w:r w:rsidRPr="00C567D7">
        <w:rPr>
          <w:rFonts w:ascii="Times New Roman" w:eastAsia="Times New Roman" w:hAnsi="Times New Roman" w:cs="Times New Roman"/>
          <w:sz w:val="26"/>
          <w:szCs w:val="26"/>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7A67CA" w:rsidRPr="00C567D7" w:rsidRDefault="007A67CA" w:rsidP="007A67CA">
      <w:pPr>
        <w:ind w:firstLine="540"/>
        <w:jc w:val="both"/>
        <w:rPr>
          <w:rFonts w:ascii="Times New Roman" w:eastAsia="Times New Roman" w:hAnsi="Times New Roman" w:cs="Times New Roman"/>
          <w:sz w:val="26"/>
          <w:szCs w:val="26"/>
        </w:rPr>
      </w:pPr>
      <w:r w:rsidRPr="00C567D7">
        <w:rPr>
          <w:rFonts w:ascii="Times New Roman" w:eastAsia="Times New Roman" w:hAnsi="Times New Roman" w:cs="Times New Roman"/>
          <w:sz w:val="26"/>
          <w:szCs w:val="26"/>
        </w:rPr>
        <w:lastRenderedPageBreak/>
        <w:t xml:space="preserve">-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history="1">
        <w:r w:rsidRPr="00C567D7">
          <w:rPr>
            <w:rFonts w:ascii="Times New Roman" w:eastAsia="Times New Roman" w:hAnsi="Times New Roman" w:cs="Times New Roman"/>
            <w:sz w:val="26"/>
            <w:szCs w:val="26"/>
            <w:u w:val="single"/>
          </w:rPr>
          <w:t>пунктом 4 части 1 статьи 7</w:t>
        </w:r>
      </w:hyperlink>
      <w:r w:rsidRPr="00C567D7">
        <w:rPr>
          <w:rFonts w:ascii="Times New Roman" w:eastAsia="Times New Roman" w:hAnsi="Times New Roman" w:cs="Times New Roman"/>
          <w:sz w:val="26"/>
          <w:szCs w:val="26"/>
        </w:rPr>
        <w:t xml:space="preserve"> </w:t>
      </w:r>
      <w:r w:rsidRPr="00C567D7">
        <w:rPr>
          <w:rFonts w:ascii="Times New Roman" w:hAnsi="Times New Roman" w:cs="Times New Roman"/>
          <w:sz w:val="26"/>
          <w:szCs w:val="26"/>
        </w:rPr>
        <w:t>Федерального закона от 27.07.2010 №210-ФЗ "Об организации предоставления государственных и муниципальных услуг"</w:t>
      </w:r>
      <w:r w:rsidRPr="00C567D7">
        <w:rPr>
          <w:rFonts w:ascii="Times New Roman" w:eastAsia="Times New Roman" w:hAnsi="Times New Roman" w:cs="Times New Roman"/>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C567D7">
          <w:rPr>
            <w:rFonts w:ascii="Times New Roman" w:eastAsia="Times New Roman" w:hAnsi="Times New Roman" w:cs="Times New Roman"/>
            <w:sz w:val="26"/>
            <w:szCs w:val="26"/>
            <w:u w:val="single"/>
          </w:rPr>
          <w:t>частью 1.3 статьи 16</w:t>
        </w:r>
      </w:hyperlink>
      <w:r w:rsidRPr="00C567D7">
        <w:rPr>
          <w:rFonts w:ascii="Times New Roman" w:eastAsia="Times New Roman" w:hAnsi="Times New Roman" w:cs="Times New Roman"/>
          <w:sz w:val="26"/>
          <w:szCs w:val="26"/>
        </w:rPr>
        <w:t xml:space="preserve"> </w:t>
      </w:r>
      <w:r w:rsidRPr="00C567D7">
        <w:rPr>
          <w:rFonts w:ascii="Times New Roman" w:hAnsi="Times New Roman" w:cs="Times New Roman"/>
          <w:sz w:val="26"/>
          <w:szCs w:val="26"/>
        </w:rPr>
        <w:t>Федерального закона от 27.07.2010 №210-ФЗ "Об организации предоставления государственных и муниципальных услуг"</w:t>
      </w:r>
      <w:r w:rsidRPr="00C567D7">
        <w:rPr>
          <w:rFonts w:ascii="Times New Roman" w:eastAsia="Times New Roman" w:hAnsi="Times New Roman" w:cs="Times New Roman"/>
          <w:sz w:val="26"/>
          <w:szCs w:val="26"/>
        </w:rPr>
        <w:t xml:space="preserve">. </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Pr>
          <w:rFonts w:ascii="Times New Roman" w:hAnsi="Times New Roman" w:cs="Times New Roman"/>
          <w:sz w:val="26"/>
          <w:szCs w:val="26"/>
        </w:rPr>
        <w:t>61</w:t>
      </w:r>
      <w:r w:rsidRPr="00C567D7">
        <w:rPr>
          <w:rFonts w:ascii="Times New Roman" w:hAnsi="Times New Roman" w:cs="Times New Roman"/>
          <w:sz w:val="26"/>
          <w:szCs w:val="26"/>
        </w:rPr>
        <w:t>. </w:t>
      </w:r>
      <w:r w:rsidRPr="00C567D7">
        <w:rPr>
          <w:rFonts w:ascii="Times New Roman" w:eastAsia="Times New Roman" w:hAnsi="Times New Roman" w:cs="Times New Roman"/>
          <w:sz w:val="26"/>
          <w:szCs w:val="26"/>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 Жалобы на решения и действия (бездействие) работников организаций подаются руководителям этих организаций.</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sidRPr="00C567D7">
        <w:rPr>
          <w:rFonts w:ascii="Times New Roman" w:eastAsia="Times New Roman" w:hAnsi="Times New Roman" w:cs="Times New Roman"/>
          <w:sz w:val="26"/>
          <w:szCs w:val="26"/>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портала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w:t>
      </w:r>
      <w:r w:rsidRPr="00C567D7">
        <w:rPr>
          <w:rFonts w:ascii="Times New Roman" w:eastAsia="Times New Roman" w:hAnsi="Times New Roman" w:cs="Times New Roman"/>
          <w:sz w:val="26"/>
          <w:szCs w:val="26"/>
        </w:rPr>
        <w:lastRenderedPageBreak/>
        <w:t>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sidRPr="00C567D7">
        <w:rPr>
          <w:rFonts w:ascii="Times New Roman" w:eastAsia="Times New Roman" w:hAnsi="Times New Roman" w:cs="Times New Roman"/>
          <w:sz w:val="26"/>
          <w:szCs w:val="26"/>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w:t>
      </w:r>
      <w:proofErr w:type="gramStart"/>
      <w:r w:rsidRPr="00C567D7">
        <w:rPr>
          <w:rFonts w:ascii="Times New Roman" w:eastAsia="Times New Roman" w:hAnsi="Times New Roman" w:cs="Times New Roman"/>
          <w:sz w:val="26"/>
          <w:szCs w:val="26"/>
        </w:rPr>
        <w:t>, ,</w:t>
      </w:r>
      <w:proofErr w:type="gramEnd"/>
      <w:r w:rsidRPr="00C567D7">
        <w:rPr>
          <w:rFonts w:ascii="Times New Roman" w:eastAsia="Times New Roman" w:hAnsi="Times New Roman" w:cs="Times New Roman"/>
          <w:sz w:val="26"/>
          <w:szCs w:val="26"/>
        </w:rPr>
        <w:t xml:space="preserve"> предоставляющих муниципальные услуги, либо муниципальных служащих, для отношений, связанных с подачей и рассмотрением указанных жалоб, нормы статьи настоящего Регламента и настоящей статьи не применяются.</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sidRPr="00C567D7">
        <w:rPr>
          <w:rFonts w:ascii="Times New Roman" w:eastAsia="Times New Roman" w:hAnsi="Times New Roman" w:cs="Times New Roman"/>
          <w:sz w:val="26"/>
          <w:szCs w:val="26"/>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sidRPr="00C567D7">
        <w:rPr>
          <w:rFonts w:ascii="Times New Roman" w:eastAsia="Times New Roman" w:hAnsi="Times New Roman" w:cs="Times New Roman"/>
          <w:sz w:val="26"/>
          <w:szCs w:val="26"/>
        </w:rP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Хакасия и муниципальными правовыми актами.</w:t>
      </w:r>
    </w:p>
    <w:p w:rsidR="007A67CA" w:rsidRPr="00C567D7" w:rsidRDefault="007A67CA" w:rsidP="007A67CA">
      <w:pPr>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62</w:t>
      </w:r>
      <w:r w:rsidRPr="00C567D7">
        <w:rPr>
          <w:rFonts w:ascii="Times New Roman" w:hAnsi="Times New Roman" w:cs="Times New Roman"/>
          <w:sz w:val="26"/>
          <w:szCs w:val="26"/>
        </w:rPr>
        <w:t>. Жалоба должна содержать:</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sidRPr="00C567D7">
        <w:rPr>
          <w:rFonts w:ascii="Times New Roman" w:hAnsi="Times New Roman" w:cs="Times New Roman"/>
          <w:sz w:val="26"/>
          <w:szCs w:val="26"/>
        </w:rPr>
        <w:t>- </w:t>
      </w:r>
      <w:r w:rsidRPr="00C567D7">
        <w:rPr>
          <w:rFonts w:ascii="Times New Roman" w:eastAsia="Times New Roman" w:hAnsi="Times New Roman" w:cs="Times New Roman"/>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
    <w:p w:rsidR="007A67CA" w:rsidRPr="00C567D7" w:rsidRDefault="007A67CA" w:rsidP="007A67C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C567D7">
        <w:rPr>
          <w:rFonts w:ascii="Times New Roman" w:hAnsi="Times New Roman" w:cs="Times New Roman"/>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sidRPr="00C567D7">
        <w:rPr>
          <w:rFonts w:ascii="Times New Roman" w:hAnsi="Times New Roman" w:cs="Times New Roman"/>
          <w:sz w:val="26"/>
          <w:szCs w:val="26"/>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C567D7">
        <w:rPr>
          <w:rFonts w:ascii="Times New Roman" w:eastAsia="Times New Roman" w:hAnsi="Times New Roman" w:cs="Times New Roman"/>
          <w:sz w:val="26"/>
          <w:szCs w:val="26"/>
        </w:rPr>
        <w:t>многофункционального центра, работника многофункционального центра, организаций и их работников;</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sidRPr="00C567D7">
        <w:rPr>
          <w:rFonts w:ascii="Times New Roman" w:hAnsi="Times New Roman" w:cs="Times New Roman"/>
          <w:sz w:val="26"/>
          <w:szCs w:val="26"/>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C567D7">
        <w:rPr>
          <w:rFonts w:ascii="Times New Roman" w:eastAsia="Times New Roman" w:hAnsi="Times New Roman" w:cs="Times New Roman"/>
          <w:sz w:val="26"/>
          <w:szCs w:val="26"/>
        </w:rPr>
        <w:t>многофункционального центра, работника многофункционального центра, организаций, их работников.</w:t>
      </w:r>
      <w:r w:rsidRPr="00C567D7">
        <w:rPr>
          <w:rFonts w:ascii="Times New Roman" w:hAnsi="Times New Roman" w:cs="Times New Roman"/>
          <w:sz w:val="26"/>
          <w:szCs w:val="26"/>
        </w:rPr>
        <w:t xml:space="preserve"> Заявителем могут быть представлены документы (при наличии), подтверждающие доводы заявителя, либо их копии.</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Pr>
          <w:rFonts w:ascii="Times New Roman" w:hAnsi="Times New Roman" w:cs="Times New Roman"/>
          <w:sz w:val="26"/>
          <w:szCs w:val="26"/>
        </w:rPr>
        <w:t>63</w:t>
      </w:r>
      <w:r w:rsidRPr="00C567D7">
        <w:rPr>
          <w:rFonts w:ascii="Times New Roman" w:hAnsi="Times New Roman" w:cs="Times New Roman"/>
          <w:sz w:val="26"/>
          <w:szCs w:val="26"/>
        </w:rPr>
        <w:t xml:space="preserve">. Жалоба, поступившая в орган, предоставляющий муниципальную услугу, </w:t>
      </w:r>
      <w:r w:rsidRPr="00C567D7">
        <w:rPr>
          <w:rFonts w:ascii="Times New Roman" w:eastAsia="Times New Roman" w:hAnsi="Times New Roman" w:cs="Times New Roman"/>
          <w:sz w:val="26"/>
          <w:szCs w:val="26"/>
        </w:rPr>
        <w:t xml:space="preserve">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w:t>
      </w:r>
      <w:r w:rsidRPr="00C567D7">
        <w:rPr>
          <w:rFonts w:ascii="Times New Roman" w:eastAsia="Times New Roman" w:hAnsi="Times New Roman" w:cs="Times New Roman"/>
          <w:sz w:val="26"/>
          <w:szCs w:val="26"/>
        </w:rPr>
        <w:lastRenderedPageBreak/>
        <w:t>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67CA" w:rsidRPr="00C567D7" w:rsidRDefault="007A67CA" w:rsidP="007A67CA">
      <w:pPr>
        <w:spacing w:after="0" w:line="240" w:lineRule="auto"/>
        <w:ind w:firstLine="540"/>
        <w:jc w:val="both"/>
        <w:rPr>
          <w:rFonts w:ascii="Times New Roman" w:eastAsia="Times New Roman" w:hAnsi="Times New Roman" w:cs="Times New Roman"/>
          <w:sz w:val="26"/>
          <w:szCs w:val="26"/>
        </w:rPr>
      </w:pPr>
      <w:r w:rsidRPr="00C567D7">
        <w:rPr>
          <w:rFonts w:ascii="Times New Roman" w:hAnsi="Times New Roman" w:cs="Times New Roman"/>
          <w:sz w:val="26"/>
          <w:szCs w:val="26"/>
        </w:rPr>
        <w:t>6</w:t>
      </w:r>
      <w:r>
        <w:rPr>
          <w:rFonts w:ascii="Times New Roman" w:hAnsi="Times New Roman" w:cs="Times New Roman"/>
          <w:sz w:val="26"/>
          <w:szCs w:val="26"/>
        </w:rPr>
        <w:t>4</w:t>
      </w:r>
      <w:r w:rsidRPr="00C567D7">
        <w:rPr>
          <w:rFonts w:ascii="Times New Roman" w:hAnsi="Times New Roman" w:cs="Times New Roman"/>
          <w:sz w:val="26"/>
          <w:szCs w:val="26"/>
        </w:rPr>
        <w:t>. По результатам рассмотрения жалобы орган, предоставляющий муниципальную услугу, принимает одно из следующих решений:</w:t>
      </w:r>
    </w:p>
    <w:p w:rsidR="007A67CA" w:rsidRPr="00C567D7" w:rsidRDefault="007A67CA" w:rsidP="007A67C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C567D7">
        <w:rPr>
          <w:rFonts w:ascii="Times New Roman" w:hAnsi="Times New Roman" w:cs="Times New Roman"/>
          <w:sz w:val="26"/>
          <w:szCs w:val="26"/>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а также в иных формах;</w:t>
      </w:r>
    </w:p>
    <w:p w:rsidR="007A67CA" w:rsidRPr="00C567D7" w:rsidRDefault="007A67CA" w:rsidP="007A67C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C567D7">
        <w:rPr>
          <w:rFonts w:ascii="Times New Roman" w:hAnsi="Times New Roman" w:cs="Times New Roman"/>
          <w:sz w:val="26"/>
          <w:szCs w:val="26"/>
        </w:rPr>
        <w:t>- отказывает в удовлетворении жалобы.</w:t>
      </w:r>
    </w:p>
    <w:p w:rsidR="007A67CA" w:rsidRPr="00C567D7" w:rsidRDefault="007A67CA" w:rsidP="007A67C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C567D7">
        <w:rPr>
          <w:rFonts w:ascii="Times New Roman" w:hAnsi="Times New Roman" w:cs="Times New Roman"/>
          <w:sz w:val="26"/>
          <w:szCs w:val="26"/>
        </w:rPr>
        <w:t>6</w:t>
      </w:r>
      <w:r>
        <w:rPr>
          <w:rFonts w:ascii="Times New Roman" w:hAnsi="Times New Roman" w:cs="Times New Roman"/>
          <w:sz w:val="26"/>
          <w:szCs w:val="26"/>
        </w:rPr>
        <w:t>5</w:t>
      </w:r>
      <w:r w:rsidRPr="00C567D7">
        <w:rPr>
          <w:rFonts w:ascii="Times New Roman" w:hAnsi="Times New Roman" w:cs="Times New Roman"/>
          <w:sz w:val="26"/>
          <w:szCs w:val="26"/>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67CA" w:rsidRPr="00C567D7" w:rsidRDefault="007A67CA" w:rsidP="007A67CA">
      <w:pPr>
        <w:autoSpaceDE w:val="0"/>
        <w:autoSpaceDN w:val="0"/>
        <w:adjustRightInd w:val="0"/>
        <w:spacing w:after="0" w:line="240" w:lineRule="auto"/>
        <w:ind w:firstLine="709"/>
        <w:jc w:val="both"/>
        <w:outlineLvl w:val="1"/>
        <w:rPr>
          <w:rFonts w:ascii="Times New Roman" w:hAnsi="Times New Roman" w:cs="Times New Roman"/>
          <w:sz w:val="26"/>
          <w:szCs w:val="26"/>
        </w:rPr>
      </w:pPr>
      <w:r w:rsidRPr="00C567D7">
        <w:rPr>
          <w:rFonts w:ascii="Times New Roman" w:hAnsi="Times New Roman" w:cs="Times New Roman"/>
          <w:sz w:val="26"/>
          <w:szCs w:val="26"/>
        </w:rPr>
        <w:t>6</w:t>
      </w:r>
      <w:r>
        <w:rPr>
          <w:rFonts w:ascii="Times New Roman" w:hAnsi="Times New Roman" w:cs="Times New Roman"/>
          <w:sz w:val="26"/>
          <w:szCs w:val="26"/>
        </w:rPr>
        <w:t>6</w:t>
      </w:r>
      <w:r w:rsidRPr="00C567D7">
        <w:rPr>
          <w:rFonts w:ascii="Times New Roman" w:hAnsi="Times New Roman" w:cs="Times New Roman"/>
          <w:sz w:val="26"/>
          <w:szCs w:val="26"/>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наделенное полномочиями по рассмотрению жалоб, незамедлительно направляет имеющиеся материалы в органы прокуратуры.</w:t>
      </w:r>
    </w:p>
    <w:p w:rsidR="007A67CA" w:rsidRPr="00C567D7" w:rsidRDefault="007A67CA" w:rsidP="007A67CA"/>
    <w:p w:rsidR="007A67CA" w:rsidRPr="00C567D7" w:rsidRDefault="007A67CA" w:rsidP="007A67CA"/>
    <w:p w:rsidR="007A67CA" w:rsidRPr="00C567D7" w:rsidRDefault="007A67CA" w:rsidP="007A67CA"/>
    <w:p w:rsidR="00CF5E13" w:rsidRDefault="007A6005"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r w:rsidRPr="007A6005">
        <w:rPr>
          <w:rFonts w:ascii="Times New Roman" w:hAnsi="Times New Roman" w:cs="Times New Roman"/>
          <w:sz w:val="26"/>
          <w:szCs w:val="26"/>
        </w:rPr>
        <w:br w:type="page"/>
      </w:r>
      <w:r w:rsidR="00CF5E13">
        <w:rPr>
          <w:rFonts w:ascii="Times New Roman" w:hAnsi="Times New Roman" w:cs="Times New Roman"/>
          <w:sz w:val="26"/>
          <w:szCs w:val="26"/>
        </w:rPr>
        <w:lastRenderedPageBreak/>
        <w:t>Приложение к</w:t>
      </w:r>
    </w:p>
    <w:p w:rsidR="00E47902" w:rsidRDefault="00CF5E13"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r w:rsidRPr="007A6005">
        <w:rPr>
          <w:rFonts w:ascii="Times New Roman" w:hAnsi="Times New Roman" w:cs="Times New Roman"/>
          <w:sz w:val="26"/>
          <w:szCs w:val="26"/>
        </w:rPr>
        <w:t>Административн</w:t>
      </w:r>
      <w:r>
        <w:rPr>
          <w:rFonts w:ascii="Times New Roman" w:hAnsi="Times New Roman" w:cs="Times New Roman"/>
          <w:sz w:val="26"/>
          <w:szCs w:val="26"/>
        </w:rPr>
        <w:t>ому</w:t>
      </w:r>
      <w:r w:rsidRPr="007A6005">
        <w:rPr>
          <w:rFonts w:ascii="Times New Roman" w:hAnsi="Times New Roman" w:cs="Times New Roman"/>
          <w:sz w:val="26"/>
          <w:szCs w:val="26"/>
        </w:rPr>
        <w:t xml:space="preserve"> регламент</w:t>
      </w:r>
      <w:r>
        <w:rPr>
          <w:rFonts w:ascii="Times New Roman" w:hAnsi="Times New Roman" w:cs="Times New Roman"/>
          <w:sz w:val="26"/>
          <w:szCs w:val="26"/>
        </w:rPr>
        <w:t>у</w:t>
      </w:r>
      <w:r w:rsidRPr="007A6005">
        <w:rPr>
          <w:rFonts w:ascii="Times New Roman" w:hAnsi="Times New Roman" w:cs="Times New Roman"/>
          <w:sz w:val="26"/>
          <w:szCs w:val="26"/>
        </w:rPr>
        <w:t xml:space="preserve"> по предоставлению муниципальной услуги «</w:t>
      </w:r>
      <w:r>
        <w:rPr>
          <w:rFonts w:ascii="Times New Roman" w:hAnsi="Times New Roman" w:cs="Times New Roman"/>
          <w:sz w:val="26"/>
          <w:szCs w:val="26"/>
        </w:rPr>
        <w:t>П</w:t>
      </w:r>
      <w:r w:rsidRPr="007A6005">
        <w:rPr>
          <w:rFonts w:ascii="Times New Roman" w:hAnsi="Times New Roman" w:cs="Times New Roman"/>
          <w:sz w:val="26"/>
          <w:szCs w:val="26"/>
        </w:rPr>
        <w:t>остановка граждан на учет в качестве нуждающихся в жилых помещениях»</w:t>
      </w:r>
    </w:p>
    <w:tbl>
      <w:tblPr>
        <w:tblW w:w="0" w:type="auto"/>
        <w:tblInd w:w="4248" w:type="dxa"/>
        <w:tblLook w:val="01E0" w:firstRow="1" w:lastRow="1" w:firstColumn="1" w:lastColumn="1" w:noHBand="0" w:noVBand="0"/>
      </w:tblPr>
      <w:tblGrid>
        <w:gridCol w:w="441"/>
        <w:gridCol w:w="2555"/>
        <w:gridCol w:w="2226"/>
        <w:gridCol w:w="271"/>
      </w:tblGrid>
      <w:tr w:rsidR="00CF5E13" w:rsidRPr="00CF5E13" w:rsidTr="00CA684C">
        <w:tc>
          <w:tcPr>
            <w:tcW w:w="441" w:type="dxa"/>
            <w:shd w:val="clear" w:color="auto" w:fill="auto"/>
          </w:tcPr>
          <w:p w:rsidR="00CF5E13" w:rsidRDefault="00CF5E13" w:rsidP="00CF5E13">
            <w:pPr>
              <w:spacing w:after="0" w:line="240" w:lineRule="auto"/>
              <w:rPr>
                <w:rFonts w:ascii="Times New Roman" w:hAnsi="Times New Roman" w:cs="Times New Roman"/>
              </w:rPr>
            </w:pPr>
          </w:p>
          <w:p w:rsidR="00CF5E13" w:rsidRDefault="00CF5E13" w:rsidP="00CF5E13">
            <w:pPr>
              <w:spacing w:after="0" w:line="240" w:lineRule="auto"/>
              <w:rPr>
                <w:rFonts w:ascii="Times New Roman" w:hAnsi="Times New Roman" w:cs="Times New Roman"/>
              </w:rPr>
            </w:pPr>
          </w:p>
          <w:p w:rsidR="00CF5E13" w:rsidRPr="00CF5E13" w:rsidRDefault="00CF5E13" w:rsidP="00CF5E13">
            <w:pPr>
              <w:spacing w:after="0" w:line="240" w:lineRule="auto"/>
              <w:rPr>
                <w:rFonts w:ascii="Times New Roman" w:hAnsi="Times New Roman" w:cs="Times New Roman"/>
              </w:rPr>
            </w:pPr>
            <w:r w:rsidRPr="00CF5E13">
              <w:rPr>
                <w:rFonts w:ascii="Times New Roman" w:hAnsi="Times New Roman" w:cs="Times New Roman"/>
              </w:rPr>
              <w:t>В</w:t>
            </w:r>
          </w:p>
        </w:tc>
        <w:tc>
          <w:tcPr>
            <w:tcW w:w="5165" w:type="dxa"/>
            <w:gridSpan w:val="3"/>
            <w:tcBorders>
              <w:bottom w:val="single" w:sz="4" w:space="0" w:color="auto"/>
            </w:tcBorders>
            <w:shd w:val="clear" w:color="auto" w:fill="auto"/>
          </w:tcPr>
          <w:p w:rsidR="00CF5E13" w:rsidRPr="00CF5E13" w:rsidRDefault="00CF5E13" w:rsidP="00CF5E13">
            <w:pPr>
              <w:spacing w:after="0" w:line="240" w:lineRule="auto"/>
              <w:rPr>
                <w:rFonts w:ascii="Times New Roman" w:hAnsi="Times New Roman" w:cs="Times New Roman"/>
              </w:rPr>
            </w:pPr>
          </w:p>
        </w:tc>
      </w:tr>
      <w:tr w:rsidR="00CF5E13" w:rsidRPr="00CF5E13" w:rsidTr="00CA684C">
        <w:tc>
          <w:tcPr>
            <w:tcW w:w="441" w:type="dxa"/>
            <w:shd w:val="clear" w:color="auto" w:fill="auto"/>
          </w:tcPr>
          <w:p w:rsidR="00CF5E13" w:rsidRPr="00CF5E13" w:rsidRDefault="00CF5E13" w:rsidP="00CF5E13">
            <w:pPr>
              <w:spacing w:after="0" w:line="240" w:lineRule="auto"/>
              <w:jc w:val="center"/>
              <w:rPr>
                <w:rFonts w:ascii="Times New Roman" w:hAnsi="Times New Roman" w:cs="Times New Roman"/>
                <w:sz w:val="20"/>
                <w:szCs w:val="20"/>
              </w:rPr>
            </w:pPr>
          </w:p>
        </w:tc>
        <w:tc>
          <w:tcPr>
            <w:tcW w:w="5165" w:type="dxa"/>
            <w:gridSpan w:val="3"/>
            <w:tcBorders>
              <w:top w:val="single" w:sz="4" w:space="0" w:color="auto"/>
            </w:tcBorders>
            <w:shd w:val="clear" w:color="auto" w:fill="auto"/>
          </w:tcPr>
          <w:p w:rsidR="00CF5E13" w:rsidRPr="00CF5E13" w:rsidRDefault="00CF5E13" w:rsidP="00CF5E13">
            <w:pPr>
              <w:spacing w:after="0" w:line="240" w:lineRule="auto"/>
              <w:jc w:val="center"/>
              <w:rPr>
                <w:rFonts w:ascii="Times New Roman" w:hAnsi="Times New Roman" w:cs="Times New Roman"/>
                <w:sz w:val="20"/>
                <w:szCs w:val="20"/>
              </w:rPr>
            </w:pPr>
            <w:r w:rsidRPr="00CF5E13">
              <w:rPr>
                <w:rFonts w:ascii="Times New Roman" w:hAnsi="Times New Roman" w:cs="Times New Roman"/>
                <w:sz w:val="20"/>
                <w:szCs w:val="20"/>
              </w:rPr>
              <w:t>(наименование органа местного самоуправления муниципального образования)</w:t>
            </w:r>
          </w:p>
        </w:tc>
      </w:tr>
      <w:tr w:rsidR="00CF5E13" w:rsidRPr="00CF5E13" w:rsidTr="00CA684C">
        <w:tc>
          <w:tcPr>
            <w:tcW w:w="441" w:type="dxa"/>
            <w:shd w:val="clear" w:color="auto" w:fill="auto"/>
          </w:tcPr>
          <w:p w:rsidR="00CF5E13" w:rsidRPr="00CF5E13" w:rsidRDefault="00CF5E13" w:rsidP="00CF5E13">
            <w:pPr>
              <w:spacing w:after="0" w:line="240" w:lineRule="auto"/>
              <w:rPr>
                <w:rFonts w:ascii="Times New Roman" w:hAnsi="Times New Roman" w:cs="Times New Roman"/>
              </w:rPr>
            </w:pPr>
            <w:r w:rsidRPr="00CF5E13">
              <w:rPr>
                <w:rFonts w:ascii="Times New Roman" w:hAnsi="Times New Roman" w:cs="Times New Roman"/>
              </w:rPr>
              <w:t>от</w:t>
            </w:r>
          </w:p>
        </w:tc>
        <w:tc>
          <w:tcPr>
            <w:tcW w:w="4929" w:type="dxa"/>
            <w:gridSpan w:val="2"/>
            <w:tcBorders>
              <w:bottom w:val="single" w:sz="4" w:space="0" w:color="auto"/>
            </w:tcBorders>
            <w:shd w:val="clear" w:color="auto" w:fill="auto"/>
          </w:tcPr>
          <w:p w:rsidR="00CF5E13" w:rsidRPr="00CF5E13" w:rsidRDefault="00CF5E13" w:rsidP="00CF5E13">
            <w:pPr>
              <w:spacing w:after="0" w:line="240" w:lineRule="auto"/>
              <w:rPr>
                <w:rFonts w:ascii="Times New Roman" w:hAnsi="Times New Roman" w:cs="Times New Roman"/>
              </w:rPr>
            </w:pPr>
          </w:p>
        </w:tc>
        <w:tc>
          <w:tcPr>
            <w:tcW w:w="236" w:type="dxa"/>
            <w:shd w:val="clear" w:color="auto" w:fill="auto"/>
          </w:tcPr>
          <w:p w:rsidR="00CF5E13" w:rsidRPr="00CF5E13" w:rsidRDefault="00CF5E13" w:rsidP="00CF5E13">
            <w:pPr>
              <w:spacing w:after="0" w:line="240" w:lineRule="auto"/>
              <w:rPr>
                <w:rFonts w:ascii="Times New Roman" w:hAnsi="Times New Roman" w:cs="Times New Roman"/>
              </w:rPr>
            </w:pPr>
            <w:r w:rsidRPr="00CF5E13">
              <w:rPr>
                <w:rFonts w:ascii="Times New Roman" w:hAnsi="Times New Roman" w:cs="Times New Roman"/>
              </w:rPr>
              <w:t>,</w:t>
            </w:r>
          </w:p>
        </w:tc>
      </w:tr>
      <w:tr w:rsidR="00CF5E13" w:rsidRPr="00CF5E13" w:rsidTr="00CA684C">
        <w:tc>
          <w:tcPr>
            <w:tcW w:w="441" w:type="dxa"/>
            <w:shd w:val="clear" w:color="auto" w:fill="auto"/>
          </w:tcPr>
          <w:p w:rsidR="00CF5E13" w:rsidRPr="00CF5E13" w:rsidRDefault="00CF5E13" w:rsidP="00CF5E13">
            <w:pPr>
              <w:spacing w:after="0" w:line="240" w:lineRule="auto"/>
              <w:jc w:val="center"/>
              <w:rPr>
                <w:rFonts w:ascii="Times New Roman" w:hAnsi="Times New Roman" w:cs="Times New Roman"/>
                <w:sz w:val="20"/>
                <w:szCs w:val="20"/>
              </w:rPr>
            </w:pPr>
          </w:p>
        </w:tc>
        <w:tc>
          <w:tcPr>
            <w:tcW w:w="5165" w:type="dxa"/>
            <w:gridSpan w:val="3"/>
            <w:shd w:val="clear" w:color="auto" w:fill="auto"/>
          </w:tcPr>
          <w:p w:rsidR="00CF5E13" w:rsidRPr="00CF5E13" w:rsidRDefault="00CF5E13" w:rsidP="00CF5E13">
            <w:pPr>
              <w:spacing w:after="0" w:line="240" w:lineRule="auto"/>
              <w:jc w:val="center"/>
              <w:rPr>
                <w:rFonts w:ascii="Times New Roman" w:hAnsi="Times New Roman" w:cs="Times New Roman"/>
                <w:sz w:val="20"/>
                <w:szCs w:val="20"/>
              </w:rPr>
            </w:pPr>
            <w:r w:rsidRPr="00CF5E13">
              <w:rPr>
                <w:rFonts w:ascii="Times New Roman" w:hAnsi="Times New Roman" w:cs="Times New Roman"/>
                <w:sz w:val="20"/>
                <w:szCs w:val="20"/>
              </w:rPr>
              <w:t>(фамилия, имя, отчество (при наличии) гражданина)</w:t>
            </w:r>
          </w:p>
        </w:tc>
      </w:tr>
      <w:tr w:rsidR="00CF5E13" w:rsidRPr="00CF5E13" w:rsidTr="00CA684C">
        <w:tc>
          <w:tcPr>
            <w:tcW w:w="3060" w:type="dxa"/>
            <w:gridSpan w:val="2"/>
            <w:shd w:val="clear" w:color="auto" w:fill="auto"/>
          </w:tcPr>
          <w:p w:rsidR="00CF5E13" w:rsidRPr="00CF5E13" w:rsidRDefault="00CF5E13" w:rsidP="00CF5E13">
            <w:pPr>
              <w:spacing w:after="0" w:line="240" w:lineRule="auto"/>
              <w:rPr>
                <w:rFonts w:ascii="Times New Roman" w:hAnsi="Times New Roman" w:cs="Times New Roman"/>
              </w:rPr>
            </w:pPr>
            <w:r w:rsidRPr="00CF5E13">
              <w:rPr>
                <w:rFonts w:ascii="Times New Roman" w:hAnsi="Times New Roman" w:cs="Times New Roman"/>
              </w:rPr>
              <w:t>проживающего по адресу:</w:t>
            </w:r>
          </w:p>
        </w:tc>
        <w:tc>
          <w:tcPr>
            <w:tcW w:w="2546" w:type="dxa"/>
            <w:gridSpan w:val="2"/>
            <w:tcBorders>
              <w:bottom w:val="single" w:sz="4" w:space="0" w:color="auto"/>
            </w:tcBorders>
            <w:shd w:val="clear" w:color="auto" w:fill="auto"/>
          </w:tcPr>
          <w:p w:rsidR="00CF5E13" w:rsidRPr="00CF5E13" w:rsidRDefault="00CF5E13" w:rsidP="00CF5E13">
            <w:pPr>
              <w:spacing w:after="0" w:line="240" w:lineRule="auto"/>
              <w:rPr>
                <w:rFonts w:ascii="Times New Roman" w:hAnsi="Times New Roman" w:cs="Times New Roman"/>
              </w:rPr>
            </w:pPr>
          </w:p>
        </w:tc>
      </w:tr>
      <w:tr w:rsidR="00CF5E13" w:rsidRPr="00CF5E13" w:rsidTr="00CA684C">
        <w:tc>
          <w:tcPr>
            <w:tcW w:w="5606" w:type="dxa"/>
            <w:gridSpan w:val="4"/>
            <w:tcBorders>
              <w:bottom w:val="single" w:sz="4" w:space="0" w:color="auto"/>
            </w:tcBorders>
            <w:shd w:val="clear" w:color="auto" w:fill="auto"/>
          </w:tcPr>
          <w:p w:rsidR="00CF5E13" w:rsidRPr="00CF5E13" w:rsidRDefault="00CF5E13" w:rsidP="00CF5E13">
            <w:pPr>
              <w:spacing w:after="0" w:line="240" w:lineRule="auto"/>
              <w:rPr>
                <w:rFonts w:ascii="Times New Roman" w:hAnsi="Times New Roman" w:cs="Times New Roman"/>
              </w:rPr>
            </w:pPr>
          </w:p>
        </w:tc>
      </w:tr>
    </w:tbl>
    <w:p w:rsidR="00CF5E13" w:rsidRPr="00CF5E13" w:rsidRDefault="00CF5E13" w:rsidP="00CF5E13">
      <w:pPr>
        <w:spacing w:after="0" w:line="240" w:lineRule="auto"/>
        <w:rPr>
          <w:rFonts w:ascii="Times New Roman" w:hAnsi="Times New Roman" w:cs="Times New Roman"/>
        </w:rPr>
      </w:pPr>
    </w:p>
    <w:p w:rsidR="00CF5E13" w:rsidRPr="00CF5E13" w:rsidRDefault="00CF5E13" w:rsidP="00CF5E13">
      <w:pPr>
        <w:spacing w:after="0" w:line="240" w:lineRule="auto"/>
        <w:jc w:val="center"/>
        <w:rPr>
          <w:rFonts w:ascii="Times New Roman" w:hAnsi="Times New Roman" w:cs="Times New Roman"/>
          <w:b/>
        </w:rPr>
      </w:pPr>
      <w:r w:rsidRPr="00CF5E13">
        <w:rPr>
          <w:rFonts w:ascii="Times New Roman" w:hAnsi="Times New Roman" w:cs="Times New Roman"/>
          <w:b/>
        </w:rPr>
        <w:t>ЗАЯВЛЕНИЕ</w:t>
      </w:r>
    </w:p>
    <w:p w:rsidR="00CF5E13" w:rsidRPr="00CF5E13" w:rsidRDefault="00CF5E13" w:rsidP="00CF5E13">
      <w:pPr>
        <w:spacing w:after="0" w:line="240" w:lineRule="auto"/>
        <w:jc w:val="center"/>
        <w:rPr>
          <w:rFonts w:ascii="Times New Roman" w:hAnsi="Times New Roman" w:cs="Times New Roman"/>
          <w:b/>
        </w:rPr>
      </w:pPr>
      <w:r w:rsidRPr="00CF5E13">
        <w:rPr>
          <w:rFonts w:ascii="Times New Roman" w:hAnsi="Times New Roman" w:cs="Times New Roman"/>
          <w:b/>
        </w:rPr>
        <w:t>О ПРИНЯТИИ НА УЧЕТ В КАЧЕСТВЕ НУЖДАЮЩЕГОСЯ</w:t>
      </w:r>
    </w:p>
    <w:p w:rsidR="00CF5E13" w:rsidRPr="00CF5E13" w:rsidRDefault="00CF5E13" w:rsidP="00CF5E13">
      <w:pPr>
        <w:spacing w:after="0" w:line="240" w:lineRule="auto"/>
        <w:jc w:val="center"/>
        <w:rPr>
          <w:rFonts w:ascii="Times New Roman" w:hAnsi="Times New Roman" w:cs="Times New Roman"/>
          <w:b/>
        </w:rPr>
      </w:pPr>
      <w:r w:rsidRPr="00CF5E13">
        <w:rPr>
          <w:rFonts w:ascii="Times New Roman" w:hAnsi="Times New Roman" w:cs="Times New Roman"/>
          <w:b/>
        </w:rPr>
        <w:t>В ЖИЛОМ ПОМЕЩЕНИИ</w:t>
      </w:r>
    </w:p>
    <w:p w:rsidR="00CF5E13" w:rsidRPr="00CF5E13" w:rsidRDefault="00CF5E13" w:rsidP="00CF5E13">
      <w:pPr>
        <w:spacing w:after="0" w:line="240" w:lineRule="auto"/>
        <w:rPr>
          <w:rFonts w:ascii="Times New Roman" w:hAnsi="Times New Roman" w:cs="Times New Roman"/>
        </w:rPr>
      </w:pPr>
    </w:p>
    <w:p w:rsidR="00CF5E13" w:rsidRPr="00CF5E13" w:rsidRDefault="00CF5E13" w:rsidP="00CF5E13">
      <w:pPr>
        <w:spacing w:after="0" w:line="240" w:lineRule="auto"/>
        <w:jc w:val="both"/>
        <w:rPr>
          <w:rFonts w:ascii="Times New Roman" w:hAnsi="Times New Roman" w:cs="Times New Roman"/>
        </w:rPr>
      </w:pPr>
      <w:r w:rsidRPr="00CF5E13">
        <w:rPr>
          <w:rFonts w:ascii="Times New Roman" w:hAnsi="Times New Roman" w:cs="Times New Roman"/>
        </w:rPr>
        <w:tab/>
        <w:t>1. Прошу принять меня на учет в качестве нуждающегося в жилом помещении по основанию (основаниям):</w:t>
      </w:r>
    </w:p>
    <w:p w:rsidR="00CF5E13" w:rsidRPr="00CF5E13" w:rsidRDefault="00CF5E13" w:rsidP="00CF5E13">
      <w:pPr>
        <w:spacing w:after="0" w:line="240" w:lineRule="auto"/>
        <w:jc w:val="both"/>
        <w:rPr>
          <w:rFonts w:ascii="Times New Roman" w:hAnsi="Times New Roman" w:cs="Times New Roman"/>
        </w:rPr>
      </w:pPr>
      <w:r w:rsidRPr="00CF5E13">
        <w:rPr>
          <w:rFonts w:ascii="Times New Roman" w:hAnsi="Times New Roman" w:cs="Times New Roman"/>
        </w:rPr>
        <w:tab/>
        <w:t>1) отсутствие жилого помещения по договору социального найма, на праве собственности;</w:t>
      </w:r>
    </w:p>
    <w:p w:rsidR="00CF5E13" w:rsidRPr="00CF5E13" w:rsidRDefault="00CF5E13" w:rsidP="00CF5E13">
      <w:pPr>
        <w:spacing w:after="0" w:line="240" w:lineRule="auto"/>
        <w:jc w:val="both"/>
        <w:rPr>
          <w:rFonts w:ascii="Times New Roman" w:hAnsi="Times New Roman" w:cs="Times New Roman"/>
        </w:rPr>
      </w:pPr>
      <w:r w:rsidRPr="00CF5E13">
        <w:rPr>
          <w:rFonts w:ascii="Times New Roman" w:hAnsi="Times New Roman" w:cs="Times New Roman"/>
        </w:rPr>
        <w:tab/>
        <w:t>2) обеспеченность общей площадью жилого помещения на одного члена семьи ниже учетной нормы;</w:t>
      </w:r>
    </w:p>
    <w:p w:rsidR="00CF5E13" w:rsidRPr="00CF5E13" w:rsidRDefault="00CF5E13" w:rsidP="00CF5E13">
      <w:pPr>
        <w:spacing w:after="0" w:line="240" w:lineRule="auto"/>
        <w:jc w:val="both"/>
        <w:rPr>
          <w:rFonts w:ascii="Times New Roman" w:hAnsi="Times New Roman" w:cs="Times New Roman"/>
        </w:rPr>
      </w:pPr>
      <w:r w:rsidRPr="00CF5E13">
        <w:rPr>
          <w:rFonts w:ascii="Times New Roman" w:hAnsi="Times New Roman" w:cs="Times New Roman"/>
        </w:rPr>
        <w:tab/>
        <w:t>3) проживание в помещении, не отвечающем установленным для жилых помещений требованиям;</w:t>
      </w:r>
    </w:p>
    <w:p w:rsidR="00CF5E13" w:rsidRPr="00CF5E13" w:rsidRDefault="00CF5E13" w:rsidP="00CF5E13">
      <w:pPr>
        <w:spacing w:after="0" w:line="240" w:lineRule="auto"/>
        <w:jc w:val="both"/>
        <w:rPr>
          <w:rFonts w:ascii="Times New Roman" w:hAnsi="Times New Roman" w:cs="Times New Roman"/>
        </w:rPr>
      </w:pPr>
      <w:r w:rsidRPr="00CF5E13">
        <w:rPr>
          <w:rFonts w:ascii="Times New Roman" w:hAnsi="Times New Roman" w:cs="Times New Roman"/>
        </w:rPr>
        <w:tab/>
        <w:t>4) наличие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tbl>
      <w:tblPr>
        <w:tblW w:w="0" w:type="auto"/>
        <w:tblLook w:val="01E0" w:firstRow="1" w:lastRow="1" w:firstColumn="1" w:lastColumn="1" w:noHBand="0" w:noVBand="0"/>
      </w:tblPr>
      <w:tblGrid>
        <w:gridCol w:w="643"/>
        <w:gridCol w:w="1076"/>
        <w:gridCol w:w="8022"/>
      </w:tblGrid>
      <w:tr w:rsidR="00CF5E13" w:rsidRPr="00CF5E13" w:rsidTr="00CA684C">
        <w:tc>
          <w:tcPr>
            <w:tcW w:w="648" w:type="dxa"/>
            <w:shd w:val="clear" w:color="auto" w:fill="auto"/>
          </w:tcPr>
          <w:p w:rsidR="00CF5E13" w:rsidRPr="00CF5E13" w:rsidRDefault="00CF5E13" w:rsidP="00CF5E13">
            <w:pPr>
              <w:spacing w:after="0" w:line="240" w:lineRule="auto"/>
              <w:jc w:val="both"/>
              <w:rPr>
                <w:rFonts w:ascii="Times New Roman" w:hAnsi="Times New Roman" w:cs="Times New Roman"/>
              </w:rPr>
            </w:pPr>
          </w:p>
        </w:tc>
        <w:tc>
          <w:tcPr>
            <w:tcW w:w="1080" w:type="dxa"/>
            <w:shd w:val="clear" w:color="auto" w:fill="auto"/>
          </w:tcPr>
          <w:p w:rsidR="00CF5E13" w:rsidRPr="00CF5E13" w:rsidRDefault="00CF5E13" w:rsidP="00CF5E13">
            <w:pPr>
              <w:spacing w:after="0" w:line="240" w:lineRule="auto"/>
              <w:jc w:val="both"/>
              <w:rPr>
                <w:rFonts w:ascii="Times New Roman" w:hAnsi="Times New Roman" w:cs="Times New Roman"/>
              </w:rPr>
            </w:pPr>
            <w:r w:rsidRPr="00CF5E13">
              <w:rPr>
                <w:rFonts w:ascii="Times New Roman" w:hAnsi="Times New Roman" w:cs="Times New Roman"/>
              </w:rPr>
              <w:t>5) иное</w:t>
            </w:r>
          </w:p>
        </w:tc>
        <w:tc>
          <w:tcPr>
            <w:tcW w:w="8126" w:type="dxa"/>
            <w:tcBorders>
              <w:bottom w:val="single" w:sz="4" w:space="0" w:color="auto"/>
            </w:tcBorders>
            <w:shd w:val="clear" w:color="auto" w:fill="auto"/>
          </w:tcPr>
          <w:p w:rsidR="00CF5E13" w:rsidRPr="00CF5E13" w:rsidRDefault="00CF5E13" w:rsidP="00CF5E13">
            <w:pPr>
              <w:spacing w:after="0" w:line="240" w:lineRule="auto"/>
              <w:jc w:val="both"/>
              <w:rPr>
                <w:rFonts w:ascii="Times New Roman" w:hAnsi="Times New Roman" w:cs="Times New Roman"/>
              </w:rPr>
            </w:pPr>
          </w:p>
        </w:tc>
      </w:tr>
      <w:tr w:rsidR="00CF5E13" w:rsidRPr="00CF5E13" w:rsidTr="00CA684C">
        <w:tc>
          <w:tcPr>
            <w:tcW w:w="9854" w:type="dxa"/>
            <w:gridSpan w:val="3"/>
            <w:tcBorders>
              <w:bottom w:val="single" w:sz="4" w:space="0" w:color="auto"/>
            </w:tcBorders>
            <w:shd w:val="clear" w:color="auto" w:fill="auto"/>
          </w:tcPr>
          <w:p w:rsidR="00CF5E13" w:rsidRPr="00CF5E13" w:rsidRDefault="00CF5E13" w:rsidP="00CF5E13">
            <w:pPr>
              <w:spacing w:after="0" w:line="240" w:lineRule="auto"/>
              <w:jc w:val="both"/>
              <w:rPr>
                <w:rFonts w:ascii="Times New Roman" w:hAnsi="Times New Roman" w:cs="Times New Roman"/>
                <w:b/>
              </w:rPr>
            </w:pPr>
          </w:p>
        </w:tc>
      </w:tr>
      <w:tr w:rsidR="00CF5E13" w:rsidRPr="00CF5E13" w:rsidTr="00CA684C">
        <w:tc>
          <w:tcPr>
            <w:tcW w:w="9854" w:type="dxa"/>
            <w:gridSpan w:val="3"/>
            <w:shd w:val="clear" w:color="auto" w:fill="auto"/>
          </w:tcPr>
          <w:p w:rsidR="00CF5E13" w:rsidRPr="00CF5E13" w:rsidRDefault="00CF5E13" w:rsidP="00CF5E13">
            <w:pPr>
              <w:spacing w:after="0" w:line="240" w:lineRule="auto"/>
              <w:jc w:val="center"/>
              <w:rPr>
                <w:rFonts w:ascii="Times New Roman" w:hAnsi="Times New Roman" w:cs="Times New Roman"/>
                <w:sz w:val="20"/>
                <w:szCs w:val="20"/>
              </w:rPr>
            </w:pPr>
            <w:r w:rsidRPr="00CF5E13">
              <w:rPr>
                <w:rFonts w:ascii="Times New Roman" w:hAnsi="Times New Roman" w:cs="Times New Roman"/>
                <w:sz w:val="20"/>
                <w:szCs w:val="20"/>
              </w:rPr>
              <w:t>(указывается иное основание, предусмотренное федеральным законом,</w:t>
            </w:r>
          </w:p>
          <w:p w:rsidR="00CF5E13" w:rsidRPr="00CF5E13" w:rsidRDefault="00CF5E13" w:rsidP="00CF5E13">
            <w:pPr>
              <w:spacing w:after="0" w:line="240" w:lineRule="auto"/>
              <w:jc w:val="center"/>
              <w:rPr>
                <w:rFonts w:ascii="Times New Roman" w:hAnsi="Times New Roman" w:cs="Times New Roman"/>
                <w:sz w:val="20"/>
                <w:szCs w:val="20"/>
              </w:rPr>
            </w:pPr>
            <w:r w:rsidRPr="00CF5E13">
              <w:rPr>
                <w:rFonts w:ascii="Times New Roman" w:hAnsi="Times New Roman" w:cs="Times New Roman"/>
                <w:sz w:val="20"/>
                <w:szCs w:val="20"/>
              </w:rPr>
              <w:t>указом Президента Российской Федерации, законом Республики Хакасия)</w:t>
            </w:r>
          </w:p>
        </w:tc>
      </w:tr>
    </w:tbl>
    <w:p w:rsidR="00CF5E13" w:rsidRPr="00CF5E13" w:rsidRDefault="00CF5E13" w:rsidP="00CF5E13">
      <w:pPr>
        <w:spacing w:after="0" w:line="240" w:lineRule="auto"/>
        <w:jc w:val="both"/>
        <w:rPr>
          <w:rFonts w:ascii="Times New Roman" w:hAnsi="Times New Roman" w:cs="Times New Roman"/>
        </w:rPr>
      </w:pPr>
      <w:r w:rsidRPr="00CF5E13">
        <w:rPr>
          <w:rFonts w:ascii="Times New Roman" w:hAnsi="Times New Roman" w:cs="Times New Roman"/>
        </w:rPr>
        <w:tab/>
        <w:t>2. Состав семьи (фамилия, имя, отчество (при наличии), степень родства, дата и место рождения):</w:t>
      </w:r>
    </w:p>
    <w:tbl>
      <w:tblPr>
        <w:tblW w:w="0" w:type="auto"/>
        <w:tblLook w:val="01E0" w:firstRow="1" w:lastRow="1" w:firstColumn="1" w:lastColumn="1" w:noHBand="0" w:noVBand="0"/>
      </w:tblPr>
      <w:tblGrid>
        <w:gridCol w:w="924"/>
        <w:gridCol w:w="443"/>
        <w:gridCol w:w="8374"/>
      </w:tblGrid>
      <w:tr w:rsidR="00CF5E13" w:rsidRPr="00CF5E13" w:rsidTr="00CA684C">
        <w:tc>
          <w:tcPr>
            <w:tcW w:w="924" w:type="dxa"/>
            <w:shd w:val="clear" w:color="auto" w:fill="auto"/>
          </w:tcPr>
          <w:p w:rsidR="00CF5E13" w:rsidRPr="00CF5E13" w:rsidRDefault="00CF5E13" w:rsidP="00CF5E13">
            <w:pPr>
              <w:spacing w:after="0" w:line="240" w:lineRule="auto"/>
              <w:jc w:val="both"/>
              <w:rPr>
                <w:rFonts w:ascii="Times New Roman" w:hAnsi="Times New Roman" w:cs="Times New Roman"/>
              </w:rPr>
            </w:pPr>
            <w:r w:rsidRPr="00CF5E13">
              <w:rPr>
                <w:rFonts w:ascii="Times New Roman" w:hAnsi="Times New Roman" w:cs="Times New Roman"/>
              </w:rPr>
              <w:tab/>
            </w:r>
          </w:p>
        </w:tc>
        <w:tc>
          <w:tcPr>
            <w:tcW w:w="444" w:type="dxa"/>
            <w:shd w:val="clear" w:color="auto" w:fill="auto"/>
          </w:tcPr>
          <w:p w:rsidR="00CF5E13" w:rsidRPr="00CF5E13" w:rsidRDefault="00CF5E13" w:rsidP="00CF5E13">
            <w:pPr>
              <w:spacing w:after="0" w:line="240" w:lineRule="auto"/>
              <w:jc w:val="both"/>
              <w:rPr>
                <w:rFonts w:ascii="Times New Roman" w:hAnsi="Times New Roman" w:cs="Times New Roman"/>
              </w:rPr>
            </w:pPr>
            <w:r w:rsidRPr="00CF5E13">
              <w:rPr>
                <w:rFonts w:ascii="Times New Roman" w:hAnsi="Times New Roman" w:cs="Times New Roman"/>
              </w:rPr>
              <w:t xml:space="preserve">1) </w:t>
            </w:r>
          </w:p>
        </w:tc>
        <w:tc>
          <w:tcPr>
            <w:tcW w:w="8486" w:type="dxa"/>
            <w:tcBorders>
              <w:bottom w:val="single" w:sz="4" w:space="0" w:color="auto"/>
            </w:tcBorders>
            <w:shd w:val="clear" w:color="auto" w:fill="auto"/>
          </w:tcPr>
          <w:p w:rsidR="00CF5E13" w:rsidRPr="00CF5E13" w:rsidRDefault="00CF5E13" w:rsidP="00CF5E13">
            <w:pPr>
              <w:spacing w:after="0" w:line="240" w:lineRule="auto"/>
              <w:jc w:val="both"/>
              <w:rPr>
                <w:rFonts w:ascii="Times New Roman" w:hAnsi="Times New Roman" w:cs="Times New Roman"/>
              </w:rPr>
            </w:pPr>
          </w:p>
        </w:tc>
      </w:tr>
      <w:tr w:rsidR="00CF5E13" w:rsidRPr="00CF5E13" w:rsidTr="00CA684C">
        <w:tc>
          <w:tcPr>
            <w:tcW w:w="924" w:type="dxa"/>
            <w:shd w:val="clear" w:color="auto" w:fill="auto"/>
          </w:tcPr>
          <w:p w:rsidR="00CF5E13" w:rsidRPr="00CF5E13" w:rsidRDefault="00CF5E13" w:rsidP="00CF5E13">
            <w:pPr>
              <w:spacing w:after="0" w:line="240" w:lineRule="auto"/>
              <w:jc w:val="both"/>
              <w:rPr>
                <w:rFonts w:ascii="Times New Roman" w:hAnsi="Times New Roman" w:cs="Times New Roman"/>
              </w:rPr>
            </w:pPr>
          </w:p>
        </w:tc>
        <w:tc>
          <w:tcPr>
            <w:tcW w:w="444" w:type="dxa"/>
            <w:shd w:val="clear" w:color="auto" w:fill="auto"/>
          </w:tcPr>
          <w:p w:rsidR="00CF5E13" w:rsidRPr="00CF5E13" w:rsidRDefault="00CF5E13" w:rsidP="00CF5E13">
            <w:pPr>
              <w:spacing w:after="0" w:line="240" w:lineRule="auto"/>
              <w:jc w:val="both"/>
              <w:rPr>
                <w:rFonts w:ascii="Times New Roman" w:hAnsi="Times New Roman" w:cs="Times New Roman"/>
              </w:rPr>
            </w:pPr>
            <w:r w:rsidRPr="00CF5E13">
              <w:rPr>
                <w:rFonts w:ascii="Times New Roman" w:hAnsi="Times New Roman" w:cs="Times New Roman"/>
              </w:rPr>
              <w:t>2)</w:t>
            </w:r>
          </w:p>
        </w:tc>
        <w:tc>
          <w:tcPr>
            <w:tcW w:w="8486" w:type="dxa"/>
            <w:tcBorders>
              <w:bottom w:val="single" w:sz="4" w:space="0" w:color="auto"/>
            </w:tcBorders>
            <w:shd w:val="clear" w:color="auto" w:fill="auto"/>
          </w:tcPr>
          <w:p w:rsidR="00CF5E13" w:rsidRPr="00CF5E13" w:rsidRDefault="00CF5E13" w:rsidP="00CF5E13">
            <w:pPr>
              <w:spacing w:after="0" w:line="240" w:lineRule="auto"/>
              <w:jc w:val="both"/>
              <w:rPr>
                <w:rFonts w:ascii="Times New Roman" w:hAnsi="Times New Roman" w:cs="Times New Roman"/>
              </w:rPr>
            </w:pPr>
          </w:p>
        </w:tc>
      </w:tr>
      <w:tr w:rsidR="00CF5E13" w:rsidRPr="00CF5E13" w:rsidTr="00CA684C">
        <w:tc>
          <w:tcPr>
            <w:tcW w:w="924" w:type="dxa"/>
            <w:shd w:val="clear" w:color="auto" w:fill="auto"/>
          </w:tcPr>
          <w:p w:rsidR="00CF5E13" w:rsidRPr="00CF5E13" w:rsidRDefault="00CF5E13" w:rsidP="00CF5E13">
            <w:pPr>
              <w:spacing w:after="0" w:line="240" w:lineRule="auto"/>
              <w:jc w:val="both"/>
              <w:rPr>
                <w:rFonts w:ascii="Times New Roman" w:hAnsi="Times New Roman" w:cs="Times New Roman"/>
              </w:rPr>
            </w:pPr>
          </w:p>
        </w:tc>
        <w:tc>
          <w:tcPr>
            <w:tcW w:w="444" w:type="dxa"/>
            <w:shd w:val="clear" w:color="auto" w:fill="auto"/>
          </w:tcPr>
          <w:p w:rsidR="00CF5E13" w:rsidRPr="00CF5E13" w:rsidRDefault="00CF5E13" w:rsidP="00CF5E13">
            <w:pPr>
              <w:spacing w:after="0" w:line="240" w:lineRule="auto"/>
              <w:jc w:val="both"/>
              <w:rPr>
                <w:rFonts w:ascii="Times New Roman" w:hAnsi="Times New Roman" w:cs="Times New Roman"/>
              </w:rPr>
            </w:pPr>
            <w:r w:rsidRPr="00CF5E13">
              <w:rPr>
                <w:rFonts w:ascii="Times New Roman" w:hAnsi="Times New Roman" w:cs="Times New Roman"/>
              </w:rPr>
              <w:t>3)</w:t>
            </w:r>
          </w:p>
        </w:tc>
        <w:tc>
          <w:tcPr>
            <w:tcW w:w="8486" w:type="dxa"/>
            <w:tcBorders>
              <w:bottom w:val="single" w:sz="4" w:space="0" w:color="auto"/>
            </w:tcBorders>
            <w:shd w:val="clear" w:color="auto" w:fill="auto"/>
          </w:tcPr>
          <w:p w:rsidR="00CF5E13" w:rsidRPr="00CF5E13" w:rsidRDefault="00CF5E13" w:rsidP="00CF5E13">
            <w:pPr>
              <w:spacing w:after="0" w:line="240" w:lineRule="auto"/>
              <w:jc w:val="both"/>
              <w:rPr>
                <w:rFonts w:ascii="Times New Roman" w:hAnsi="Times New Roman" w:cs="Times New Roman"/>
              </w:rPr>
            </w:pPr>
          </w:p>
        </w:tc>
      </w:tr>
    </w:tbl>
    <w:p w:rsidR="00CF5E13" w:rsidRPr="00CF5E13" w:rsidRDefault="00CF5E13" w:rsidP="00CF5E13">
      <w:pPr>
        <w:spacing w:after="0" w:line="240" w:lineRule="auto"/>
        <w:jc w:val="both"/>
        <w:rPr>
          <w:rFonts w:ascii="Times New Roman" w:hAnsi="Times New Roman" w:cs="Times New Roman"/>
        </w:rPr>
      </w:pPr>
      <w:r w:rsidRPr="00CF5E13">
        <w:rPr>
          <w:rFonts w:ascii="Times New Roman" w:hAnsi="Times New Roman" w:cs="Times New Roman"/>
        </w:rPr>
        <w:tab/>
        <w:t>3. Обязуюсь своевременно сообщать об утрате оснований, дающих право на получение жилого помещения по договору социального найма.</w:t>
      </w:r>
    </w:p>
    <w:p w:rsidR="00CF5E13" w:rsidRPr="00CF5E13" w:rsidRDefault="00CF5E13" w:rsidP="00CF5E13">
      <w:pPr>
        <w:spacing w:after="0" w:line="240" w:lineRule="auto"/>
        <w:rPr>
          <w:rFonts w:ascii="Times New Roman" w:hAnsi="Times New Roman" w:cs="Times New Roman"/>
        </w:rPr>
      </w:pPr>
    </w:p>
    <w:tbl>
      <w:tblPr>
        <w:tblW w:w="0" w:type="auto"/>
        <w:tblLook w:val="01E0" w:firstRow="1" w:lastRow="1" w:firstColumn="1" w:lastColumn="1" w:noHBand="0" w:noVBand="0"/>
      </w:tblPr>
      <w:tblGrid>
        <w:gridCol w:w="817"/>
        <w:gridCol w:w="235"/>
        <w:gridCol w:w="1187"/>
        <w:gridCol w:w="538"/>
        <w:gridCol w:w="535"/>
        <w:gridCol w:w="374"/>
        <w:gridCol w:w="699"/>
        <w:gridCol w:w="3012"/>
        <w:gridCol w:w="2344"/>
      </w:tblGrid>
      <w:tr w:rsidR="00CF5E13" w:rsidRPr="00CF5E13" w:rsidTr="00CA684C">
        <w:tc>
          <w:tcPr>
            <w:tcW w:w="828" w:type="dxa"/>
            <w:tcBorders>
              <w:bottom w:val="single" w:sz="4" w:space="0" w:color="auto"/>
            </w:tcBorders>
            <w:shd w:val="clear" w:color="auto" w:fill="auto"/>
          </w:tcPr>
          <w:p w:rsidR="00CF5E13" w:rsidRPr="00CF5E13" w:rsidRDefault="00CF5E13" w:rsidP="00CF5E13">
            <w:pPr>
              <w:spacing w:after="0" w:line="240" w:lineRule="auto"/>
              <w:rPr>
                <w:rFonts w:ascii="Times New Roman" w:hAnsi="Times New Roman" w:cs="Times New Roman"/>
              </w:rPr>
            </w:pPr>
          </w:p>
        </w:tc>
        <w:tc>
          <w:tcPr>
            <w:tcW w:w="236" w:type="dxa"/>
            <w:shd w:val="clear" w:color="auto" w:fill="auto"/>
          </w:tcPr>
          <w:p w:rsidR="00CF5E13" w:rsidRPr="00CF5E13" w:rsidRDefault="00CF5E13" w:rsidP="00CF5E13">
            <w:pPr>
              <w:spacing w:after="0" w:line="240" w:lineRule="auto"/>
              <w:rPr>
                <w:rFonts w:ascii="Times New Roman" w:hAnsi="Times New Roman" w:cs="Times New Roman"/>
              </w:rPr>
            </w:pPr>
          </w:p>
        </w:tc>
        <w:tc>
          <w:tcPr>
            <w:tcW w:w="1204" w:type="dxa"/>
            <w:tcBorders>
              <w:bottom w:val="single" w:sz="4" w:space="0" w:color="auto"/>
            </w:tcBorders>
            <w:shd w:val="clear" w:color="auto" w:fill="auto"/>
          </w:tcPr>
          <w:p w:rsidR="00CF5E13" w:rsidRPr="00CF5E13" w:rsidRDefault="00CF5E13" w:rsidP="00CF5E13">
            <w:pPr>
              <w:spacing w:after="0" w:line="240" w:lineRule="auto"/>
              <w:rPr>
                <w:rFonts w:ascii="Times New Roman" w:hAnsi="Times New Roman" w:cs="Times New Roman"/>
              </w:rPr>
            </w:pPr>
          </w:p>
        </w:tc>
        <w:tc>
          <w:tcPr>
            <w:tcW w:w="540" w:type="dxa"/>
            <w:shd w:val="clear" w:color="auto" w:fill="auto"/>
          </w:tcPr>
          <w:p w:rsidR="00CF5E13" w:rsidRPr="00CF5E13" w:rsidRDefault="00CF5E13" w:rsidP="00CF5E13">
            <w:pPr>
              <w:spacing w:after="0" w:line="240" w:lineRule="auto"/>
              <w:rPr>
                <w:rFonts w:ascii="Times New Roman" w:hAnsi="Times New Roman" w:cs="Times New Roman"/>
              </w:rPr>
            </w:pPr>
            <w:r w:rsidRPr="00CF5E13">
              <w:rPr>
                <w:rFonts w:ascii="Times New Roman" w:hAnsi="Times New Roman" w:cs="Times New Roman"/>
              </w:rPr>
              <w:t>20</w:t>
            </w:r>
          </w:p>
        </w:tc>
        <w:tc>
          <w:tcPr>
            <w:tcW w:w="540" w:type="dxa"/>
            <w:tcBorders>
              <w:bottom w:val="single" w:sz="4" w:space="0" w:color="auto"/>
            </w:tcBorders>
            <w:shd w:val="clear" w:color="auto" w:fill="auto"/>
          </w:tcPr>
          <w:p w:rsidR="00CF5E13" w:rsidRPr="00CF5E13" w:rsidRDefault="00CF5E13" w:rsidP="00CF5E13">
            <w:pPr>
              <w:spacing w:after="0" w:line="240" w:lineRule="auto"/>
              <w:rPr>
                <w:rFonts w:ascii="Times New Roman" w:hAnsi="Times New Roman" w:cs="Times New Roman"/>
              </w:rPr>
            </w:pPr>
          </w:p>
        </w:tc>
        <w:tc>
          <w:tcPr>
            <w:tcW w:w="1080" w:type="dxa"/>
            <w:gridSpan w:val="2"/>
            <w:shd w:val="clear" w:color="auto" w:fill="auto"/>
          </w:tcPr>
          <w:p w:rsidR="00CF5E13" w:rsidRPr="00CF5E13" w:rsidRDefault="00CF5E13" w:rsidP="00CF5E13">
            <w:pPr>
              <w:spacing w:after="0" w:line="240" w:lineRule="auto"/>
              <w:rPr>
                <w:rFonts w:ascii="Times New Roman" w:hAnsi="Times New Roman" w:cs="Times New Roman"/>
              </w:rPr>
            </w:pPr>
            <w:r w:rsidRPr="00CF5E13">
              <w:rPr>
                <w:rFonts w:ascii="Times New Roman" w:hAnsi="Times New Roman" w:cs="Times New Roman"/>
              </w:rPr>
              <w:t>года</w:t>
            </w:r>
          </w:p>
        </w:tc>
        <w:tc>
          <w:tcPr>
            <w:tcW w:w="3060" w:type="dxa"/>
            <w:shd w:val="clear" w:color="auto" w:fill="auto"/>
          </w:tcPr>
          <w:p w:rsidR="00CF5E13" w:rsidRPr="00CF5E13" w:rsidRDefault="00CF5E13" w:rsidP="00CF5E13">
            <w:pPr>
              <w:spacing w:after="0" w:line="240" w:lineRule="auto"/>
              <w:rPr>
                <w:rFonts w:ascii="Times New Roman" w:hAnsi="Times New Roman" w:cs="Times New Roman"/>
              </w:rPr>
            </w:pPr>
          </w:p>
        </w:tc>
        <w:tc>
          <w:tcPr>
            <w:tcW w:w="2366" w:type="dxa"/>
            <w:tcBorders>
              <w:bottom w:val="single" w:sz="4" w:space="0" w:color="auto"/>
            </w:tcBorders>
            <w:shd w:val="clear" w:color="auto" w:fill="auto"/>
          </w:tcPr>
          <w:p w:rsidR="00CF5E13" w:rsidRPr="00CF5E13" w:rsidRDefault="00CF5E13" w:rsidP="00CF5E13">
            <w:pPr>
              <w:spacing w:after="0" w:line="240" w:lineRule="auto"/>
              <w:rPr>
                <w:rFonts w:ascii="Times New Roman" w:hAnsi="Times New Roman" w:cs="Times New Roman"/>
              </w:rPr>
            </w:pPr>
          </w:p>
        </w:tc>
      </w:tr>
      <w:tr w:rsidR="00CF5E13" w:rsidRPr="00CF5E13" w:rsidTr="00CA684C">
        <w:tc>
          <w:tcPr>
            <w:tcW w:w="3723" w:type="dxa"/>
            <w:gridSpan w:val="6"/>
            <w:shd w:val="clear" w:color="auto" w:fill="auto"/>
          </w:tcPr>
          <w:p w:rsidR="00CF5E13" w:rsidRPr="00CF5E13" w:rsidRDefault="00CF5E13" w:rsidP="00CF5E13">
            <w:pPr>
              <w:spacing w:after="0" w:line="240" w:lineRule="auto"/>
              <w:rPr>
                <w:rFonts w:ascii="Times New Roman" w:hAnsi="Times New Roman" w:cs="Times New Roman"/>
                <w:sz w:val="20"/>
                <w:szCs w:val="20"/>
              </w:rPr>
            </w:pPr>
            <w:r w:rsidRPr="00CF5E13">
              <w:rPr>
                <w:rFonts w:ascii="Times New Roman" w:hAnsi="Times New Roman" w:cs="Times New Roman"/>
                <w:sz w:val="20"/>
                <w:szCs w:val="20"/>
              </w:rPr>
              <w:t>(дата подачи заявления)</w:t>
            </w:r>
          </w:p>
        </w:tc>
        <w:tc>
          <w:tcPr>
            <w:tcW w:w="3765" w:type="dxa"/>
            <w:gridSpan w:val="2"/>
            <w:shd w:val="clear" w:color="auto" w:fill="auto"/>
          </w:tcPr>
          <w:p w:rsidR="00CF5E13" w:rsidRPr="00CF5E13" w:rsidRDefault="00CF5E13" w:rsidP="00CF5E13">
            <w:pPr>
              <w:spacing w:after="0" w:line="240" w:lineRule="auto"/>
              <w:jc w:val="center"/>
              <w:rPr>
                <w:rFonts w:ascii="Times New Roman" w:hAnsi="Times New Roman" w:cs="Times New Roman"/>
                <w:sz w:val="20"/>
                <w:szCs w:val="20"/>
              </w:rPr>
            </w:pPr>
          </w:p>
        </w:tc>
        <w:tc>
          <w:tcPr>
            <w:tcW w:w="2366" w:type="dxa"/>
            <w:tcBorders>
              <w:top w:val="single" w:sz="4" w:space="0" w:color="auto"/>
            </w:tcBorders>
            <w:shd w:val="clear" w:color="auto" w:fill="auto"/>
          </w:tcPr>
          <w:p w:rsidR="00CF5E13" w:rsidRPr="00CF5E13" w:rsidRDefault="00CF5E13" w:rsidP="00CF5E13">
            <w:pPr>
              <w:spacing w:after="0" w:line="240" w:lineRule="auto"/>
              <w:jc w:val="center"/>
              <w:rPr>
                <w:rFonts w:ascii="Times New Roman" w:hAnsi="Times New Roman" w:cs="Times New Roman"/>
                <w:sz w:val="20"/>
                <w:szCs w:val="20"/>
              </w:rPr>
            </w:pPr>
            <w:r w:rsidRPr="00CF5E13">
              <w:rPr>
                <w:rFonts w:ascii="Times New Roman" w:hAnsi="Times New Roman" w:cs="Times New Roman"/>
                <w:sz w:val="20"/>
                <w:szCs w:val="20"/>
              </w:rPr>
              <w:t>(подпись)</w:t>
            </w:r>
          </w:p>
        </w:tc>
      </w:tr>
    </w:tbl>
    <w:p w:rsidR="00CF5E13" w:rsidRPr="00CF5E13" w:rsidRDefault="00CF5E13" w:rsidP="00CF5E13">
      <w:pPr>
        <w:spacing w:after="0" w:line="240" w:lineRule="auto"/>
        <w:rPr>
          <w:rFonts w:ascii="Times New Roman" w:hAnsi="Times New Roman" w:cs="Times New Roman"/>
        </w:rPr>
      </w:pPr>
      <w:r w:rsidRPr="00CF5E13">
        <w:rPr>
          <w:rFonts w:ascii="Times New Roman" w:hAnsi="Times New Roman" w:cs="Times New Roman"/>
        </w:rPr>
        <w:tab/>
      </w:r>
    </w:p>
    <w:p w:rsidR="00CF5E13" w:rsidRPr="00CF5E13" w:rsidRDefault="00CF5E13" w:rsidP="00CF5E13">
      <w:pPr>
        <w:spacing w:after="0" w:line="240" w:lineRule="auto"/>
        <w:jc w:val="both"/>
        <w:rPr>
          <w:rFonts w:ascii="Times New Roman" w:hAnsi="Times New Roman" w:cs="Times New Roman"/>
        </w:rPr>
      </w:pPr>
      <w:r w:rsidRPr="00CF5E13">
        <w:rPr>
          <w:rFonts w:ascii="Times New Roman" w:hAnsi="Times New Roman" w:cs="Times New Roman"/>
        </w:rPr>
        <w:tab/>
        <w:t>Примечание. При заполнении заявления гражданин подчеркивает одно или несколько оснований, по которым он просит принять на учет в качестве нуждающегося в жилом помещении.</w:t>
      </w:r>
    </w:p>
    <w:p w:rsidR="00CF5E13" w:rsidRDefault="00CF5E13"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p>
    <w:p w:rsidR="000A03E8" w:rsidRDefault="000A03E8" w:rsidP="00CF5E13">
      <w:pPr>
        <w:autoSpaceDE w:val="0"/>
        <w:autoSpaceDN w:val="0"/>
        <w:adjustRightInd w:val="0"/>
        <w:spacing w:after="0" w:line="240" w:lineRule="auto"/>
        <w:ind w:firstLine="709"/>
        <w:jc w:val="right"/>
        <w:outlineLvl w:val="1"/>
        <w:rPr>
          <w:rFonts w:ascii="Times New Roman" w:hAnsi="Times New Roman" w:cs="Times New Roman"/>
          <w:sz w:val="26"/>
          <w:szCs w:val="26"/>
        </w:rPr>
      </w:pPr>
      <w:bookmarkStart w:id="0" w:name="_GoBack"/>
      <w:bookmarkEnd w:id="0"/>
    </w:p>
    <w:sectPr w:rsidR="000A03E8" w:rsidSect="008526FF">
      <w:pgSz w:w="11906" w:h="16838"/>
      <w:pgMar w:top="142" w:right="680"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18DD"/>
    <w:multiLevelType w:val="hybridMultilevel"/>
    <w:tmpl w:val="E0ACB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8B1D9C"/>
    <w:multiLevelType w:val="hybridMultilevel"/>
    <w:tmpl w:val="36BC4B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C4919CD"/>
    <w:multiLevelType w:val="hybridMultilevel"/>
    <w:tmpl w:val="046CF51A"/>
    <w:lvl w:ilvl="0" w:tplc="4E8CB8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995EDC"/>
    <w:multiLevelType w:val="hybridMultilevel"/>
    <w:tmpl w:val="21FC0D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3385601"/>
    <w:multiLevelType w:val="hybridMultilevel"/>
    <w:tmpl w:val="1AFED736"/>
    <w:lvl w:ilvl="0" w:tplc="3612B9B6">
      <w:start w:val="1"/>
      <w:numFmt w:val="decimal"/>
      <w:lvlText w:val="%1)"/>
      <w:lvlJc w:val="left"/>
      <w:pPr>
        <w:ind w:left="774" w:hanging="360"/>
      </w:pPr>
      <w:rPr>
        <w:rFonts w:hint="default"/>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5" w15:restartNumberingAfterBreak="0">
    <w:nsid w:val="64CD656B"/>
    <w:multiLevelType w:val="hybridMultilevel"/>
    <w:tmpl w:val="F036ED18"/>
    <w:lvl w:ilvl="0" w:tplc="3A7CF726">
      <w:start w:val="1"/>
      <w:numFmt w:val="bullet"/>
      <w:pStyle w:val="a"/>
      <w:lvlText w:val=""/>
      <w:lvlJc w:val="left"/>
      <w:pPr>
        <w:ind w:left="928" w:hanging="360"/>
      </w:pPr>
      <w:rPr>
        <w:rFonts w:ascii="Symbol" w:hAnsi="Symbol" w:hint="default"/>
        <w:color w:val="auto"/>
        <w:sz w:val="28"/>
      </w:rPr>
    </w:lvl>
    <w:lvl w:ilvl="1" w:tplc="04070003">
      <w:start w:val="1"/>
      <w:numFmt w:val="bullet"/>
      <w:lvlText w:val="o"/>
      <w:lvlJc w:val="left"/>
      <w:pPr>
        <w:ind w:left="2149" w:hanging="360"/>
      </w:pPr>
      <w:rPr>
        <w:rFonts w:ascii="Courier New" w:hAnsi="Courier New" w:cs="Courier New" w:hint="default"/>
      </w:rPr>
    </w:lvl>
    <w:lvl w:ilvl="2" w:tplc="04070005">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 w15:restartNumberingAfterBreak="0">
    <w:nsid w:val="781052D1"/>
    <w:multiLevelType w:val="hybridMultilevel"/>
    <w:tmpl w:val="433253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A6005"/>
    <w:rsid w:val="0001133A"/>
    <w:rsid w:val="00036F74"/>
    <w:rsid w:val="00053802"/>
    <w:rsid w:val="000667EA"/>
    <w:rsid w:val="000A03E8"/>
    <w:rsid w:val="000B699B"/>
    <w:rsid w:val="000E0AAB"/>
    <w:rsid w:val="00100F56"/>
    <w:rsid w:val="001378DF"/>
    <w:rsid w:val="00177740"/>
    <w:rsid w:val="001A11CB"/>
    <w:rsid w:val="001B27D5"/>
    <w:rsid w:val="00226561"/>
    <w:rsid w:val="00280D36"/>
    <w:rsid w:val="00283E87"/>
    <w:rsid w:val="002A5001"/>
    <w:rsid w:val="002D53C7"/>
    <w:rsid w:val="0034209D"/>
    <w:rsid w:val="003655D0"/>
    <w:rsid w:val="003C114F"/>
    <w:rsid w:val="003D3FA3"/>
    <w:rsid w:val="003F36C5"/>
    <w:rsid w:val="00406061"/>
    <w:rsid w:val="00446876"/>
    <w:rsid w:val="00495866"/>
    <w:rsid w:val="004B75DE"/>
    <w:rsid w:val="00532E24"/>
    <w:rsid w:val="00582411"/>
    <w:rsid w:val="00601421"/>
    <w:rsid w:val="006202AA"/>
    <w:rsid w:val="006537C7"/>
    <w:rsid w:val="006709C3"/>
    <w:rsid w:val="00682084"/>
    <w:rsid w:val="00697521"/>
    <w:rsid w:val="006E28F5"/>
    <w:rsid w:val="006F4DAB"/>
    <w:rsid w:val="00751A03"/>
    <w:rsid w:val="00780F55"/>
    <w:rsid w:val="007A6005"/>
    <w:rsid w:val="007A67CA"/>
    <w:rsid w:val="007D34CA"/>
    <w:rsid w:val="007F56BB"/>
    <w:rsid w:val="00803D88"/>
    <w:rsid w:val="00834015"/>
    <w:rsid w:val="008526FF"/>
    <w:rsid w:val="00872083"/>
    <w:rsid w:val="00886A7C"/>
    <w:rsid w:val="00961642"/>
    <w:rsid w:val="009B0A1F"/>
    <w:rsid w:val="00A03A7F"/>
    <w:rsid w:val="00A12697"/>
    <w:rsid w:val="00A772A9"/>
    <w:rsid w:val="00AB4C48"/>
    <w:rsid w:val="00AE7C44"/>
    <w:rsid w:val="00BA2266"/>
    <w:rsid w:val="00BB32B0"/>
    <w:rsid w:val="00BE1CC7"/>
    <w:rsid w:val="00C75BB7"/>
    <w:rsid w:val="00CA66F5"/>
    <w:rsid w:val="00CA69ED"/>
    <w:rsid w:val="00CD0945"/>
    <w:rsid w:val="00CE51F8"/>
    <w:rsid w:val="00CF0619"/>
    <w:rsid w:val="00CF5E13"/>
    <w:rsid w:val="00D66D5B"/>
    <w:rsid w:val="00D76F41"/>
    <w:rsid w:val="00DA2959"/>
    <w:rsid w:val="00DB415C"/>
    <w:rsid w:val="00DD3B61"/>
    <w:rsid w:val="00DD4C9C"/>
    <w:rsid w:val="00E050AC"/>
    <w:rsid w:val="00E35148"/>
    <w:rsid w:val="00E47902"/>
    <w:rsid w:val="00E61BA1"/>
    <w:rsid w:val="00E70186"/>
    <w:rsid w:val="00EF58E5"/>
    <w:rsid w:val="00F461C4"/>
    <w:rsid w:val="00F55CA5"/>
    <w:rsid w:val="00F90787"/>
    <w:rsid w:val="00F94834"/>
    <w:rsid w:val="00F95AEB"/>
    <w:rsid w:val="00FA6EEE"/>
    <w:rsid w:val="00FD7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4443"/>
  <w15:docId w15:val="{9C3870E0-EAA5-4524-9BE1-36AEEEFE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6A7C"/>
  </w:style>
  <w:style w:type="paragraph" w:styleId="1">
    <w:name w:val="heading 1"/>
    <w:basedOn w:val="a0"/>
    <w:next w:val="a0"/>
    <w:link w:val="10"/>
    <w:uiPriority w:val="9"/>
    <w:qFormat/>
    <w:rsid w:val="00FD7E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7A6005"/>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character" w:styleId="a4">
    <w:name w:val="Hyperlink"/>
    <w:rsid w:val="007A6005"/>
    <w:rPr>
      <w:color w:val="0000FF"/>
      <w:u w:val="single"/>
    </w:rPr>
  </w:style>
  <w:style w:type="paragraph" w:customStyle="1" w:styleId="ConsPlusNormal">
    <w:name w:val="ConsPlusNormal"/>
    <w:link w:val="ConsPlusNormal0"/>
    <w:rsid w:val="007A600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Normal (Web)"/>
    <w:aliases w:val="Обычный (веб) Знак1,Обычный (веб) Знак Знак"/>
    <w:basedOn w:val="a0"/>
    <w:link w:val="a6"/>
    <w:uiPriority w:val="99"/>
    <w:rsid w:val="007A6005"/>
    <w:pPr>
      <w:spacing w:before="100" w:beforeAutospacing="1" w:after="100" w:afterAutospacing="1" w:line="360" w:lineRule="auto"/>
      <w:jc w:val="both"/>
    </w:pPr>
    <w:rPr>
      <w:rFonts w:ascii="Times New Roman" w:eastAsia="SimSun" w:hAnsi="Times New Roman" w:cs="Times New Roman"/>
      <w:sz w:val="16"/>
      <w:szCs w:val="16"/>
    </w:rPr>
  </w:style>
  <w:style w:type="character" w:customStyle="1" w:styleId="a6">
    <w:name w:val="Обычный (веб) Знак"/>
    <w:aliases w:val="Обычный (веб) Знак1 Знак,Обычный (веб) Знак Знак Знак"/>
    <w:link w:val="a5"/>
    <w:rsid w:val="007A6005"/>
    <w:rPr>
      <w:rFonts w:ascii="Times New Roman" w:eastAsia="SimSun" w:hAnsi="Times New Roman" w:cs="Times New Roman"/>
      <w:sz w:val="16"/>
      <w:szCs w:val="16"/>
    </w:rPr>
  </w:style>
  <w:style w:type="character" w:customStyle="1" w:styleId="ConsPlusNormal0">
    <w:name w:val="ConsPlusNormal Знак"/>
    <w:link w:val="ConsPlusNormal"/>
    <w:rsid w:val="007A6005"/>
    <w:rPr>
      <w:rFonts w:ascii="Arial" w:eastAsia="Times New Roman" w:hAnsi="Arial" w:cs="Arial"/>
      <w:sz w:val="20"/>
      <w:szCs w:val="20"/>
    </w:rPr>
  </w:style>
  <w:style w:type="paragraph" w:styleId="a7">
    <w:name w:val="Body Text Indent"/>
    <w:basedOn w:val="a0"/>
    <w:link w:val="a8"/>
    <w:semiHidden/>
    <w:rsid w:val="007A6005"/>
    <w:pPr>
      <w:autoSpaceDE w:val="0"/>
      <w:autoSpaceDN w:val="0"/>
      <w:adjustRightInd w:val="0"/>
      <w:spacing w:after="0" w:line="240" w:lineRule="auto"/>
      <w:ind w:firstLine="540"/>
      <w:jc w:val="both"/>
      <w:outlineLvl w:val="2"/>
    </w:pPr>
    <w:rPr>
      <w:rFonts w:ascii="Times New Roman" w:eastAsia="Times New Roman" w:hAnsi="Times New Roman" w:cs="Times New Roman"/>
      <w:sz w:val="28"/>
      <w:szCs w:val="28"/>
    </w:rPr>
  </w:style>
  <w:style w:type="character" w:customStyle="1" w:styleId="a8">
    <w:name w:val="Основной текст с отступом Знак"/>
    <w:basedOn w:val="a1"/>
    <w:link w:val="a7"/>
    <w:semiHidden/>
    <w:rsid w:val="007A6005"/>
    <w:rPr>
      <w:rFonts w:ascii="Times New Roman" w:eastAsia="Times New Roman" w:hAnsi="Times New Roman" w:cs="Times New Roman"/>
      <w:sz w:val="28"/>
      <w:szCs w:val="28"/>
    </w:rPr>
  </w:style>
  <w:style w:type="paragraph" w:customStyle="1" w:styleId="11">
    <w:name w:val="Текст1"/>
    <w:basedOn w:val="a0"/>
    <w:link w:val="12"/>
    <w:qFormat/>
    <w:rsid w:val="007A6005"/>
    <w:pPr>
      <w:spacing w:after="0" w:line="240" w:lineRule="auto"/>
      <w:ind w:firstLine="709"/>
      <w:jc w:val="both"/>
    </w:pPr>
    <w:rPr>
      <w:rFonts w:ascii="Times New Roman" w:eastAsia="Times New Roman" w:hAnsi="Times New Roman" w:cs="Times New Roman"/>
      <w:sz w:val="28"/>
      <w:szCs w:val="24"/>
    </w:rPr>
  </w:style>
  <w:style w:type="paragraph" w:customStyle="1" w:styleId="a">
    <w:name w:val="ненумер список"/>
    <w:basedOn w:val="11"/>
    <w:link w:val="a9"/>
    <w:qFormat/>
    <w:rsid w:val="007A6005"/>
    <w:pPr>
      <w:numPr>
        <w:numId w:val="1"/>
      </w:numPr>
      <w:ind w:left="0" w:firstLine="414"/>
    </w:pPr>
  </w:style>
  <w:style w:type="character" w:customStyle="1" w:styleId="12">
    <w:name w:val="Текст1 Знак"/>
    <w:link w:val="11"/>
    <w:rsid w:val="007A6005"/>
    <w:rPr>
      <w:rFonts w:ascii="Times New Roman" w:eastAsia="Times New Roman" w:hAnsi="Times New Roman" w:cs="Times New Roman"/>
      <w:sz w:val="28"/>
      <w:szCs w:val="24"/>
    </w:rPr>
  </w:style>
  <w:style w:type="character" w:customStyle="1" w:styleId="a9">
    <w:name w:val="ненумер список Знак"/>
    <w:link w:val="a"/>
    <w:rsid w:val="007A6005"/>
    <w:rPr>
      <w:rFonts w:ascii="Times New Roman" w:eastAsia="Times New Roman" w:hAnsi="Times New Roman" w:cs="Times New Roman"/>
      <w:sz w:val="28"/>
      <w:szCs w:val="24"/>
    </w:rPr>
  </w:style>
  <w:style w:type="character" w:styleId="aa">
    <w:name w:val="Strong"/>
    <w:qFormat/>
    <w:rsid w:val="007A6005"/>
    <w:rPr>
      <w:b/>
      <w:bCs/>
    </w:rPr>
  </w:style>
  <w:style w:type="character" w:customStyle="1" w:styleId="10">
    <w:name w:val="Заголовок 1 Знак"/>
    <w:basedOn w:val="a1"/>
    <w:link w:val="1"/>
    <w:uiPriority w:val="9"/>
    <w:rsid w:val="00FD7E04"/>
    <w:rPr>
      <w:rFonts w:asciiTheme="majorHAnsi" w:eastAsiaTheme="majorEastAsia" w:hAnsiTheme="majorHAnsi" w:cstheme="majorBidi"/>
      <w:b/>
      <w:bCs/>
      <w:color w:val="365F91" w:themeColor="accent1" w:themeShade="BF"/>
      <w:sz w:val="28"/>
      <w:szCs w:val="28"/>
    </w:rPr>
  </w:style>
  <w:style w:type="paragraph" w:styleId="ab">
    <w:name w:val="No Spacing"/>
    <w:uiPriority w:val="1"/>
    <w:qFormat/>
    <w:rsid w:val="00FD7E04"/>
    <w:pPr>
      <w:spacing w:after="0" w:line="240" w:lineRule="auto"/>
    </w:pPr>
  </w:style>
  <w:style w:type="table" w:styleId="ac">
    <w:name w:val="Table Grid"/>
    <w:basedOn w:val="a2"/>
    <w:uiPriority w:val="59"/>
    <w:rsid w:val="00FD7E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0"/>
    <w:uiPriority w:val="34"/>
    <w:qFormat/>
    <w:rsid w:val="00DA2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785851">
      <w:bodyDiv w:val="1"/>
      <w:marLeft w:val="0"/>
      <w:marRight w:val="0"/>
      <w:marTop w:val="0"/>
      <w:marBottom w:val="0"/>
      <w:divBdr>
        <w:top w:val="none" w:sz="0" w:space="0" w:color="auto"/>
        <w:left w:val="none" w:sz="0" w:space="0" w:color="auto"/>
        <w:bottom w:val="none" w:sz="0" w:space="0" w:color="auto"/>
        <w:right w:val="none" w:sz="0" w:space="0" w:color="auto"/>
      </w:divBdr>
    </w:div>
    <w:div w:id="2128618354">
      <w:bodyDiv w:val="1"/>
      <w:marLeft w:val="0"/>
      <w:marRight w:val="0"/>
      <w:marTop w:val="0"/>
      <w:marBottom w:val="0"/>
      <w:divBdr>
        <w:top w:val="none" w:sz="0" w:space="0" w:color="auto"/>
        <w:left w:val="none" w:sz="0" w:space="0" w:color="auto"/>
        <w:bottom w:val="none" w:sz="0" w:space="0" w:color="auto"/>
        <w:right w:val="none" w:sz="0" w:space="0" w:color="auto"/>
      </w:divBdr>
      <w:divsChild>
        <w:div w:id="724569356">
          <w:marLeft w:val="0"/>
          <w:marRight w:val="0"/>
          <w:marTop w:val="0"/>
          <w:marBottom w:val="0"/>
          <w:divBdr>
            <w:top w:val="none" w:sz="0" w:space="0" w:color="auto"/>
            <w:left w:val="none" w:sz="0" w:space="0" w:color="auto"/>
            <w:bottom w:val="none" w:sz="0" w:space="0" w:color="auto"/>
            <w:right w:val="none" w:sz="0" w:space="0" w:color="auto"/>
          </w:divBdr>
        </w:div>
        <w:div w:id="90702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60915&amp;date=09.09.2022&amp;dst=100008&amp;field=134" TargetMode="External"/><Relationship Id="rId13" Type="http://schemas.openxmlformats.org/officeDocument/2006/relationships/hyperlink" Target="consultantplus://offline/ref=D8370B1301C94926412817EBA91244AC4D19370B56490F87B158483CE85C33D8232DAE4272CFACA706DFE7cA2B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201820&amp;date=09.09.2022" TargetMode="External"/><Relationship Id="rId12" Type="http://schemas.openxmlformats.org/officeDocument/2006/relationships/hyperlink" Target="https://login.consultant.ru/link/?req=doc&amp;base=LAW&amp;n=419231&amp;dst=100376&amp;field=134&amp;date=09.09.20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06224&amp;dst=100354&amp;field=134&amp;date=11.07.2022"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s://login.consultant.ru/link/?req=doc&amp;base=RLAW188&amp;n=89812&amp;dst=100116&amp;field=134&amp;date=09.09.2022" TargetMode="External"/><Relationship Id="rId5" Type="http://schemas.openxmlformats.org/officeDocument/2006/relationships/hyperlink" Target="consultantplus://offline/ref=AFB70679C93CBF38FD68EF06ED1C2B0CF5587CC9903815716B738FFAA7A90F45B195FA8D78C1541948065DVBE9C" TargetMode="External"/><Relationship Id="rId15" Type="http://schemas.openxmlformats.org/officeDocument/2006/relationships/hyperlink" Target="https://login.consultant.ru/link/?req=doc&amp;base=LAW&amp;n=406224&amp;dst=290&amp;field=134&amp;date=11.07.2022" TargetMode="External"/><Relationship Id="rId10" Type="http://schemas.openxmlformats.org/officeDocument/2006/relationships/hyperlink" Target="https://login.consultant.ru/link/?req=doc&amp;base=RLAW188&amp;n=89812&amp;dst=100104&amp;field=134&amp;date=09.09.2022" TargetMode="External"/><Relationship Id="rId4" Type="http://schemas.openxmlformats.org/officeDocument/2006/relationships/webSettings" Target="webSettings.xml"/><Relationship Id="rId9" Type="http://schemas.openxmlformats.org/officeDocument/2006/relationships/hyperlink" Target="https://login.consultant.ru/link/?req=doc&amp;base=RLAW188&amp;n=89812&amp;dst=100115&amp;field=134&amp;date=09.09.2022" TargetMode="External"/><Relationship Id="rId14" Type="http://schemas.openxmlformats.org/officeDocument/2006/relationships/hyperlink" Target="consultantplus://offline/ref=D8370B1301C94926412817EBA91244AC4D19370B56490F87B158483CE85C33D8232DAE4272CFACA706DFE1cA2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16</Pages>
  <Words>6028</Words>
  <Characters>34366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МО Аршановский сельсовет</Company>
  <LinksUpToDate>false</LinksUpToDate>
  <CharactersWithSpaces>40314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Нарылкова Оксана Васильевна</dc:creator>
  <cp:keywords/>
  <dc:description/>
  <cp:lastModifiedBy>User</cp:lastModifiedBy>
  <cp:revision>88</cp:revision>
  <cp:lastPrinted>2012-08-21T02:50:00Z</cp:lastPrinted>
  <dcterms:created xsi:type="dcterms:W3CDTF">2012-08-20T08:42:00Z</dcterms:created>
  <dcterms:modified xsi:type="dcterms:W3CDTF">2022-09-09T08:32:00Z</dcterms:modified>
</cp:coreProperties>
</file>